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BB9" w:rsidRDefault="00B26BB9">
      <w:pPr>
        <w:jc w:val="center"/>
        <w:rPr>
          <w:rFonts w:ascii="方正小标宋简体" w:eastAsia="方正小标宋简体" w:hAnsi="宋体"/>
          <w:b/>
          <w:sz w:val="32"/>
          <w:szCs w:val="32"/>
        </w:rPr>
      </w:pPr>
    </w:p>
    <w:p w:rsidR="00F513DD" w:rsidRDefault="00F513DD">
      <w:pPr>
        <w:tabs>
          <w:tab w:val="left" w:pos="675"/>
        </w:tabs>
        <w:snapToGrid w:val="0"/>
        <w:spacing w:line="620" w:lineRule="exact"/>
        <w:jc w:val="center"/>
        <w:rPr>
          <w:rFonts w:ascii="方正小标宋简体" w:eastAsia="方正小标宋简体"/>
          <w:bCs/>
          <w:sz w:val="44"/>
          <w:szCs w:val="44"/>
        </w:rPr>
      </w:pPr>
      <w:r>
        <w:rPr>
          <w:rFonts w:ascii="方正小标宋简体" w:eastAsia="方正小标宋简体" w:hint="eastAsia"/>
          <w:bCs/>
          <w:sz w:val="44"/>
          <w:szCs w:val="44"/>
        </w:rPr>
        <w:t>关于调整特殊用途化妆品行政许可</w:t>
      </w:r>
    </w:p>
    <w:p w:rsidR="00B26BB9" w:rsidRDefault="00F513DD">
      <w:pPr>
        <w:tabs>
          <w:tab w:val="left" w:pos="675"/>
        </w:tabs>
        <w:snapToGrid w:val="0"/>
        <w:spacing w:line="620" w:lineRule="exact"/>
        <w:jc w:val="center"/>
        <w:rPr>
          <w:rFonts w:ascii="方正小标宋简体" w:eastAsia="方正小标宋简体"/>
          <w:bCs/>
          <w:sz w:val="44"/>
          <w:szCs w:val="44"/>
        </w:rPr>
      </w:pPr>
      <w:r>
        <w:rPr>
          <w:rFonts w:ascii="方正小标宋简体" w:eastAsia="方正小标宋简体" w:hint="eastAsia"/>
          <w:bCs/>
          <w:sz w:val="44"/>
          <w:szCs w:val="44"/>
        </w:rPr>
        <w:t>延续程序有关事宜的规定</w:t>
      </w:r>
    </w:p>
    <w:p w:rsidR="00F513DD" w:rsidRPr="00F513DD" w:rsidRDefault="00F513DD">
      <w:pPr>
        <w:tabs>
          <w:tab w:val="left" w:pos="675"/>
        </w:tabs>
        <w:snapToGrid w:val="0"/>
        <w:spacing w:line="620" w:lineRule="exact"/>
        <w:jc w:val="center"/>
        <w:rPr>
          <w:rFonts w:ascii="仿宋_GB2312" w:eastAsia="仿宋_GB2312"/>
          <w:sz w:val="32"/>
          <w:szCs w:val="32"/>
        </w:rPr>
      </w:pPr>
      <w:r w:rsidRPr="00F513DD">
        <w:rPr>
          <w:rFonts w:ascii="仿宋_GB2312" w:eastAsia="仿宋_GB2312" w:hint="eastAsia"/>
          <w:sz w:val="32"/>
          <w:szCs w:val="32"/>
        </w:rPr>
        <w:t>（征求意见稿）</w:t>
      </w:r>
    </w:p>
    <w:p w:rsidR="00B26BB9" w:rsidRDefault="00B26BB9">
      <w:pPr>
        <w:snapToGrid w:val="0"/>
        <w:spacing w:line="620" w:lineRule="exact"/>
        <w:rPr>
          <w:rFonts w:ascii="仿宋_GB2312" w:eastAsia="仿宋_GB2312"/>
          <w:sz w:val="32"/>
          <w:szCs w:val="32"/>
        </w:rPr>
      </w:pPr>
    </w:p>
    <w:p w:rsidR="00B26BB9" w:rsidRDefault="00770D34">
      <w:pPr>
        <w:snapToGrid w:val="0"/>
        <w:spacing w:line="620" w:lineRule="exact"/>
        <w:ind w:firstLineChars="200" w:firstLine="640"/>
        <w:rPr>
          <w:rFonts w:ascii="仿宋_GB2312" w:eastAsia="仿宋_GB2312"/>
          <w:sz w:val="32"/>
          <w:szCs w:val="32"/>
        </w:rPr>
      </w:pPr>
      <w:r>
        <w:rPr>
          <w:rFonts w:ascii="仿宋_GB2312" w:eastAsia="仿宋_GB2312" w:hint="eastAsia"/>
          <w:sz w:val="32"/>
          <w:szCs w:val="32"/>
        </w:rPr>
        <w:t>为进一步规范化妆品注册管理工作，提升化妆品</w:t>
      </w:r>
      <w:proofErr w:type="gramStart"/>
      <w:r>
        <w:rPr>
          <w:rFonts w:ascii="仿宋_GB2312" w:eastAsia="仿宋_GB2312" w:hint="eastAsia"/>
          <w:sz w:val="32"/>
          <w:szCs w:val="32"/>
        </w:rPr>
        <w:t>审评审批</w:t>
      </w:r>
      <w:proofErr w:type="gramEnd"/>
      <w:r>
        <w:rPr>
          <w:rFonts w:ascii="仿宋_GB2312" w:eastAsia="仿宋_GB2312" w:hint="eastAsia"/>
          <w:sz w:val="32"/>
          <w:szCs w:val="32"/>
        </w:rPr>
        <w:t>效率，落实企业主体责任，依据《化妆品卫生监督条例》相关规定，现调整特殊用途化妆品行政许可延续程序和要求如下：</w:t>
      </w:r>
      <w:bookmarkStart w:id="0" w:name="_GoBack"/>
      <w:bookmarkEnd w:id="0"/>
    </w:p>
    <w:p w:rsidR="00B26BB9" w:rsidRDefault="00770D34">
      <w:pPr>
        <w:adjustRightInd w:val="0"/>
        <w:snapToGrid w:val="0"/>
        <w:spacing w:line="620" w:lineRule="exact"/>
        <w:ind w:firstLineChars="200" w:firstLine="640"/>
        <w:rPr>
          <w:rFonts w:ascii="仿宋" w:eastAsia="仿宋" w:hAnsi="仿宋"/>
          <w:sz w:val="32"/>
          <w:szCs w:val="32"/>
        </w:rPr>
      </w:pPr>
      <w:r>
        <w:rPr>
          <w:rFonts w:ascii="仿宋_GB2312" w:eastAsia="仿宋_GB2312" w:hint="eastAsia"/>
          <w:sz w:val="32"/>
          <w:szCs w:val="32"/>
        </w:rPr>
        <w:t>一、自</w:t>
      </w:r>
      <w:r>
        <w:rPr>
          <w:rFonts w:ascii="仿宋" w:eastAsia="仿宋" w:hAnsi="仿宋" w:hint="eastAsia"/>
          <w:sz w:val="32"/>
          <w:szCs w:val="32"/>
        </w:rPr>
        <w:t>2019年 月 日起，已获批准的国产特殊用途化妆品、进口特殊用途化妆品</w:t>
      </w:r>
      <w:r>
        <w:rPr>
          <w:rFonts w:ascii="仿宋" w:eastAsia="仿宋" w:hAnsi="仿宋"/>
          <w:sz w:val="32"/>
          <w:szCs w:val="32"/>
        </w:rPr>
        <w:t>行政许可</w:t>
      </w:r>
      <w:r>
        <w:rPr>
          <w:rFonts w:ascii="仿宋" w:eastAsia="仿宋" w:hAnsi="仿宋" w:hint="eastAsia"/>
          <w:sz w:val="32"/>
          <w:szCs w:val="32"/>
        </w:rPr>
        <w:t>批准证件（以下简称批件）</w:t>
      </w:r>
      <w:r>
        <w:rPr>
          <w:rFonts w:ascii="仿宋" w:eastAsia="仿宋" w:hAnsi="仿宋"/>
          <w:sz w:val="32"/>
          <w:szCs w:val="32"/>
        </w:rPr>
        <w:t>有效期届满需要延续的，申请人应</w:t>
      </w:r>
      <w:r>
        <w:rPr>
          <w:rFonts w:ascii="仿宋" w:eastAsia="仿宋" w:hAnsi="仿宋" w:hint="eastAsia"/>
          <w:sz w:val="32"/>
          <w:szCs w:val="32"/>
        </w:rPr>
        <w:t>认真开展产品自查，并</w:t>
      </w:r>
      <w:r>
        <w:rPr>
          <w:rFonts w:ascii="仿宋" w:eastAsia="仿宋" w:hAnsi="仿宋"/>
          <w:sz w:val="32"/>
          <w:szCs w:val="32"/>
        </w:rPr>
        <w:t>在批件有效期届满前</w:t>
      </w:r>
      <w:r>
        <w:rPr>
          <w:rFonts w:ascii="仿宋" w:eastAsia="仿宋" w:hAnsi="仿宋" w:hint="eastAsia"/>
          <w:sz w:val="32"/>
          <w:szCs w:val="32"/>
        </w:rPr>
        <w:t>4-6</w:t>
      </w:r>
      <w:r>
        <w:rPr>
          <w:rFonts w:ascii="仿宋" w:eastAsia="仿宋" w:hAnsi="仿宋"/>
          <w:sz w:val="32"/>
          <w:szCs w:val="32"/>
        </w:rPr>
        <w:t>个月</w:t>
      </w:r>
      <w:r>
        <w:rPr>
          <w:rFonts w:ascii="仿宋" w:eastAsia="仿宋" w:hAnsi="仿宋" w:hint="eastAsia"/>
          <w:sz w:val="32"/>
          <w:szCs w:val="32"/>
        </w:rPr>
        <w:t>向国家药品监督管理局提交批件延续申请，相关延续申报资料同时报送申请人（在华申报责任单位）所在地省级药品监督管理部门。</w:t>
      </w:r>
    </w:p>
    <w:p w:rsidR="00B26BB9" w:rsidRDefault="00770D34">
      <w:pPr>
        <w:adjustRightInd w:val="0"/>
        <w:snapToGrid w:val="0"/>
        <w:spacing w:line="620" w:lineRule="exact"/>
        <w:ind w:firstLineChars="200" w:firstLine="640"/>
        <w:rPr>
          <w:rFonts w:ascii="仿宋_GB2312" w:eastAsia="仿宋_GB2312"/>
          <w:sz w:val="32"/>
          <w:szCs w:val="32"/>
        </w:rPr>
      </w:pPr>
      <w:r>
        <w:rPr>
          <w:rFonts w:ascii="仿宋" w:eastAsia="仿宋" w:hAnsi="仿宋" w:hint="eastAsia"/>
          <w:sz w:val="32"/>
          <w:szCs w:val="32"/>
        </w:rPr>
        <w:t>二、国家药品监督管理局</w:t>
      </w:r>
      <w:r>
        <w:rPr>
          <w:rFonts w:ascii="仿宋_GB2312" w:eastAsia="仿宋_GB2312" w:hint="eastAsia"/>
          <w:sz w:val="32"/>
          <w:szCs w:val="32"/>
        </w:rPr>
        <w:t>依据申请人提交的自查报告等延续申请资料开展技术审核和行政审批。</w:t>
      </w:r>
    </w:p>
    <w:p w:rsidR="00554EB3" w:rsidRPr="00554EB3" w:rsidRDefault="00554EB3" w:rsidP="00554EB3">
      <w:pPr>
        <w:adjustRightInd w:val="0"/>
        <w:snapToGrid w:val="0"/>
        <w:spacing w:line="620" w:lineRule="exact"/>
        <w:ind w:firstLineChars="200" w:firstLine="640"/>
        <w:rPr>
          <w:rFonts w:ascii="仿宋" w:eastAsia="仿宋" w:hAnsi="仿宋"/>
          <w:sz w:val="32"/>
          <w:szCs w:val="32"/>
        </w:rPr>
      </w:pPr>
      <w:r>
        <w:rPr>
          <w:rFonts w:ascii="仿宋" w:eastAsia="仿宋" w:hAnsi="仿宋"/>
          <w:sz w:val="32"/>
          <w:szCs w:val="32"/>
        </w:rPr>
        <w:t>省级药品监督管理部门</w:t>
      </w:r>
      <w:r>
        <w:rPr>
          <w:rFonts w:ascii="仿宋" w:eastAsia="仿宋" w:hAnsi="仿宋" w:hint="eastAsia"/>
          <w:sz w:val="32"/>
          <w:szCs w:val="32"/>
        </w:rPr>
        <w:t>不再出具产品生产、上市、监督意见书或产品未上市的审核意见，</w:t>
      </w:r>
      <w:r w:rsidRPr="00554EB3">
        <w:rPr>
          <w:rFonts w:ascii="仿宋" w:eastAsia="仿宋" w:hAnsi="仿宋" w:hint="eastAsia"/>
          <w:sz w:val="32"/>
          <w:szCs w:val="32"/>
        </w:rPr>
        <w:t>在日常监管中</w:t>
      </w:r>
      <w:r>
        <w:rPr>
          <w:rFonts w:ascii="仿宋" w:eastAsia="仿宋" w:hAnsi="仿宋" w:hint="eastAsia"/>
          <w:sz w:val="32"/>
          <w:szCs w:val="32"/>
        </w:rPr>
        <w:t>应结合申请人提交的</w:t>
      </w:r>
      <w:r w:rsidRPr="00554EB3">
        <w:rPr>
          <w:rFonts w:ascii="仿宋" w:eastAsia="仿宋" w:hAnsi="仿宋" w:hint="eastAsia"/>
          <w:sz w:val="32"/>
          <w:szCs w:val="32"/>
        </w:rPr>
        <w:t>自查报告，加强对延续产品的监督检查，重点检查申请资料的真实性。</w:t>
      </w:r>
    </w:p>
    <w:p w:rsidR="00B26BB9" w:rsidRDefault="00770D34">
      <w:pPr>
        <w:adjustRightInd w:val="0"/>
        <w:snapToGrid w:val="0"/>
        <w:spacing w:line="620" w:lineRule="exact"/>
        <w:ind w:firstLineChars="200" w:firstLine="640"/>
        <w:rPr>
          <w:rFonts w:ascii="仿宋" w:eastAsia="仿宋" w:hAnsi="仿宋"/>
          <w:sz w:val="32"/>
          <w:szCs w:val="32"/>
          <w:u w:val="single"/>
        </w:rPr>
      </w:pPr>
      <w:r>
        <w:rPr>
          <w:rFonts w:ascii="仿宋" w:eastAsia="仿宋" w:hAnsi="仿宋" w:hint="eastAsia"/>
          <w:sz w:val="32"/>
          <w:szCs w:val="32"/>
        </w:rPr>
        <w:t>三、</w:t>
      </w:r>
      <w:r w:rsidR="00F513DD">
        <w:rPr>
          <w:rFonts w:ascii="仿宋" w:eastAsia="仿宋" w:hAnsi="仿宋" w:hint="eastAsia"/>
          <w:sz w:val="32"/>
          <w:szCs w:val="32"/>
        </w:rPr>
        <w:t>此</w:t>
      </w:r>
      <w:r>
        <w:rPr>
          <w:rFonts w:ascii="仿宋" w:eastAsia="仿宋" w:hAnsi="仿宋" w:hint="eastAsia"/>
          <w:sz w:val="32"/>
          <w:szCs w:val="32"/>
        </w:rPr>
        <w:t>前已提出行政许可延续申请，由于存在补正资料</w:t>
      </w:r>
      <w:r>
        <w:rPr>
          <w:rFonts w:ascii="仿宋" w:eastAsia="仿宋" w:hAnsi="仿宋" w:hint="eastAsia"/>
          <w:sz w:val="32"/>
          <w:szCs w:val="32"/>
        </w:rPr>
        <w:lastRenderedPageBreak/>
        <w:t>等情形尚未受理的，申请人应当于2019年 月 日（注：在第一条实施时间基础上推迟2个月）前，按照</w:t>
      </w:r>
      <w:r w:rsidR="00F513DD">
        <w:rPr>
          <w:rFonts w:ascii="仿宋" w:eastAsia="仿宋" w:hAnsi="仿宋" w:hint="eastAsia"/>
          <w:sz w:val="32"/>
          <w:szCs w:val="32"/>
        </w:rPr>
        <w:t>本规定</w:t>
      </w:r>
      <w:r>
        <w:rPr>
          <w:rFonts w:ascii="仿宋" w:eastAsia="仿宋" w:hAnsi="仿宋" w:hint="eastAsia"/>
          <w:sz w:val="32"/>
          <w:szCs w:val="32"/>
        </w:rPr>
        <w:t>要求重新提交行政许可延续申请；此前已受理的行政许可延续申请，继续按照原有程序和要求开展审评审批。</w:t>
      </w:r>
    </w:p>
    <w:p w:rsidR="00B26BB9" w:rsidRDefault="00770D34">
      <w:pPr>
        <w:adjustRightInd w:val="0"/>
        <w:snapToGrid w:val="0"/>
        <w:spacing w:line="620" w:lineRule="exact"/>
        <w:ind w:firstLineChars="200" w:firstLine="640"/>
        <w:rPr>
          <w:rFonts w:ascii="仿宋" w:eastAsia="仿宋" w:hAnsi="仿宋"/>
          <w:sz w:val="32"/>
          <w:szCs w:val="32"/>
        </w:rPr>
      </w:pPr>
      <w:r>
        <w:rPr>
          <w:rFonts w:ascii="仿宋" w:eastAsia="仿宋" w:hAnsi="仿宋" w:hint="eastAsia"/>
          <w:sz w:val="32"/>
          <w:szCs w:val="32"/>
        </w:rPr>
        <w:t>四、未按照本</w:t>
      </w:r>
      <w:r w:rsidR="00F513DD">
        <w:rPr>
          <w:rFonts w:ascii="仿宋" w:eastAsia="仿宋" w:hAnsi="仿宋" w:hint="eastAsia"/>
          <w:sz w:val="32"/>
          <w:szCs w:val="32"/>
        </w:rPr>
        <w:t>规定</w:t>
      </w:r>
      <w:r>
        <w:rPr>
          <w:rFonts w:ascii="仿宋" w:eastAsia="仿宋" w:hAnsi="仿宋" w:hint="eastAsia"/>
          <w:sz w:val="32"/>
          <w:szCs w:val="32"/>
        </w:rPr>
        <w:t>要求取得化妆品批件延续许可的，自化妆品</w:t>
      </w:r>
      <w:r>
        <w:rPr>
          <w:rFonts w:ascii="仿宋" w:eastAsia="仿宋" w:hAnsi="仿宋"/>
          <w:sz w:val="32"/>
          <w:szCs w:val="32"/>
        </w:rPr>
        <w:t>批件有效期</w:t>
      </w:r>
      <w:r>
        <w:rPr>
          <w:rFonts w:ascii="仿宋" w:eastAsia="仿宋" w:hAnsi="仿宋" w:hint="eastAsia"/>
          <w:sz w:val="32"/>
          <w:szCs w:val="32"/>
        </w:rPr>
        <w:t>截止之日起，产品不得生产或进口。</w:t>
      </w:r>
    </w:p>
    <w:p w:rsidR="00B26BB9" w:rsidRDefault="00B26BB9">
      <w:pPr>
        <w:adjustRightInd w:val="0"/>
        <w:snapToGrid w:val="0"/>
        <w:spacing w:line="620" w:lineRule="exact"/>
        <w:ind w:firstLineChars="200" w:firstLine="640"/>
        <w:rPr>
          <w:rFonts w:ascii="仿宋" w:eastAsia="仿宋" w:hAnsi="仿宋"/>
          <w:sz w:val="32"/>
          <w:szCs w:val="32"/>
        </w:rPr>
      </w:pPr>
    </w:p>
    <w:p w:rsidR="00B26BB9" w:rsidRDefault="00770D34">
      <w:pPr>
        <w:adjustRightInd w:val="0"/>
        <w:snapToGrid w:val="0"/>
        <w:spacing w:line="620" w:lineRule="exact"/>
        <w:ind w:firstLineChars="200" w:firstLine="640"/>
        <w:rPr>
          <w:rFonts w:ascii="仿宋" w:eastAsia="仿宋" w:hAnsi="仿宋"/>
          <w:sz w:val="32"/>
          <w:szCs w:val="32"/>
        </w:rPr>
      </w:pPr>
      <w:r>
        <w:rPr>
          <w:rFonts w:ascii="仿宋" w:eastAsia="仿宋" w:hAnsi="仿宋" w:hint="eastAsia"/>
          <w:sz w:val="32"/>
          <w:szCs w:val="32"/>
        </w:rPr>
        <w:t>附件：1.化妆品行政许可延续要求</w:t>
      </w:r>
    </w:p>
    <w:p w:rsidR="00B26BB9" w:rsidRDefault="00770D34">
      <w:pPr>
        <w:adjustRightInd w:val="0"/>
        <w:snapToGrid w:val="0"/>
        <w:spacing w:line="620" w:lineRule="exact"/>
        <w:ind w:firstLineChars="500" w:firstLine="1600"/>
        <w:rPr>
          <w:rFonts w:ascii="仿宋" w:eastAsia="仿宋" w:hAnsi="仿宋"/>
          <w:sz w:val="32"/>
          <w:szCs w:val="32"/>
        </w:rPr>
      </w:pPr>
      <w:r>
        <w:rPr>
          <w:rFonts w:ascii="仿宋" w:eastAsia="仿宋" w:hAnsi="仿宋" w:hint="eastAsia"/>
          <w:sz w:val="32"/>
          <w:szCs w:val="32"/>
        </w:rPr>
        <w:t>2.化妆品行政许可延续申请表</w:t>
      </w:r>
    </w:p>
    <w:p w:rsidR="00B26BB9" w:rsidRDefault="00770D34">
      <w:pPr>
        <w:widowControl/>
        <w:jc w:val="left"/>
        <w:rPr>
          <w:rFonts w:ascii="仿宋" w:eastAsia="仿宋" w:hAnsi="仿宋"/>
          <w:sz w:val="32"/>
          <w:szCs w:val="32"/>
        </w:rPr>
      </w:pPr>
      <w:r>
        <w:rPr>
          <w:rFonts w:ascii="仿宋" w:eastAsia="仿宋" w:hAnsi="仿宋"/>
          <w:sz w:val="32"/>
          <w:szCs w:val="32"/>
        </w:rPr>
        <w:br w:type="page"/>
      </w:r>
    </w:p>
    <w:p w:rsidR="00B26BB9" w:rsidRDefault="00770D34">
      <w:pPr>
        <w:adjustRightInd w:val="0"/>
        <w:snapToGrid w:val="0"/>
        <w:spacing w:line="620" w:lineRule="exact"/>
        <w:rPr>
          <w:rFonts w:ascii="黑体" w:eastAsia="黑体" w:hAnsi="黑体"/>
          <w:sz w:val="32"/>
          <w:szCs w:val="32"/>
        </w:rPr>
      </w:pPr>
      <w:r>
        <w:rPr>
          <w:rFonts w:ascii="黑体" w:eastAsia="黑体" w:hAnsi="黑体" w:hint="eastAsia"/>
          <w:sz w:val="32"/>
          <w:szCs w:val="32"/>
        </w:rPr>
        <w:lastRenderedPageBreak/>
        <w:t>附件1</w:t>
      </w:r>
    </w:p>
    <w:p w:rsidR="00B26BB9" w:rsidRDefault="00B26BB9">
      <w:pPr>
        <w:adjustRightInd w:val="0"/>
        <w:snapToGrid w:val="0"/>
        <w:spacing w:line="620" w:lineRule="exact"/>
        <w:rPr>
          <w:rFonts w:ascii="黑体" w:eastAsia="黑体" w:hAnsi="黑体"/>
          <w:sz w:val="32"/>
          <w:szCs w:val="32"/>
        </w:rPr>
      </w:pPr>
    </w:p>
    <w:p w:rsidR="00B26BB9" w:rsidRDefault="00770D34">
      <w:pPr>
        <w:adjustRightInd w:val="0"/>
        <w:snapToGrid w:val="0"/>
        <w:spacing w:line="620" w:lineRule="exact"/>
        <w:jc w:val="center"/>
        <w:rPr>
          <w:rFonts w:ascii="黑体" w:eastAsia="黑体" w:hAnsi="黑体"/>
          <w:sz w:val="44"/>
          <w:szCs w:val="44"/>
        </w:rPr>
      </w:pPr>
      <w:r>
        <w:rPr>
          <w:rFonts w:ascii="黑体" w:eastAsia="黑体" w:hAnsi="黑体" w:hint="eastAsia"/>
          <w:sz w:val="44"/>
          <w:szCs w:val="44"/>
        </w:rPr>
        <w:t>化妆品行政许可延续要求</w:t>
      </w:r>
    </w:p>
    <w:p w:rsidR="00B26BB9" w:rsidRDefault="00B26BB9">
      <w:pPr>
        <w:adjustRightInd w:val="0"/>
        <w:snapToGrid w:val="0"/>
        <w:spacing w:line="620" w:lineRule="exact"/>
        <w:rPr>
          <w:rFonts w:ascii="仿宋" w:eastAsia="仿宋" w:hAnsi="仿宋"/>
          <w:sz w:val="32"/>
          <w:szCs w:val="32"/>
        </w:rPr>
      </w:pPr>
    </w:p>
    <w:p w:rsidR="00B26BB9" w:rsidRPr="00F03FB8" w:rsidRDefault="00770D34">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hint="eastAsia"/>
          <w:sz w:val="32"/>
          <w:szCs w:val="32"/>
        </w:rPr>
        <w:t>已获批准的国产特殊用途化妆品、进口特殊用途化妆品</w:t>
      </w:r>
      <w:r w:rsidRPr="00F03FB8">
        <w:rPr>
          <w:rFonts w:ascii="仿宋_GB2312" w:eastAsia="仿宋_GB2312"/>
          <w:sz w:val="32"/>
          <w:szCs w:val="32"/>
        </w:rPr>
        <w:t>批件有效期届满需要延续的，</w:t>
      </w:r>
      <w:r w:rsidRPr="00F03FB8">
        <w:rPr>
          <w:rFonts w:ascii="仿宋_GB2312" w:eastAsia="仿宋_GB2312" w:hint="eastAsia"/>
          <w:sz w:val="32"/>
          <w:szCs w:val="32"/>
        </w:rPr>
        <w:t>应当按照以下要求申请行政许可延续：</w:t>
      </w:r>
    </w:p>
    <w:p w:rsidR="00B26BB9" w:rsidRDefault="00770D34">
      <w:pPr>
        <w:adjustRightInd w:val="0"/>
        <w:snapToGrid w:val="0"/>
        <w:spacing w:line="620" w:lineRule="exact"/>
        <w:ind w:firstLineChars="200" w:firstLine="640"/>
        <w:rPr>
          <w:rFonts w:ascii="黑体" w:eastAsia="黑体" w:hAnsi="黑体"/>
          <w:sz w:val="32"/>
          <w:szCs w:val="32"/>
        </w:rPr>
      </w:pPr>
      <w:r>
        <w:rPr>
          <w:rFonts w:ascii="黑体" w:eastAsia="黑体" w:hAnsi="黑体" w:hint="eastAsia"/>
          <w:sz w:val="32"/>
          <w:szCs w:val="32"/>
        </w:rPr>
        <w:t>一、行政许可延续申请要求</w:t>
      </w:r>
    </w:p>
    <w:p w:rsidR="00B26BB9" w:rsidRPr="00F03FB8" w:rsidRDefault="00770D34">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hint="eastAsia"/>
          <w:sz w:val="32"/>
          <w:szCs w:val="32"/>
        </w:rPr>
        <w:t>（一）</w:t>
      </w:r>
      <w:r w:rsidRPr="00F03FB8">
        <w:rPr>
          <w:rFonts w:ascii="仿宋_GB2312" w:eastAsia="仿宋_GB2312"/>
          <w:sz w:val="32"/>
          <w:szCs w:val="32"/>
        </w:rPr>
        <w:t>申请人应当在化妆品行政许可批件有效期届满前</w:t>
      </w:r>
      <w:r w:rsidRPr="00F03FB8">
        <w:rPr>
          <w:rFonts w:ascii="仿宋_GB2312" w:eastAsia="仿宋_GB2312" w:hint="eastAsia"/>
          <w:sz w:val="32"/>
          <w:szCs w:val="32"/>
        </w:rPr>
        <w:t>4-6</w:t>
      </w:r>
      <w:r w:rsidRPr="00F03FB8">
        <w:rPr>
          <w:rFonts w:ascii="仿宋_GB2312" w:eastAsia="仿宋_GB2312"/>
          <w:sz w:val="32"/>
          <w:szCs w:val="32"/>
        </w:rPr>
        <w:t>个月</w:t>
      </w:r>
      <w:r w:rsidRPr="00F03FB8">
        <w:rPr>
          <w:rFonts w:ascii="仿宋_GB2312" w:eastAsia="仿宋_GB2312" w:hint="eastAsia"/>
          <w:sz w:val="32"/>
          <w:szCs w:val="32"/>
        </w:rPr>
        <w:t>，</w:t>
      </w:r>
      <w:r w:rsidRPr="00F03FB8">
        <w:rPr>
          <w:rFonts w:ascii="仿宋_GB2312" w:eastAsia="仿宋_GB2312"/>
          <w:sz w:val="32"/>
          <w:szCs w:val="32"/>
        </w:rPr>
        <w:t>向</w:t>
      </w:r>
      <w:r w:rsidRPr="00F03FB8">
        <w:rPr>
          <w:rFonts w:ascii="仿宋_GB2312" w:eastAsia="仿宋_GB2312" w:hint="eastAsia"/>
          <w:sz w:val="32"/>
          <w:szCs w:val="32"/>
        </w:rPr>
        <w:t>国家药品监督管理局提交行政许可</w:t>
      </w:r>
      <w:r w:rsidRPr="00F03FB8">
        <w:rPr>
          <w:rFonts w:ascii="仿宋_GB2312" w:eastAsia="仿宋_GB2312"/>
          <w:sz w:val="32"/>
          <w:szCs w:val="32"/>
        </w:rPr>
        <w:t>延续申请</w:t>
      </w:r>
      <w:r w:rsidRPr="00F03FB8">
        <w:rPr>
          <w:rFonts w:ascii="仿宋_GB2312" w:eastAsia="仿宋_GB2312" w:hint="eastAsia"/>
          <w:sz w:val="32"/>
          <w:szCs w:val="32"/>
        </w:rPr>
        <w:t>，一般</w:t>
      </w:r>
      <w:r w:rsidRPr="00F03FB8">
        <w:rPr>
          <w:rFonts w:ascii="仿宋_GB2312" w:eastAsia="仿宋_GB2312"/>
          <w:sz w:val="32"/>
          <w:szCs w:val="32"/>
        </w:rPr>
        <w:t>提交</w:t>
      </w:r>
      <w:r w:rsidRPr="00F03FB8">
        <w:rPr>
          <w:rFonts w:ascii="仿宋_GB2312" w:eastAsia="仿宋_GB2312" w:hint="eastAsia"/>
          <w:sz w:val="32"/>
          <w:szCs w:val="32"/>
        </w:rPr>
        <w:t>以下资料：</w:t>
      </w:r>
    </w:p>
    <w:p w:rsidR="00B26BB9" w:rsidRPr="00F03FB8" w:rsidRDefault="00770D34">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hint="eastAsia"/>
          <w:sz w:val="32"/>
          <w:szCs w:val="32"/>
        </w:rPr>
        <w:t>1.化妆品行政许可延续申请表；</w:t>
      </w:r>
    </w:p>
    <w:p w:rsidR="00B26BB9" w:rsidRPr="00F03FB8" w:rsidRDefault="00770D34">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hint="eastAsia"/>
          <w:sz w:val="32"/>
          <w:szCs w:val="32"/>
        </w:rPr>
        <w:t>2.产品</w:t>
      </w:r>
      <w:r w:rsidRPr="00F03FB8">
        <w:rPr>
          <w:rFonts w:ascii="仿宋_GB2312" w:eastAsia="仿宋_GB2312"/>
          <w:sz w:val="32"/>
          <w:szCs w:val="32"/>
        </w:rPr>
        <w:t>自查报告</w:t>
      </w:r>
      <w:r w:rsidRPr="00F03FB8">
        <w:rPr>
          <w:rFonts w:ascii="仿宋_GB2312" w:eastAsia="仿宋_GB2312" w:hint="eastAsia"/>
          <w:sz w:val="32"/>
          <w:szCs w:val="32"/>
        </w:rPr>
        <w:t>；</w:t>
      </w:r>
    </w:p>
    <w:p w:rsidR="00B26BB9" w:rsidRPr="00F03FB8" w:rsidRDefault="00770D34">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hint="eastAsia"/>
          <w:sz w:val="32"/>
          <w:szCs w:val="32"/>
        </w:rPr>
        <w:t>3.化妆品</w:t>
      </w:r>
      <w:r w:rsidRPr="00F03FB8">
        <w:rPr>
          <w:rFonts w:ascii="仿宋_GB2312" w:eastAsia="仿宋_GB2312"/>
          <w:sz w:val="32"/>
          <w:szCs w:val="32"/>
        </w:rPr>
        <w:t>行政许可批件</w:t>
      </w:r>
      <w:r w:rsidRPr="00F03FB8">
        <w:rPr>
          <w:rFonts w:ascii="仿宋_GB2312" w:eastAsia="仿宋_GB2312" w:hint="eastAsia"/>
          <w:sz w:val="32"/>
          <w:szCs w:val="32"/>
        </w:rPr>
        <w:t>原件；</w:t>
      </w:r>
    </w:p>
    <w:p w:rsidR="00B26BB9" w:rsidRPr="00F03FB8" w:rsidRDefault="007E565C">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hint="eastAsia"/>
          <w:sz w:val="32"/>
          <w:szCs w:val="32"/>
        </w:rPr>
        <w:t>4</w:t>
      </w:r>
      <w:r w:rsidR="00770D34" w:rsidRPr="00F03FB8">
        <w:rPr>
          <w:rFonts w:ascii="仿宋_GB2312" w:eastAsia="仿宋_GB2312"/>
          <w:sz w:val="32"/>
          <w:szCs w:val="32"/>
        </w:rPr>
        <w:t>.进口化妆品应提交已经备案的行政许可在华申报责任单位授权书复印件，以及行政许可在华申报责任单位营业执照复印件并加盖公章</w:t>
      </w:r>
      <w:r w:rsidR="00770D34" w:rsidRPr="00F03FB8">
        <w:rPr>
          <w:rFonts w:ascii="仿宋_GB2312" w:eastAsia="仿宋_GB2312" w:hint="eastAsia"/>
          <w:sz w:val="32"/>
          <w:szCs w:val="32"/>
        </w:rPr>
        <w:t>。</w:t>
      </w:r>
    </w:p>
    <w:p w:rsidR="00B26BB9" w:rsidRPr="00F03FB8" w:rsidRDefault="00770D34">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hint="eastAsia"/>
          <w:sz w:val="32"/>
          <w:szCs w:val="32"/>
        </w:rPr>
        <w:t>（二）产品</w:t>
      </w:r>
      <w:r w:rsidRPr="00F03FB8">
        <w:rPr>
          <w:rFonts w:ascii="仿宋_GB2312" w:eastAsia="仿宋_GB2312"/>
          <w:sz w:val="32"/>
          <w:szCs w:val="32"/>
        </w:rPr>
        <w:t>自查报告应当包括</w:t>
      </w:r>
      <w:r w:rsidRPr="00F03FB8">
        <w:rPr>
          <w:rFonts w:ascii="仿宋_GB2312" w:eastAsia="仿宋_GB2312" w:hint="eastAsia"/>
          <w:sz w:val="32"/>
          <w:szCs w:val="32"/>
        </w:rPr>
        <w:t>以下内容：</w:t>
      </w:r>
    </w:p>
    <w:p w:rsidR="00B26BB9" w:rsidRPr="00F03FB8" w:rsidRDefault="00770D34">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hint="eastAsia"/>
          <w:sz w:val="32"/>
          <w:szCs w:val="32"/>
        </w:rPr>
        <w:t>1.产品生产情况与原</w:t>
      </w:r>
      <w:r w:rsidRPr="00F03FB8">
        <w:rPr>
          <w:rFonts w:ascii="仿宋_GB2312" w:eastAsia="仿宋_GB2312"/>
          <w:sz w:val="32"/>
          <w:szCs w:val="32"/>
        </w:rPr>
        <w:t>注册资料</w:t>
      </w:r>
      <w:r w:rsidRPr="00F03FB8">
        <w:rPr>
          <w:rFonts w:ascii="仿宋_GB2312" w:eastAsia="仿宋_GB2312" w:hint="eastAsia"/>
          <w:sz w:val="32"/>
          <w:szCs w:val="32"/>
        </w:rPr>
        <w:t>的</w:t>
      </w:r>
      <w:r w:rsidRPr="00F03FB8">
        <w:rPr>
          <w:rFonts w:ascii="仿宋_GB2312" w:eastAsia="仿宋_GB2312"/>
          <w:sz w:val="32"/>
          <w:szCs w:val="32"/>
        </w:rPr>
        <w:t>一致性</w:t>
      </w:r>
      <w:r w:rsidRPr="00F03FB8">
        <w:rPr>
          <w:rFonts w:ascii="仿宋_GB2312" w:eastAsia="仿宋_GB2312" w:hint="eastAsia"/>
          <w:sz w:val="32"/>
          <w:szCs w:val="32"/>
        </w:rPr>
        <w:t xml:space="preserve">； </w:t>
      </w:r>
    </w:p>
    <w:p w:rsidR="00B26BB9" w:rsidRPr="00F03FB8" w:rsidRDefault="00770D34">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hint="eastAsia"/>
          <w:sz w:val="32"/>
          <w:szCs w:val="32"/>
        </w:rPr>
        <w:t>2.</w:t>
      </w:r>
      <w:r w:rsidRPr="00F03FB8">
        <w:rPr>
          <w:rFonts w:ascii="仿宋_GB2312" w:eastAsia="仿宋_GB2312"/>
          <w:sz w:val="32"/>
          <w:szCs w:val="32"/>
        </w:rPr>
        <w:t>产品变更历史</w:t>
      </w:r>
      <w:r w:rsidRPr="00F03FB8">
        <w:rPr>
          <w:rFonts w:ascii="仿宋_GB2312" w:eastAsia="仿宋_GB2312" w:hint="eastAsia"/>
          <w:sz w:val="32"/>
          <w:szCs w:val="32"/>
        </w:rPr>
        <w:t>的</w:t>
      </w:r>
      <w:r w:rsidRPr="00F03FB8">
        <w:rPr>
          <w:rFonts w:ascii="仿宋_GB2312" w:eastAsia="仿宋_GB2312"/>
          <w:sz w:val="32"/>
          <w:szCs w:val="32"/>
        </w:rPr>
        <w:t>汇总</w:t>
      </w:r>
      <w:r w:rsidRPr="00F03FB8">
        <w:rPr>
          <w:rFonts w:ascii="仿宋_GB2312" w:eastAsia="仿宋_GB2312" w:hint="eastAsia"/>
          <w:sz w:val="32"/>
          <w:szCs w:val="32"/>
        </w:rPr>
        <w:t>；</w:t>
      </w:r>
    </w:p>
    <w:p w:rsidR="00B26BB9" w:rsidRPr="00F03FB8" w:rsidRDefault="00770D34">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hint="eastAsia"/>
          <w:sz w:val="32"/>
          <w:szCs w:val="32"/>
        </w:rPr>
        <w:t>3.产品</w:t>
      </w:r>
      <w:r w:rsidRPr="00F03FB8">
        <w:rPr>
          <w:rFonts w:ascii="仿宋_GB2312" w:eastAsia="仿宋_GB2312"/>
          <w:sz w:val="32"/>
          <w:szCs w:val="32"/>
        </w:rPr>
        <w:t>生产</w:t>
      </w:r>
      <w:r w:rsidRPr="00F03FB8">
        <w:rPr>
          <w:rFonts w:ascii="仿宋_GB2312" w:eastAsia="仿宋_GB2312" w:hint="eastAsia"/>
          <w:sz w:val="32"/>
          <w:szCs w:val="32"/>
        </w:rPr>
        <w:t>（进口）</w:t>
      </w:r>
      <w:r w:rsidRPr="00F03FB8">
        <w:rPr>
          <w:rFonts w:ascii="仿宋_GB2312" w:eastAsia="仿宋_GB2312"/>
          <w:sz w:val="32"/>
          <w:szCs w:val="32"/>
        </w:rPr>
        <w:t>销售</w:t>
      </w:r>
      <w:r w:rsidRPr="00F03FB8">
        <w:rPr>
          <w:rFonts w:ascii="仿宋_GB2312" w:eastAsia="仿宋_GB2312" w:hint="eastAsia"/>
          <w:sz w:val="32"/>
          <w:szCs w:val="32"/>
        </w:rPr>
        <w:t>情况；</w:t>
      </w:r>
    </w:p>
    <w:p w:rsidR="00B26BB9" w:rsidRPr="00F03FB8" w:rsidRDefault="00770D34">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hint="eastAsia"/>
          <w:sz w:val="32"/>
          <w:szCs w:val="32"/>
        </w:rPr>
        <w:t>4.产品监督</w:t>
      </w:r>
      <w:r w:rsidRPr="00F03FB8">
        <w:rPr>
          <w:rFonts w:ascii="仿宋_GB2312" w:eastAsia="仿宋_GB2312"/>
          <w:sz w:val="32"/>
          <w:szCs w:val="32"/>
        </w:rPr>
        <w:t>抽检情况</w:t>
      </w:r>
      <w:r w:rsidRPr="00F03FB8">
        <w:rPr>
          <w:rFonts w:ascii="仿宋_GB2312" w:eastAsia="仿宋_GB2312" w:hint="eastAsia"/>
          <w:sz w:val="32"/>
          <w:szCs w:val="32"/>
        </w:rPr>
        <w:t>；</w:t>
      </w:r>
    </w:p>
    <w:p w:rsidR="00B26BB9" w:rsidRPr="00F03FB8" w:rsidRDefault="00770D34">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hint="eastAsia"/>
          <w:sz w:val="32"/>
          <w:szCs w:val="32"/>
        </w:rPr>
        <w:lastRenderedPageBreak/>
        <w:t>5.</w:t>
      </w:r>
      <w:r w:rsidRPr="00F03FB8">
        <w:rPr>
          <w:rFonts w:ascii="仿宋_GB2312" w:eastAsia="仿宋_GB2312"/>
          <w:sz w:val="32"/>
          <w:szCs w:val="32"/>
        </w:rPr>
        <w:t>产品</w:t>
      </w:r>
      <w:r w:rsidRPr="00F03FB8">
        <w:rPr>
          <w:rFonts w:ascii="仿宋_GB2312" w:eastAsia="仿宋_GB2312" w:hint="eastAsia"/>
          <w:sz w:val="32"/>
          <w:szCs w:val="32"/>
        </w:rPr>
        <w:t>的</w:t>
      </w:r>
      <w:r w:rsidRPr="00F03FB8">
        <w:rPr>
          <w:rFonts w:ascii="仿宋_GB2312" w:eastAsia="仿宋_GB2312"/>
          <w:sz w:val="32"/>
          <w:szCs w:val="32"/>
        </w:rPr>
        <w:t>不良反应</w:t>
      </w:r>
      <w:r w:rsidRPr="00F03FB8">
        <w:rPr>
          <w:rFonts w:ascii="仿宋_GB2312" w:eastAsia="仿宋_GB2312" w:hint="eastAsia"/>
          <w:sz w:val="32"/>
          <w:szCs w:val="32"/>
        </w:rPr>
        <w:t>收集及处理情况；</w:t>
      </w:r>
    </w:p>
    <w:p w:rsidR="00B26BB9" w:rsidRPr="00F03FB8" w:rsidRDefault="00770D34">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hint="eastAsia"/>
          <w:sz w:val="32"/>
          <w:szCs w:val="32"/>
        </w:rPr>
        <w:t>6.与该产品有关的查处、召回等情况；</w:t>
      </w:r>
    </w:p>
    <w:p w:rsidR="00B26BB9" w:rsidRPr="00F03FB8" w:rsidRDefault="00770D34">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hint="eastAsia"/>
          <w:sz w:val="32"/>
          <w:szCs w:val="32"/>
        </w:rPr>
        <w:t>7.产品依据</w:t>
      </w:r>
      <w:r w:rsidRPr="00F03FB8">
        <w:rPr>
          <w:rFonts w:ascii="仿宋_GB2312" w:eastAsia="仿宋_GB2312"/>
          <w:sz w:val="32"/>
          <w:szCs w:val="32"/>
        </w:rPr>
        <w:t>现行法规和标准</w:t>
      </w:r>
      <w:r w:rsidRPr="00F03FB8">
        <w:rPr>
          <w:rFonts w:ascii="仿宋_GB2312" w:eastAsia="仿宋_GB2312" w:hint="eastAsia"/>
          <w:sz w:val="32"/>
          <w:szCs w:val="32"/>
        </w:rPr>
        <w:t>进行相应调整的</w:t>
      </w:r>
      <w:r w:rsidRPr="00F03FB8">
        <w:rPr>
          <w:rFonts w:ascii="仿宋_GB2312" w:eastAsia="仿宋_GB2312"/>
          <w:sz w:val="32"/>
          <w:szCs w:val="32"/>
        </w:rPr>
        <w:t>情况</w:t>
      </w:r>
      <w:r w:rsidRPr="00F03FB8">
        <w:rPr>
          <w:rFonts w:ascii="仿宋_GB2312" w:eastAsia="仿宋_GB2312" w:hint="eastAsia"/>
          <w:sz w:val="32"/>
          <w:szCs w:val="32"/>
        </w:rPr>
        <w:t>。</w:t>
      </w:r>
    </w:p>
    <w:p w:rsidR="00B26BB9" w:rsidRPr="00F03FB8" w:rsidRDefault="00770D34">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hint="eastAsia"/>
          <w:sz w:val="32"/>
          <w:szCs w:val="32"/>
        </w:rPr>
        <w:t>（三）由于</w:t>
      </w:r>
      <w:r w:rsidRPr="00F03FB8">
        <w:rPr>
          <w:rFonts w:ascii="仿宋_GB2312" w:eastAsia="仿宋_GB2312"/>
          <w:sz w:val="32"/>
          <w:szCs w:val="32"/>
        </w:rPr>
        <w:t>化妆品批件</w:t>
      </w:r>
      <w:r w:rsidRPr="00F03FB8">
        <w:rPr>
          <w:rFonts w:ascii="仿宋_GB2312" w:eastAsia="仿宋_GB2312" w:hint="eastAsia"/>
          <w:sz w:val="32"/>
          <w:szCs w:val="32"/>
        </w:rPr>
        <w:t>在变更、补发过程中，导致提出行政许可延续申请时不能提交化妆品</w:t>
      </w:r>
      <w:r w:rsidRPr="00F03FB8">
        <w:rPr>
          <w:rFonts w:ascii="仿宋_GB2312" w:eastAsia="仿宋_GB2312"/>
          <w:sz w:val="32"/>
          <w:szCs w:val="32"/>
        </w:rPr>
        <w:t>行政许可批件</w:t>
      </w:r>
      <w:r w:rsidRPr="00F03FB8">
        <w:rPr>
          <w:rFonts w:ascii="仿宋_GB2312" w:eastAsia="仿宋_GB2312" w:hint="eastAsia"/>
          <w:sz w:val="32"/>
          <w:szCs w:val="32"/>
        </w:rPr>
        <w:t>原件的，应当做出说明，并提交变更受理通知书、变更申请表、化妆品</w:t>
      </w:r>
      <w:r w:rsidRPr="00F03FB8">
        <w:rPr>
          <w:rFonts w:ascii="仿宋_GB2312" w:eastAsia="仿宋_GB2312"/>
          <w:sz w:val="32"/>
          <w:szCs w:val="32"/>
        </w:rPr>
        <w:t>批件</w:t>
      </w:r>
      <w:r w:rsidRPr="00F03FB8">
        <w:rPr>
          <w:rFonts w:ascii="仿宋_GB2312" w:eastAsia="仿宋_GB2312" w:hint="eastAsia"/>
          <w:sz w:val="32"/>
          <w:szCs w:val="32"/>
        </w:rPr>
        <w:t>复印件等资料。</w:t>
      </w:r>
    </w:p>
    <w:p w:rsidR="00B26BB9" w:rsidRDefault="00770D34">
      <w:pPr>
        <w:adjustRightInd w:val="0"/>
        <w:snapToGrid w:val="0"/>
        <w:spacing w:line="620" w:lineRule="exact"/>
        <w:ind w:firstLineChars="200" w:firstLine="640"/>
        <w:rPr>
          <w:rFonts w:ascii="黑体" w:eastAsia="黑体" w:hAnsi="黑体"/>
          <w:sz w:val="32"/>
          <w:szCs w:val="32"/>
        </w:rPr>
      </w:pPr>
      <w:r>
        <w:rPr>
          <w:rFonts w:ascii="黑体" w:eastAsia="黑体" w:hAnsi="黑体" w:hint="eastAsia"/>
          <w:sz w:val="32"/>
          <w:szCs w:val="32"/>
        </w:rPr>
        <w:t>二、行政许可延续受理审批要求</w:t>
      </w:r>
    </w:p>
    <w:p w:rsidR="00B26BB9" w:rsidRDefault="00770D34">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hint="eastAsia"/>
          <w:sz w:val="32"/>
          <w:szCs w:val="32"/>
        </w:rPr>
        <w:t>（一）国家药品监督管理局行政事项受理服务部门</w:t>
      </w:r>
      <w:r>
        <w:rPr>
          <w:rFonts w:ascii="仿宋_GB2312" w:eastAsia="仿宋_GB2312" w:hint="eastAsia"/>
          <w:sz w:val="32"/>
          <w:szCs w:val="32"/>
        </w:rPr>
        <w:t>收到</w:t>
      </w:r>
      <w:r w:rsidRPr="00F03FB8">
        <w:rPr>
          <w:rFonts w:ascii="仿宋_GB2312" w:eastAsia="仿宋_GB2312" w:hint="eastAsia"/>
          <w:sz w:val="32"/>
          <w:szCs w:val="32"/>
        </w:rPr>
        <w:t>化妆品行政许可延续申请</w:t>
      </w:r>
      <w:r>
        <w:rPr>
          <w:rFonts w:ascii="仿宋_GB2312" w:eastAsia="仿宋_GB2312" w:hint="eastAsia"/>
          <w:sz w:val="32"/>
          <w:szCs w:val="32"/>
        </w:rPr>
        <w:t>后，应当在5个工作日内</w:t>
      </w:r>
      <w:proofErr w:type="gramStart"/>
      <w:r>
        <w:rPr>
          <w:rFonts w:ascii="仿宋_GB2312" w:eastAsia="仿宋_GB2312" w:hint="eastAsia"/>
          <w:sz w:val="32"/>
          <w:szCs w:val="32"/>
        </w:rPr>
        <w:t>作出</w:t>
      </w:r>
      <w:proofErr w:type="gramEnd"/>
      <w:r>
        <w:rPr>
          <w:rFonts w:ascii="仿宋_GB2312" w:eastAsia="仿宋_GB2312" w:hint="eastAsia"/>
          <w:sz w:val="32"/>
          <w:szCs w:val="32"/>
        </w:rPr>
        <w:t>是否受理的决定：</w:t>
      </w:r>
    </w:p>
    <w:p w:rsidR="00B26BB9" w:rsidRDefault="00770D34">
      <w:pPr>
        <w:adjustRightInd w:val="0"/>
        <w:snapToGrid w:val="0"/>
        <w:spacing w:line="620" w:lineRule="exact"/>
        <w:ind w:firstLineChars="200" w:firstLine="640"/>
        <w:rPr>
          <w:rFonts w:ascii="仿宋_GB2312" w:eastAsia="仿宋_GB2312"/>
          <w:sz w:val="32"/>
          <w:szCs w:val="32"/>
        </w:rPr>
      </w:pPr>
      <w:r>
        <w:rPr>
          <w:rFonts w:ascii="仿宋_GB2312" w:eastAsia="仿宋_GB2312" w:hint="eastAsia"/>
          <w:sz w:val="32"/>
          <w:szCs w:val="32"/>
        </w:rPr>
        <w:t>1.行政许可延续申请和资料符合规定要求的，予以受理并出具受理通知书；</w:t>
      </w:r>
    </w:p>
    <w:p w:rsidR="00B26BB9" w:rsidRDefault="00770D34">
      <w:pPr>
        <w:adjustRightInd w:val="0"/>
        <w:snapToGrid w:val="0"/>
        <w:spacing w:line="620" w:lineRule="exact"/>
        <w:ind w:firstLineChars="200" w:firstLine="640"/>
        <w:rPr>
          <w:rFonts w:ascii="仿宋_GB2312" w:eastAsia="仿宋_GB2312"/>
          <w:sz w:val="32"/>
          <w:szCs w:val="32"/>
        </w:rPr>
      </w:pPr>
      <w:r>
        <w:rPr>
          <w:rFonts w:ascii="仿宋_GB2312" w:eastAsia="仿宋_GB2312" w:hint="eastAsia"/>
          <w:sz w:val="32"/>
          <w:szCs w:val="32"/>
        </w:rPr>
        <w:t>2.行政许可延续申请不属于受理范围的，不予受理并出具不予受理通知书；</w:t>
      </w:r>
    </w:p>
    <w:p w:rsidR="00B26BB9" w:rsidRDefault="00770D34">
      <w:pPr>
        <w:adjustRightInd w:val="0"/>
        <w:snapToGrid w:val="0"/>
        <w:spacing w:line="620" w:lineRule="exact"/>
        <w:ind w:firstLineChars="200" w:firstLine="640"/>
        <w:rPr>
          <w:rFonts w:ascii="仿宋_GB2312" w:eastAsia="仿宋_GB2312"/>
          <w:sz w:val="32"/>
          <w:szCs w:val="32"/>
        </w:rPr>
      </w:pPr>
      <w:r>
        <w:rPr>
          <w:rFonts w:ascii="仿宋_GB2312" w:eastAsia="仿宋_GB2312" w:hint="eastAsia"/>
          <w:sz w:val="32"/>
          <w:szCs w:val="32"/>
        </w:rPr>
        <w:t>3.申请资料不完整或不符合规定形式的，不予受理，退回所有资料并一次性告知申请人具体原因。申请人未能在</w:t>
      </w:r>
      <w:r w:rsidRPr="00F03FB8">
        <w:rPr>
          <w:rFonts w:ascii="仿宋_GB2312" w:eastAsia="仿宋_GB2312"/>
          <w:sz w:val="32"/>
          <w:szCs w:val="32"/>
        </w:rPr>
        <w:t>批件效期届满</w:t>
      </w:r>
      <w:r w:rsidRPr="00F03FB8">
        <w:rPr>
          <w:rFonts w:ascii="仿宋_GB2312" w:eastAsia="仿宋_GB2312" w:hint="eastAsia"/>
          <w:sz w:val="32"/>
          <w:szCs w:val="32"/>
        </w:rPr>
        <w:t>4</w:t>
      </w:r>
      <w:r w:rsidRPr="00F03FB8">
        <w:rPr>
          <w:rFonts w:ascii="仿宋_GB2312" w:eastAsia="仿宋_GB2312"/>
          <w:sz w:val="32"/>
          <w:szCs w:val="32"/>
        </w:rPr>
        <w:t>个月前</w:t>
      </w:r>
      <w:r w:rsidRPr="00F03FB8">
        <w:rPr>
          <w:rFonts w:ascii="仿宋_GB2312" w:eastAsia="仿宋_GB2312" w:hint="eastAsia"/>
          <w:sz w:val="32"/>
          <w:szCs w:val="32"/>
        </w:rPr>
        <w:t>提交符合要求的申请资料的</w:t>
      </w:r>
      <w:r>
        <w:rPr>
          <w:rFonts w:ascii="仿宋_GB2312" w:eastAsia="仿宋_GB2312" w:hint="eastAsia"/>
          <w:sz w:val="32"/>
          <w:szCs w:val="32"/>
        </w:rPr>
        <w:t>，不再受理。</w:t>
      </w:r>
    </w:p>
    <w:p w:rsidR="00B21EB4" w:rsidRPr="00F03FB8" w:rsidRDefault="00770D34">
      <w:pPr>
        <w:adjustRightInd w:val="0"/>
        <w:snapToGrid w:val="0"/>
        <w:spacing w:line="620" w:lineRule="exact"/>
        <w:ind w:firstLineChars="200" w:firstLine="640"/>
        <w:rPr>
          <w:rFonts w:ascii="仿宋_GB2312" w:eastAsia="仿宋_GB2312"/>
          <w:sz w:val="32"/>
          <w:szCs w:val="32"/>
        </w:rPr>
      </w:pPr>
      <w:r>
        <w:rPr>
          <w:rFonts w:ascii="仿宋_GB2312" w:eastAsia="仿宋_GB2312" w:hint="eastAsia"/>
          <w:sz w:val="32"/>
          <w:szCs w:val="32"/>
        </w:rPr>
        <w:t>（二）</w:t>
      </w:r>
      <w:r w:rsidRPr="00F03FB8">
        <w:rPr>
          <w:rFonts w:ascii="仿宋_GB2312" w:eastAsia="仿宋_GB2312" w:hint="eastAsia"/>
          <w:sz w:val="32"/>
          <w:szCs w:val="32"/>
        </w:rPr>
        <w:t>国家药品监督管理局</w:t>
      </w:r>
      <w:r w:rsidR="008478C0" w:rsidRPr="00F03FB8">
        <w:rPr>
          <w:rFonts w:ascii="仿宋_GB2312" w:eastAsia="仿宋_GB2312" w:hint="eastAsia"/>
          <w:sz w:val="32"/>
          <w:szCs w:val="32"/>
        </w:rPr>
        <w:t>技术审评部门</w:t>
      </w:r>
      <w:r w:rsidRPr="00F03FB8">
        <w:rPr>
          <w:rFonts w:ascii="仿宋_GB2312" w:eastAsia="仿宋_GB2312"/>
          <w:sz w:val="32"/>
          <w:szCs w:val="32"/>
        </w:rPr>
        <w:t>应当在收到</w:t>
      </w:r>
      <w:r>
        <w:rPr>
          <w:rFonts w:ascii="仿宋_GB2312" w:eastAsia="仿宋_GB2312" w:hint="eastAsia"/>
          <w:sz w:val="32"/>
          <w:szCs w:val="32"/>
        </w:rPr>
        <w:t>行政许可延续申请</w:t>
      </w:r>
      <w:r w:rsidRPr="00F03FB8">
        <w:rPr>
          <w:rFonts w:ascii="仿宋_GB2312" w:eastAsia="仿宋_GB2312"/>
          <w:sz w:val="32"/>
          <w:szCs w:val="32"/>
        </w:rPr>
        <w:t>后20个工作日内</w:t>
      </w:r>
      <w:r w:rsidRPr="00F03FB8">
        <w:rPr>
          <w:rFonts w:ascii="仿宋_GB2312" w:eastAsia="仿宋_GB2312" w:hint="eastAsia"/>
          <w:sz w:val="32"/>
          <w:szCs w:val="32"/>
        </w:rPr>
        <w:t>，</w:t>
      </w:r>
      <w:r w:rsidR="0092138D" w:rsidRPr="00F03FB8">
        <w:rPr>
          <w:rFonts w:ascii="仿宋_GB2312" w:eastAsia="仿宋_GB2312" w:hint="eastAsia"/>
          <w:sz w:val="32"/>
          <w:szCs w:val="32"/>
        </w:rPr>
        <w:t>依据申请人提交的自查报告，</w:t>
      </w:r>
      <w:proofErr w:type="gramStart"/>
      <w:r w:rsidRPr="00F03FB8">
        <w:rPr>
          <w:rFonts w:ascii="仿宋_GB2312" w:eastAsia="仿宋_GB2312"/>
          <w:sz w:val="32"/>
          <w:szCs w:val="32"/>
        </w:rPr>
        <w:t>作出</w:t>
      </w:r>
      <w:proofErr w:type="gramEnd"/>
      <w:r w:rsidR="00B21EB4" w:rsidRPr="00F03FB8">
        <w:rPr>
          <w:rFonts w:ascii="仿宋_GB2312" w:eastAsia="仿宋_GB2312" w:hint="eastAsia"/>
          <w:sz w:val="32"/>
          <w:szCs w:val="32"/>
        </w:rPr>
        <w:t>技术审评</w:t>
      </w:r>
      <w:r w:rsidR="003B328F" w:rsidRPr="00F03FB8">
        <w:rPr>
          <w:rFonts w:ascii="仿宋_GB2312" w:eastAsia="仿宋_GB2312" w:hint="eastAsia"/>
          <w:sz w:val="32"/>
          <w:szCs w:val="32"/>
        </w:rPr>
        <w:t>结论。</w:t>
      </w:r>
    </w:p>
    <w:p w:rsidR="00B21EB4" w:rsidRPr="00F03FB8" w:rsidRDefault="00B21EB4">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hint="eastAsia"/>
          <w:sz w:val="32"/>
          <w:szCs w:val="32"/>
        </w:rPr>
        <w:t>1.</w:t>
      </w:r>
      <w:r w:rsidR="003B328F" w:rsidRPr="00F03FB8">
        <w:rPr>
          <w:rFonts w:ascii="仿宋_GB2312" w:eastAsia="仿宋_GB2312" w:hint="eastAsia"/>
          <w:sz w:val="32"/>
          <w:szCs w:val="32"/>
        </w:rPr>
        <w:t>符合现行化妆品相关法律法规、标准规范规定的，判定为“建议批准”。</w:t>
      </w:r>
    </w:p>
    <w:p w:rsidR="008478C0" w:rsidRDefault="00280726" w:rsidP="00280726">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hint="eastAsia"/>
          <w:sz w:val="32"/>
          <w:szCs w:val="32"/>
        </w:rPr>
        <w:t>2.需要申请人补充、修改申报资料或进一步提供解释说明的，应当</w:t>
      </w:r>
      <w:r w:rsidRPr="003B328F">
        <w:rPr>
          <w:rFonts w:ascii="仿宋_GB2312" w:eastAsia="仿宋_GB2312" w:hint="eastAsia"/>
          <w:sz w:val="32"/>
          <w:szCs w:val="32"/>
        </w:rPr>
        <w:t>通过化妆品行政许可信息系统</w:t>
      </w:r>
      <w:r>
        <w:rPr>
          <w:rFonts w:ascii="仿宋_GB2312" w:eastAsia="仿宋_GB2312" w:hint="eastAsia"/>
          <w:sz w:val="32"/>
          <w:szCs w:val="32"/>
        </w:rPr>
        <w:t>向申请人发出补充资料通知，一次性告知需要补充的资料信息。</w:t>
      </w:r>
    </w:p>
    <w:p w:rsidR="00764FA2" w:rsidRDefault="00764FA2" w:rsidP="00280726">
      <w:pPr>
        <w:adjustRightInd w:val="0"/>
        <w:snapToGrid w:val="0"/>
        <w:spacing w:line="620" w:lineRule="exact"/>
        <w:ind w:firstLineChars="200" w:firstLine="640"/>
        <w:rPr>
          <w:rFonts w:ascii="仿宋_GB2312" w:eastAsia="仿宋_GB2312"/>
          <w:sz w:val="32"/>
          <w:szCs w:val="32"/>
        </w:rPr>
      </w:pPr>
      <w:r>
        <w:rPr>
          <w:rFonts w:ascii="仿宋_GB2312" w:eastAsia="仿宋_GB2312" w:hint="eastAsia"/>
          <w:sz w:val="32"/>
          <w:szCs w:val="32"/>
        </w:rPr>
        <w:t>需要补充资料的，申请人应</w:t>
      </w:r>
      <w:r w:rsidR="00280726">
        <w:rPr>
          <w:rFonts w:ascii="仿宋_GB2312" w:eastAsia="仿宋_GB2312" w:hint="eastAsia"/>
          <w:sz w:val="32"/>
          <w:szCs w:val="32"/>
        </w:rPr>
        <w:t>自</w:t>
      </w:r>
      <w:r>
        <w:rPr>
          <w:rFonts w:ascii="仿宋_GB2312" w:eastAsia="仿宋_GB2312" w:hint="eastAsia"/>
          <w:sz w:val="32"/>
          <w:szCs w:val="32"/>
        </w:rPr>
        <w:t>收到</w:t>
      </w:r>
      <w:r w:rsidR="00280726">
        <w:rPr>
          <w:rFonts w:ascii="仿宋_GB2312" w:eastAsia="仿宋_GB2312" w:hint="eastAsia"/>
          <w:sz w:val="32"/>
          <w:szCs w:val="32"/>
        </w:rPr>
        <w:t>补充资料之日起10个工作日内，按照要求向技术审评部门一次性提交补充资料。</w:t>
      </w:r>
    </w:p>
    <w:p w:rsidR="00280726" w:rsidRDefault="00764FA2" w:rsidP="00280726">
      <w:pPr>
        <w:adjustRightInd w:val="0"/>
        <w:snapToGrid w:val="0"/>
        <w:spacing w:line="620" w:lineRule="exact"/>
        <w:ind w:firstLineChars="200" w:firstLine="640"/>
        <w:rPr>
          <w:rFonts w:ascii="仿宋_GB2312" w:eastAsia="仿宋_GB2312"/>
          <w:sz w:val="32"/>
          <w:szCs w:val="32"/>
        </w:rPr>
      </w:pPr>
      <w:r>
        <w:rPr>
          <w:rFonts w:ascii="仿宋_GB2312" w:eastAsia="仿宋_GB2312" w:hint="eastAsia"/>
          <w:sz w:val="32"/>
          <w:szCs w:val="32"/>
        </w:rPr>
        <w:t>技术审评部门自收到申请补充资料后20个工作日内，重新</w:t>
      </w:r>
      <w:proofErr w:type="gramStart"/>
      <w:r>
        <w:rPr>
          <w:rFonts w:ascii="仿宋_GB2312" w:eastAsia="仿宋_GB2312" w:hint="eastAsia"/>
          <w:sz w:val="32"/>
          <w:szCs w:val="32"/>
        </w:rPr>
        <w:t>作出</w:t>
      </w:r>
      <w:proofErr w:type="gramEnd"/>
      <w:r>
        <w:rPr>
          <w:rFonts w:ascii="仿宋_GB2312" w:eastAsia="仿宋_GB2312" w:hint="eastAsia"/>
          <w:sz w:val="32"/>
          <w:szCs w:val="32"/>
        </w:rPr>
        <w:t>技术审评结论。</w:t>
      </w:r>
    </w:p>
    <w:p w:rsidR="00B26BB9" w:rsidRPr="00F03FB8" w:rsidRDefault="00280726" w:rsidP="00280726">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hint="eastAsia"/>
          <w:sz w:val="32"/>
          <w:szCs w:val="32"/>
        </w:rPr>
        <w:t>3</w:t>
      </w:r>
      <w:r w:rsidR="003B328F" w:rsidRPr="00F03FB8">
        <w:rPr>
          <w:rFonts w:ascii="仿宋_GB2312" w:eastAsia="仿宋_GB2312" w:hint="eastAsia"/>
          <w:sz w:val="32"/>
          <w:szCs w:val="32"/>
        </w:rPr>
        <w:t>.</w:t>
      </w:r>
      <w:r w:rsidR="00764FA2" w:rsidRPr="00F03FB8">
        <w:rPr>
          <w:rFonts w:ascii="仿宋_GB2312" w:eastAsia="仿宋_GB2312" w:hint="eastAsia"/>
          <w:sz w:val="32"/>
          <w:szCs w:val="32"/>
        </w:rPr>
        <w:t>属于</w:t>
      </w:r>
      <w:r w:rsidR="00770D34" w:rsidRPr="00F03FB8">
        <w:rPr>
          <w:rFonts w:ascii="仿宋_GB2312" w:eastAsia="仿宋_GB2312" w:hint="eastAsia"/>
          <w:sz w:val="32"/>
          <w:szCs w:val="32"/>
        </w:rPr>
        <w:t>下列情况</w:t>
      </w:r>
      <w:r w:rsidR="00764FA2" w:rsidRPr="00F03FB8">
        <w:rPr>
          <w:rFonts w:ascii="仿宋_GB2312" w:eastAsia="仿宋_GB2312" w:hint="eastAsia"/>
          <w:sz w:val="32"/>
          <w:szCs w:val="32"/>
        </w:rPr>
        <w:t>的</w:t>
      </w:r>
      <w:r w:rsidR="00770D34" w:rsidRPr="00F03FB8">
        <w:rPr>
          <w:rFonts w:ascii="仿宋_GB2312" w:eastAsia="仿宋_GB2312" w:hint="eastAsia"/>
          <w:sz w:val="32"/>
          <w:szCs w:val="32"/>
        </w:rPr>
        <w:t>，</w:t>
      </w:r>
      <w:r w:rsidR="003B328F" w:rsidRPr="00F03FB8">
        <w:rPr>
          <w:rFonts w:ascii="仿宋_GB2312" w:eastAsia="仿宋_GB2312" w:hint="eastAsia"/>
          <w:sz w:val="32"/>
          <w:szCs w:val="32"/>
        </w:rPr>
        <w:t>判定为“建议不批准”</w:t>
      </w:r>
      <w:r w:rsidR="00770D34" w:rsidRPr="00F03FB8">
        <w:rPr>
          <w:rFonts w:ascii="仿宋_GB2312" w:eastAsia="仿宋_GB2312" w:hint="eastAsia"/>
          <w:sz w:val="32"/>
          <w:szCs w:val="32"/>
        </w:rPr>
        <w:t>：</w:t>
      </w:r>
    </w:p>
    <w:p w:rsidR="00B26BB9" w:rsidRPr="00F03FB8" w:rsidRDefault="003B328F">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hint="eastAsia"/>
          <w:sz w:val="32"/>
          <w:szCs w:val="32"/>
        </w:rPr>
        <w:t>（1）</w:t>
      </w:r>
      <w:r w:rsidR="00764FA2" w:rsidRPr="00F03FB8">
        <w:rPr>
          <w:rFonts w:ascii="仿宋_GB2312" w:eastAsia="仿宋_GB2312" w:hint="eastAsia"/>
          <w:sz w:val="32"/>
          <w:szCs w:val="32"/>
        </w:rPr>
        <w:t>存在</w:t>
      </w:r>
      <w:r w:rsidR="00770D34" w:rsidRPr="00F03FB8">
        <w:rPr>
          <w:rFonts w:ascii="仿宋_GB2312" w:eastAsia="仿宋_GB2312" w:hint="eastAsia"/>
          <w:sz w:val="32"/>
          <w:szCs w:val="32"/>
        </w:rPr>
        <w:t>擅自变更产品配方、</w:t>
      </w:r>
      <w:r w:rsidR="00CC4F1C" w:rsidRPr="00F03FB8">
        <w:rPr>
          <w:rFonts w:ascii="仿宋_GB2312" w:eastAsia="仿宋_GB2312" w:hint="eastAsia"/>
          <w:sz w:val="32"/>
          <w:szCs w:val="32"/>
        </w:rPr>
        <w:t>关键生产工艺、</w:t>
      </w:r>
      <w:r w:rsidR="00770D34" w:rsidRPr="00F03FB8">
        <w:rPr>
          <w:rFonts w:ascii="仿宋_GB2312" w:eastAsia="仿宋_GB2312" w:hint="eastAsia"/>
          <w:sz w:val="32"/>
          <w:szCs w:val="32"/>
        </w:rPr>
        <w:t>产品类别或适用范围等</w:t>
      </w:r>
      <w:r w:rsidR="00764FA2" w:rsidRPr="00F03FB8">
        <w:rPr>
          <w:rFonts w:ascii="仿宋_GB2312" w:eastAsia="仿宋_GB2312" w:hint="eastAsia"/>
          <w:sz w:val="32"/>
          <w:szCs w:val="32"/>
        </w:rPr>
        <w:t>情形</w:t>
      </w:r>
      <w:r w:rsidR="00770D34" w:rsidRPr="00F03FB8">
        <w:rPr>
          <w:rFonts w:ascii="仿宋_GB2312" w:eastAsia="仿宋_GB2312" w:hint="eastAsia"/>
          <w:sz w:val="32"/>
          <w:szCs w:val="32"/>
        </w:rPr>
        <w:t>，产品应当按照新产品重新申报的；</w:t>
      </w:r>
    </w:p>
    <w:p w:rsidR="00B26BB9" w:rsidRPr="00F03FB8" w:rsidRDefault="003B328F">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hint="eastAsia"/>
          <w:sz w:val="32"/>
          <w:szCs w:val="32"/>
        </w:rPr>
        <w:t>（2）</w:t>
      </w:r>
      <w:r w:rsidR="00770D34" w:rsidRPr="00F03FB8">
        <w:rPr>
          <w:rFonts w:ascii="仿宋_GB2312" w:eastAsia="仿宋_GB2312" w:hint="eastAsia"/>
          <w:sz w:val="32"/>
          <w:szCs w:val="32"/>
        </w:rPr>
        <w:t>产品未按照</w:t>
      </w:r>
      <w:r w:rsidR="00770D34" w:rsidRPr="00F03FB8">
        <w:rPr>
          <w:rFonts w:ascii="仿宋_GB2312" w:eastAsia="仿宋_GB2312"/>
          <w:sz w:val="32"/>
          <w:szCs w:val="32"/>
        </w:rPr>
        <w:t>现行法规和标准</w:t>
      </w:r>
      <w:r w:rsidR="00770D34" w:rsidRPr="00F03FB8">
        <w:rPr>
          <w:rFonts w:ascii="仿宋_GB2312" w:eastAsia="仿宋_GB2312" w:hint="eastAsia"/>
          <w:sz w:val="32"/>
          <w:szCs w:val="32"/>
        </w:rPr>
        <w:t>进行相应调整，导致产品不符合化妆品安全技术规范等法规</w:t>
      </w:r>
      <w:r w:rsidR="00764FA2" w:rsidRPr="00F03FB8">
        <w:rPr>
          <w:rFonts w:ascii="仿宋_GB2312" w:eastAsia="仿宋_GB2312" w:hint="eastAsia"/>
          <w:sz w:val="32"/>
          <w:szCs w:val="32"/>
        </w:rPr>
        <w:t>标准</w:t>
      </w:r>
      <w:r w:rsidR="00770D34" w:rsidRPr="00F03FB8">
        <w:rPr>
          <w:rFonts w:ascii="仿宋_GB2312" w:eastAsia="仿宋_GB2312" w:hint="eastAsia"/>
          <w:sz w:val="32"/>
          <w:szCs w:val="32"/>
        </w:rPr>
        <w:t>要求的；</w:t>
      </w:r>
    </w:p>
    <w:p w:rsidR="00B26BB9" w:rsidRPr="00F03FB8" w:rsidRDefault="00280726">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hint="eastAsia"/>
          <w:sz w:val="32"/>
          <w:szCs w:val="32"/>
        </w:rPr>
        <w:t>4.拟作出“建议不批准”技术审评结论的</w:t>
      </w:r>
      <w:r w:rsidR="00770D34" w:rsidRPr="00F03FB8">
        <w:rPr>
          <w:rFonts w:ascii="仿宋_GB2312" w:eastAsia="仿宋_GB2312" w:hint="eastAsia"/>
          <w:sz w:val="32"/>
          <w:szCs w:val="32"/>
        </w:rPr>
        <w:t>，应当及时告知申请人具体原因，申请人对此有异议的，应当于</w:t>
      </w:r>
      <w:r w:rsidR="00764FA2" w:rsidRPr="00F03FB8">
        <w:rPr>
          <w:rFonts w:ascii="仿宋_GB2312" w:eastAsia="仿宋_GB2312" w:hint="eastAsia"/>
          <w:sz w:val="32"/>
          <w:szCs w:val="32"/>
        </w:rPr>
        <w:t>收到技术审评结论</w:t>
      </w:r>
      <w:r w:rsidR="00C40457" w:rsidRPr="00F03FB8">
        <w:rPr>
          <w:rFonts w:ascii="仿宋_GB2312" w:eastAsia="仿宋_GB2312" w:hint="eastAsia"/>
          <w:sz w:val="32"/>
          <w:szCs w:val="32"/>
        </w:rPr>
        <w:t>10个工作</w:t>
      </w:r>
      <w:r w:rsidRPr="00F03FB8">
        <w:rPr>
          <w:rFonts w:ascii="仿宋_GB2312" w:eastAsia="仿宋_GB2312" w:hint="eastAsia"/>
          <w:sz w:val="32"/>
          <w:szCs w:val="32"/>
        </w:rPr>
        <w:t>内</w:t>
      </w:r>
      <w:r w:rsidR="00770D34" w:rsidRPr="00F03FB8">
        <w:rPr>
          <w:rFonts w:ascii="仿宋_GB2312" w:eastAsia="仿宋_GB2312" w:hint="eastAsia"/>
          <w:sz w:val="32"/>
          <w:szCs w:val="32"/>
        </w:rPr>
        <w:t>提交书面复核申请。</w:t>
      </w:r>
    </w:p>
    <w:p w:rsidR="00280726" w:rsidRPr="00F03FB8" w:rsidRDefault="00770D34">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hint="eastAsia"/>
          <w:sz w:val="32"/>
          <w:szCs w:val="32"/>
        </w:rPr>
        <w:t>（四）</w:t>
      </w:r>
      <w:r w:rsidR="008478C0" w:rsidRPr="00F03FB8">
        <w:rPr>
          <w:rFonts w:ascii="仿宋_GB2312" w:eastAsia="仿宋_GB2312" w:hint="eastAsia"/>
          <w:sz w:val="32"/>
          <w:szCs w:val="32"/>
        </w:rPr>
        <w:t>国家药品监督管理局应当</w:t>
      </w:r>
      <w:proofErr w:type="gramStart"/>
      <w:r w:rsidR="008478C0" w:rsidRPr="00F03FB8">
        <w:rPr>
          <w:rFonts w:ascii="仿宋_GB2312" w:eastAsia="仿宋_GB2312" w:hint="eastAsia"/>
          <w:sz w:val="32"/>
          <w:szCs w:val="32"/>
        </w:rPr>
        <w:t>自技术</w:t>
      </w:r>
      <w:proofErr w:type="gramEnd"/>
      <w:r w:rsidR="008478C0" w:rsidRPr="00F03FB8">
        <w:rPr>
          <w:rFonts w:ascii="仿宋_GB2312" w:eastAsia="仿宋_GB2312" w:hint="eastAsia"/>
          <w:sz w:val="32"/>
          <w:szCs w:val="32"/>
        </w:rPr>
        <w:t>审评结论</w:t>
      </w:r>
      <w:proofErr w:type="gramStart"/>
      <w:r w:rsidR="008478C0" w:rsidRPr="00F03FB8">
        <w:rPr>
          <w:rFonts w:ascii="仿宋_GB2312" w:eastAsia="仿宋_GB2312" w:hint="eastAsia"/>
          <w:sz w:val="32"/>
          <w:szCs w:val="32"/>
        </w:rPr>
        <w:t>作出</w:t>
      </w:r>
      <w:proofErr w:type="gramEnd"/>
      <w:r w:rsidR="008478C0" w:rsidRPr="00F03FB8">
        <w:rPr>
          <w:rFonts w:ascii="仿宋_GB2312" w:eastAsia="仿宋_GB2312" w:hint="eastAsia"/>
          <w:sz w:val="32"/>
          <w:szCs w:val="32"/>
        </w:rPr>
        <w:t>之日起5个工作日内，</w:t>
      </w:r>
      <w:proofErr w:type="gramStart"/>
      <w:r w:rsidR="008478C0" w:rsidRPr="00F03FB8">
        <w:rPr>
          <w:rFonts w:ascii="仿宋_GB2312" w:eastAsia="仿宋_GB2312" w:hint="eastAsia"/>
          <w:sz w:val="32"/>
          <w:szCs w:val="32"/>
        </w:rPr>
        <w:t>作出</w:t>
      </w:r>
      <w:proofErr w:type="gramEnd"/>
      <w:r w:rsidR="008478C0" w:rsidRPr="00F03FB8">
        <w:rPr>
          <w:rFonts w:ascii="仿宋_GB2312" w:eastAsia="仿宋_GB2312" w:hint="eastAsia"/>
          <w:sz w:val="32"/>
          <w:szCs w:val="32"/>
        </w:rPr>
        <w:t>是否准予延续的行政许可决定。</w:t>
      </w:r>
    </w:p>
    <w:p w:rsidR="00B26BB9" w:rsidRPr="00F03FB8" w:rsidRDefault="00280726">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hint="eastAsia"/>
          <w:sz w:val="32"/>
          <w:szCs w:val="32"/>
        </w:rPr>
        <w:t>（五）</w:t>
      </w:r>
      <w:r w:rsidR="00770D34" w:rsidRPr="00F03FB8">
        <w:rPr>
          <w:rFonts w:ascii="仿宋_GB2312" w:eastAsia="仿宋_GB2312" w:hint="eastAsia"/>
          <w:sz w:val="32"/>
          <w:szCs w:val="32"/>
        </w:rPr>
        <w:t>行政事项受理服务部门自</w:t>
      </w:r>
      <w:proofErr w:type="gramStart"/>
      <w:r w:rsidR="00770D34" w:rsidRPr="00F03FB8">
        <w:rPr>
          <w:rFonts w:ascii="仿宋_GB2312" w:eastAsia="仿宋_GB2312" w:hint="eastAsia"/>
          <w:sz w:val="32"/>
          <w:szCs w:val="32"/>
        </w:rPr>
        <w:t>作出</w:t>
      </w:r>
      <w:proofErr w:type="gramEnd"/>
      <w:r w:rsidR="00770D34" w:rsidRPr="00F03FB8">
        <w:rPr>
          <w:rFonts w:ascii="仿宋_GB2312" w:eastAsia="仿宋_GB2312" w:hint="eastAsia"/>
          <w:sz w:val="32"/>
          <w:szCs w:val="32"/>
        </w:rPr>
        <w:t>行政许可决定起</w:t>
      </w:r>
      <w:r w:rsidR="00770D34" w:rsidRPr="00F03FB8">
        <w:rPr>
          <w:rFonts w:ascii="仿宋_GB2312" w:eastAsia="仿宋_GB2312"/>
          <w:sz w:val="32"/>
          <w:szCs w:val="32"/>
        </w:rPr>
        <w:t>10个工作日内</w:t>
      </w:r>
      <w:r w:rsidR="00770D34" w:rsidRPr="00F03FB8">
        <w:rPr>
          <w:rFonts w:ascii="仿宋_GB2312" w:eastAsia="仿宋_GB2312" w:hint="eastAsia"/>
          <w:sz w:val="32"/>
          <w:szCs w:val="32"/>
        </w:rPr>
        <w:t>，</w:t>
      </w:r>
      <w:r w:rsidR="00770D34" w:rsidRPr="00F03FB8">
        <w:rPr>
          <w:rFonts w:ascii="仿宋_GB2312" w:eastAsia="仿宋_GB2312"/>
          <w:sz w:val="32"/>
          <w:szCs w:val="32"/>
        </w:rPr>
        <w:t>向申请人发放批件或行政许可决定书。</w:t>
      </w:r>
    </w:p>
    <w:p w:rsidR="00B26BB9" w:rsidRPr="00F03FB8" w:rsidRDefault="008478C0">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hint="eastAsia"/>
          <w:sz w:val="32"/>
          <w:szCs w:val="32"/>
        </w:rPr>
        <w:t>（六）</w:t>
      </w:r>
      <w:r w:rsidR="00770D34" w:rsidRPr="00F03FB8">
        <w:rPr>
          <w:rFonts w:ascii="仿宋_GB2312" w:eastAsia="仿宋_GB2312" w:hint="eastAsia"/>
          <w:sz w:val="32"/>
          <w:szCs w:val="32"/>
        </w:rPr>
        <w:t>前款规定由于</w:t>
      </w:r>
      <w:r w:rsidR="00770D34" w:rsidRPr="00F03FB8">
        <w:rPr>
          <w:rFonts w:ascii="仿宋_GB2312" w:eastAsia="仿宋_GB2312"/>
          <w:sz w:val="32"/>
          <w:szCs w:val="32"/>
        </w:rPr>
        <w:t>化妆品批件</w:t>
      </w:r>
      <w:r w:rsidR="00770D34" w:rsidRPr="00F03FB8">
        <w:rPr>
          <w:rFonts w:ascii="仿宋_GB2312" w:eastAsia="仿宋_GB2312" w:hint="eastAsia"/>
          <w:sz w:val="32"/>
          <w:szCs w:val="32"/>
        </w:rPr>
        <w:t>在变更、补发过程中而导致未能提交</w:t>
      </w:r>
      <w:r w:rsidR="00770D34" w:rsidRPr="00F03FB8">
        <w:rPr>
          <w:rFonts w:ascii="仿宋_GB2312" w:eastAsia="仿宋_GB2312"/>
          <w:sz w:val="32"/>
          <w:szCs w:val="32"/>
        </w:rPr>
        <w:t>批件</w:t>
      </w:r>
      <w:r w:rsidR="00770D34" w:rsidRPr="00F03FB8">
        <w:rPr>
          <w:rFonts w:ascii="仿宋_GB2312" w:eastAsia="仿宋_GB2312" w:hint="eastAsia"/>
          <w:sz w:val="32"/>
          <w:szCs w:val="32"/>
        </w:rPr>
        <w:t>原件的，国家药品监督管理局政务网站自</w:t>
      </w:r>
      <w:proofErr w:type="gramStart"/>
      <w:r w:rsidR="00770D34" w:rsidRPr="00F03FB8">
        <w:rPr>
          <w:rFonts w:ascii="仿宋_GB2312" w:eastAsia="仿宋_GB2312" w:hint="eastAsia"/>
          <w:sz w:val="32"/>
          <w:szCs w:val="32"/>
        </w:rPr>
        <w:t>作出</w:t>
      </w:r>
      <w:proofErr w:type="gramEnd"/>
      <w:r w:rsidR="00770D34" w:rsidRPr="00F03FB8">
        <w:rPr>
          <w:rFonts w:ascii="仿宋_GB2312" w:eastAsia="仿宋_GB2312" w:hint="eastAsia"/>
          <w:sz w:val="32"/>
          <w:szCs w:val="32"/>
        </w:rPr>
        <w:t>行政许可决定起</w:t>
      </w:r>
      <w:r w:rsidR="00770D34" w:rsidRPr="00F03FB8">
        <w:rPr>
          <w:rFonts w:ascii="仿宋_GB2312" w:eastAsia="仿宋_GB2312"/>
          <w:sz w:val="32"/>
          <w:szCs w:val="32"/>
        </w:rPr>
        <w:t>10个工作日内</w:t>
      </w:r>
      <w:r w:rsidR="00770D34" w:rsidRPr="00F03FB8">
        <w:rPr>
          <w:rFonts w:ascii="仿宋_GB2312" w:eastAsia="仿宋_GB2312" w:hint="eastAsia"/>
          <w:sz w:val="32"/>
          <w:szCs w:val="32"/>
        </w:rPr>
        <w:t>更新公开的产品相关信息，在行政许可延续申请和变更、补发申请均</w:t>
      </w:r>
      <w:proofErr w:type="gramStart"/>
      <w:r w:rsidR="00770D34" w:rsidRPr="00F03FB8">
        <w:rPr>
          <w:rFonts w:ascii="仿宋_GB2312" w:eastAsia="仿宋_GB2312" w:hint="eastAsia"/>
          <w:sz w:val="32"/>
          <w:szCs w:val="32"/>
        </w:rPr>
        <w:t>作出</w:t>
      </w:r>
      <w:proofErr w:type="gramEnd"/>
      <w:r w:rsidR="00770D34" w:rsidRPr="00F03FB8">
        <w:rPr>
          <w:rFonts w:ascii="仿宋_GB2312" w:eastAsia="仿宋_GB2312" w:hint="eastAsia"/>
          <w:sz w:val="32"/>
          <w:szCs w:val="32"/>
        </w:rPr>
        <w:t>决定后一并发放</w:t>
      </w:r>
      <w:r w:rsidR="00770D34" w:rsidRPr="00F03FB8">
        <w:rPr>
          <w:rFonts w:ascii="仿宋_GB2312" w:eastAsia="仿宋_GB2312"/>
          <w:sz w:val="32"/>
          <w:szCs w:val="32"/>
        </w:rPr>
        <w:t>化妆品批件</w:t>
      </w:r>
      <w:r w:rsidR="00770D34" w:rsidRPr="00F03FB8">
        <w:rPr>
          <w:rFonts w:ascii="仿宋_GB2312" w:eastAsia="仿宋_GB2312" w:hint="eastAsia"/>
          <w:sz w:val="32"/>
          <w:szCs w:val="32"/>
        </w:rPr>
        <w:t>。</w:t>
      </w:r>
    </w:p>
    <w:p w:rsidR="00B26BB9" w:rsidRDefault="00770D34">
      <w:pPr>
        <w:adjustRightInd w:val="0"/>
        <w:snapToGrid w:val="0"/>
        <w:spacing w:line="620" w:lineRule="exact"/>
        <w:ind w:firstLineChars="200" w:firstLine="640"/>
        <w:rPr>
          <w:rFonts w:ascii="黑体" w:eastAsia="黑体" w:hAnsi="黑体"/>
          <w:sz w:val="32"/>
          <w:szCs w:val="32"/>
        </w:rPr>
      </w:pPr>
      <w:r>
        <w:rPr>
          <w:rFonts w:ascii="黑体" w:eastAsia="黑体" w:hAnsi="黑体" w:hint="eastAsia"/>
          <w:sz w:val="32"/>
          <w:szCs w:val="32"/>
        </w:rPr>
        <w:t>三、监督检查要求</w:t>
      </w:r>
    </w:p>
    <w:p w:rsidR="00B26BB9" w:rsidRPr="00F03FB8" w:rsidRDefault="00770D34">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sz w:val="32"/>
          <w:szCs w:val="32"/>
        </w:rPr>
        <w:t>省级药品监督管理部门</w:t>
      </w:r>
      <w:r w:rsidRPr="00F03FB8">
        <w:rPr>
          <w:rFonts w:ascii="仿宋_GB2312" w:eastAsia="仿宋_GB2312" w:hint="eastAsia"/>
          <w:sz w:val="32"/>
          <w:szCs w:val="32"/>
        </w:rPr>
        <w:t>应结合</w:t>
      </w:r>
      <w:r w:rsidR="00764FA2" w:rsidRPr="00F03FB8">
        <w:rPr>
          <w:rFonts w:ascii="仿宋_GB2312" w:eastAsia="仿宋_GB2312" w:hint="eastAsia"/>
          <w:sz w:val="32"/>
          <w:szCs w:val="32"/>
        </w:rPr>
        <w:t>日常监督工作计划，重点</w:t>
      </w:r>
      <w:r w:rsidRPr="00F03FB8">
        <w:rPr>
          <w:rFonts w:ascii="仿宋_GB2312" w:eastAsia="仿宋_GB2312" w:hint="eastAsia"/>
          <w:sz w:val="32"/>
          <w:szCs w:val="32"/>
        </w:rPr>
        <w:t>加强对延续产品</w:t>
      </w:r>
      <w:r w:rsidR="00764FA2" w:rsidRPr="00F03FB8">
        <w:rPr>
          <w:rFonts w:ascii="仿宋_GB2312" w:eastAsia="仿宋_GB2312" w:hint="eastAsia"/>
          <w:sz w:val="32"/>
          <w:szCs w:val="32"/>
        </w:rPr>
        <w:t>自查报告</w:t>
      </w:r>
      <w:r w:rsidRPr="00F03FB8">
        <w:rPr>
          <w:rFonts w:ascii="仿宋_GB2312" w:eastAsia="仿宋_GB2312" w:hint="eastAsia"/>
          <w:sz w:val="32"/>
          <w:szCs w:val="32"/>
        </w:rPr>
        <w:t>真实性</w:t>
      </w:r>
      <w:r w:rsidR="00764FA2" w:rsidRPr="00F03FB8">
        <w:rPr>
          <w:rFonts w:ascii="仿宋_GB2312" w:eastAsia="仿宋_GB2312" w:hint="eastAsia"/>
          <w:sz w:val="32"/>
          <w:szCs w:val="32"/>
        </w:rPr>
        <w:t>的</w:t>
      </w:r>
      <w:r w:rsidRPr="00F03FB8">
        <w:rPr>
          <w:rFonts w:ascii="仿宋_GB2312" w:eastAsia="仿宋_GB2312" w:hint="eastAsia"/>
          <w:sz w:val="32"/>
          <w:szCs w:val="32"/>
        </w:rPr>
        <w:t>监督检查。发现延续</w:t>
      </w:r>
      <w:r w:rsidR="00764FA2" w:rsidRPr="00F03FB8">
        <w:rPr>
          <w:rFonts w:ascii="仿宋_GB2312" w:eastAsia="仿宋_GB2312" w:hint="eastAsia"/>
          <w:sz w:val="32"/>
          <w:szCs w:val="32"/>
        </w:rPr>
        <w:t>产品存在申报资料</w:t>
      </w:r>
      <w:r w:rsidRPr="00F03FB8">
        <w:rPr>
          <w:rFonts w:ascii="仿宋_GB2312" w:eastAsia="仿宋_GB2312" w:hint="eastAsia"/>
          <w:sz w:val="32"/>
          <w:szCs w:val="32"/>
        </w:rPr>
        <w:t>不真实</w:t>
      </w:r>
      <w:r w:rsidR="00764FA2" w:rsidRPr="00F03FB8">
        <w:rPr>
          <w:rFonts w:ascii="仿宋_GB2312" w:eastAsia="仿宋_GB2312" w:hint="eastAsia"/>
          <w:sz w:val="32"/>
          <w:szCs w:val="32"/>
        </w:rPr>
        <w:t>及其它违法</w:t>
      </w:r>
      <w:r w:rsidRPr="00F03FB8">
        <w:rPr>
          <w:rFonts w:ascii="仿宋_GB2312" w:eastAsia="仿宋_GB2312" w:hint="eastAsia"/>
          <w:sz w:val="32"/>
          <w:szCs w:val="32"/>
        </w:rPr>
        <w:t>情形的，应当依法立案查处；需要撤销行政许可的，上报国家药品监督管理局。</w:t>
      </w:r>
    </w:p>
    <w:p w:rsidR="00764FA2" w:rsidRPr="00BC740B" w:rsidRDefault="00764FA2">
      <w:pPr>
        <w:adjustRightInd w:val="0"/>
        <w:snapToGrid w:val="0"/>
        <w:spacing w:line="620" w:lineRule="exact"/>
        <w:ind w:firstLineChars="200" w:firstLine="640"/>
        <w:rPr>
          <w:rFonts w:ascii="黑体" w:eastAsia="黑体" w:hAnsi="黑体"/>
          <w:sz w:val="32"/>
          <w:szCs w:val="32"/>
        </w:rPr>
      </w:pPr>
      <w:r w:rsidRPr="00BC740B">
        <w:rPr>
          <w:rFonts w:ascii="黑体" w:eastAsia="黑体" w:hAnsi="黑体" w:hint="eastAsia"/>
          <w:sz w:val="32"/>
          <w:szCs w:val="32"/>
        </w:rPr>
        <w:t>四、其它</w:t>
      </w:r>
    </w:p>
    <w:p w:rsidR="00764FA2" w:rsidRPr="00F03FB8" w:rsidRDefault="00764FA2">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hint="eastAsia"/>
          <w:sz w:val="32"/>
          <w:szCs w:val="32"/>
        </w:rPr>
        <w:t>化妆品延续许可采用网上申报审查方式，除核发纸质批件外，补充资料通知、技术审评结论等均采用电子方式送达，相关时限自抵达申请人</w:t>
      </w:r>
      <w:proofErr w:type="gramStart"/>
      <w:r w:rsidRPr="00F03FB8">
        <w:rPr>
          <w:rFonts w:ascii="仿宋_GB2312" w:eastAsia="仿宋_GB2312" w:hint="eastAsia"/>
          <w:sz w:val="32"/>
          <w:szCs w:val="32"/>
        </w:rPr>
        <w:t>帐户</w:t>
      </w:r>
      <w:proofErr w:type="gramEnd"/>
      <w:r w:rsidRPr="00F03FB8">
        <w:rPr>
          <w:rFonts w:ascii="仿宋_GB2312" w:eastAsia="仿宋_GB2312" w:hint="eastAsia"/>
          <w:sz w:val="32"/>
          <w:szCs w:val="32"/>
        </w:rPr>
        <w:t>时起算。申请人应及时登录行政许可申报系统，查询行政许可进度并查收相关通知信息。</w:t>
      </w:r>
    </w:p>
    <w:p w:rsidR="00B26BB9" w:rsidRPr="00F03FB8" w:rsidRDefault="00B26BB9">
      <w:pPr>
        <w:adjustRightInd w:val="0"/>
        <w:snapToGrid w:val="0"/>
        <w:spacing w:line="620" w:lineRule="exact"/>
        <w:ind w:firstLineChars="200" w:firstLine="640"/>
        <w:rPr>
          <w:rFonts w:ascii="仿宋_GB2312" w:eastAsia="仿宋_GB2312"/>
          <w:sz w:val="32"/>
          <w:szCs w:val="32"/>
        </w:rPr>
      </w:pPr>
    </w:p>
    <w:p w:rsidR="00B26BB9" w:rsidRPr="00F03FB8" w:rsidRDefault="00770D34">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hint="eastAsia"/>
          <w:sz w:val="32"/>
          <w:szCs w:val="32"/>
        </w:rPr>
        <w:t>附1：化妆品行政许可延续申请表</w:t>
      </w:r>
    </w:p>
    <w:p w:rsidR="00B26BB9" w:rsidRPr="00F03FB8" w:rsidRDefault="00770D34">
      <w:pPr>
        <w:adjustRightInd w:val="0"/>
        <w:snapToGrid w:val="0"/>
        <w:spacing w:line="620" w:lineRule="exact"/>
        <w:ind w:firstLineChars="200" w:firstLine="640"/>
        <w:rPr>
          <w:rFonts w:ascii="仿宋_GB2312" w:eastAsia="仿宋_GB2312"/>
          <w:sz w:val="32"/>
          <w:szCs w:val="32"/>
        </w:rPr>
      </w:pPr>
      <w:r w:rsidRPr="00F03FB8">
        <w:rPr>
          <w:rFonts w:ascii="仿宋_GB2312" w:eastAsia="仿宋_GB2312" w:hint="eastAsia"/>
          <w:sz w:val="32"/>
          <w:szCs w:val="32"/>
        </w:rPr>
        <w:t>附2：化妆品行政许可</w:t>
      </w:r>
      <w:r w:rsidRPr="00F03FB8">
        <w:rPr>
          <w:rFonts w:ascii="仿宋_GB2312" w:eastAsia="仿宋_GB2312"/>
          <w:sz w:val="32"/>
          <w:szCs w:val="32"/>
        </w:rPr>
        <w:t>延续</w:t>
      </w:r>
      <w:r w:rsidRPr="00F03FB8">
        <w:rPr>
          <w:rFonts w:ascii="仿宋_GB2312" w:eastAsia="仿宋_GB2312" w:hint="eastAsia"/>
          <w:sz w:val="32"/>
          <w:szCs w:val="32"/>
        </w:rPr>
        <w:t>自查报告</w:t>
      </w:r>
    </w:p>
    <w:p w:rsidR="00B26BB9" w:rsidRDefault="00770D34">
      <w:pPr>
        <w:widowControl/>
        <w:jc w:val="left"/>
        <w:rPr>
          <w:rFonts w:ascii="仿宋" w:eastAsia="仿宋" w:hAnsi="仿宋"/>
          <w:sz w:val="32"/>
          <w:szCs w:val="32"/>
        </w:rPr>
      </w:pPr>
      <w:r>
        <w:rPr>
          <w:rFonts w:ascii="仿宋" w:eastAsia="仿宋" w:hAnsi="仿宋"/>
          <w:sz w:val="32"/>
          <w:szCs w:val="32"/>
        </w:rPr>
        <w:br w:type="page"/>
      </w:r>
    </w:p>
    <w:p w:rsidR="00B26BB9" w:rsidRDefault="00B26BB9">
      <w:pPr>
        <w:adjustRightInd w:val="0"/>
        <w:snapToGrid w:val="0"/>
        <w:spacing w:line="620" w:lineRule="exact"/>
        <w:ind w:firstLineChars="200" w:firstLine="640"/>
        <w:rPr>
          <w:rFonts w:ascii="仿宋" w:eastAsia="仿宋" w:hAnsi="仿宋"/>
          <w:sz w:val="32"/>
          <w:szCs w:val="32"/>
        </w:rPr>
      </w:pPr>
    </w:p>
    <w:p w:rsidR="00B26BB9" w:rsidRDefault="00CC36D3" w:rsidP="00DD188C">
      <w:pPr>
        <w:widowControl/>
        <w:wordWrap w:val="0"/>
        <w:spacing w:afterLines="600" w:line="340" w:lineRule="atLeast"/>
        <w:rPr>
          <w:rFonts w:ascii="黑体" w:eastAsia="黑体" w:hAnsi="黑体" w:cs="宋体"/>
          <w:color w:val="000000"/>
          <w:spacing w:val="4"/>
          <w:kern w:val="0"/>
          <w:sz w:val="32"/>
          <w:szCs w:val="32"/>
        </w:rPr>
      </w:pPr>
      <w:r>
        <w:rPr>
          <w:rFonts w:ascii="黑体" w:eastAsia="黑体" w:hAnsi="黑体" w:cs="宋体" w:hint="eastAsia"/>
          <w:color w:val="000000"/>
          <w:spacing w:val="4"/>
          <w:kern w:val="0"/>
          <w:sz w:val="32"/>
          <w:szCs w:val="32"/>
        </w:rPr>
        <w:t>附件2</w:t>
      </w:r>
    </w:p>
    <w:p w:rsidR="00B26BB9" w:rsidRDefault="00770D34" w:rsidP="00DD188C">
      <w:pPr>
        <w:widowControl/>
        <w:wordWrap w:val="0"/>
        <w:spacing w:before="600" w:afterLines="250" w:line="340" w:lineRule="atLeast"/>
        <w:ind w:firstLine="420"/>
        <w:jc w:val="center"/>
        <w:rPr>
          <w:rFonts w:ascii="方正小标宋_GBK" w:eastAsia="方正小标宋_GBK" w:hAnsi="宋体" w:cs="宋体"/>
          <w:color w:val="000000"/>
          <w:spacing w:val="20"/>
          <w:kern w:val="0"/>
          <w:sz w:val="52"/>
          <w:szCs w:val="52"/>
        </w:rPr>
      </w:pPr>
      <w:r>
        <w:rPr>
          <w:rFonts w:ascii="方正小标宋_GBK" w:eastAsia="方正小标宋_GBK" w:hAnsi="宋体" w:cs="宋体" w:hint="eastAsia"/>
          <w:color w:val="000000"/>
          <w:spacing w:val="20"/>
          <w:kern w:val="0"/>
          <w:sz w:val="52"/>
          <w:szCs w:val="52"/>
        </w:rPr>
        <w:t>化妆品行政许可</w:t>
      </w:r>
    </w:p>
    <w:p w:rsidR="00B26BB9" w:rsidRDefault="00770D34">
      <w:pPr>
        <w:widowControl/>
        <w:wordWrap w:val="0"/>
        <w:spacing w:before="360" w:after="100" w:afterAutospacing="1" w:line="340" w:lineRule="atLeast"/>
        <w:ind w:firstLine="420"/>
        <w:jc w:val="center"/>
        <w:rPr>
          <w:rFonts w:ascii="方正小标宋_GBK" w:eastAsia="方正小标宋_GBK" w:hAnsi="ˎ̥" w:cs="宋体" w:hint="eastAsia"/>
          <w:color w:val="000000"/>
          <w:kern w:val="0"/>
          <w:sz w:val="72"/>
          <w:szCs w:val="72"/>
        </w:rPr>
      </w:pPr>
      <w:r>
        <w:rPr>
          <w:rFonts w:ascii="ˎ̥" w:eastAsia="方正小标宋_GBK" w:hAnsi="ˎ̥" w:cs="宋体" w:hint="eastAsia"/>
          <w:color w:val="000000"/>
          <w:kern w:val="0"/>
          <w:sz w:val="72"/>
          <w:szCs w:val="72"/>
        </w:rPr>
        <w:t> </w:t>
      </w:r>
      <w:r>
        <w:rPr>
          <w:rFonts w:ascii="方正小标宋_GBK" w:eastAsia="方正小标宋_GBK" w:hAnsi="宋体" w:cs="宋体" w:hint="eastAsia"/>
          <w:color w:val="000000"/>
          <w:spacing w:val="4"/>
          <w:kern w:val="0"/>
          <w:sz w:val="72"/>
          <w:szCs w:val="72"/>
        </w:rPr>
        <w:t>延续申请表</w:t>
      </w:r>
    </w:p>
    <w:p w:rsidR="00B26BB9" w:rsidRDefault="00770D34">
      <w:pPr>
        <w:widowControl/>
        <w:wordWrap w:val="0"/>
        <w:spacing w:before="360" w:after="100" w:afterAutospacing="1" w:line="340" w:lineRule="atLeast"/>
        <w:ind w:firstLine="420"/>
        <w:jc w:val="center"/>
        <w:rPr>
          <w:rFonts w:ascii="ˎ̥" w:hAnsi="ˎ̥" w:cs="宋体" w:hint="eastAsia"/>
          <w:color w:val="000000"/>
          <w:kern w:val="0"/>
          <w:szCs w:val="21"/>
        </w:rPr>
      </w:pPr>
      <w:r>
        <w:rPr>
          <w:rFonts w:ascii="ˎ̥" w:hAnsi="ˎ̥" w:cs="宋体"/>
          <w:color w:val="000000"/>
          <w:kern w:val="0"/>
          <w:szCs w:val="21"/>
        </w:rPr>
        <w:t> </w:t>
      </w:r>
    </w:p>
    <w:p w:rsidR="00B26BB9" w:rsidRDefault="00770D34">
      <w:pPr>
        <w:widowControl/>
        <w:wordWrap w:val="0"/>
        <w:spacing w:before="100" w:beforeAutospacing="1" w:after="100" w:afterAutospacing="1" w:line="340" w:lineRule="atLeast"/>
        <w:ind w:firstLine="420"/>
        <w:jc w:val="left"/>
        <w:rPr>
          <w:rFonts w:ascii="ˎ̥" w:hAnsi="ˎ̥" w:cs="宋体" w:hint="eastAsia"/>
          <w:color w:val="000000"/>
          <w:kern w:val="0"/>
          <w:szCs w:val="21"/>
        </w:rPr>
      </w:pPr>
      <w:r>
        <w:rPr>
          <w:rFonts w:ascii="ˎ̥" w:hAnsi="ˎ̥" w:cs="宋体"/>
          <w:color w:val="000000"/>
          <w:kern w:val="0"/>
          <w:szCs w:val="21"/>
        </w:rPr>
        <w:t> </w:t>
      </w:r>
    </w:p>
    <w:p w:rsidR="00B26BB9" w:rsidRDefault="00770D34">
      <w:pPr>
        <w:widowControl/>
        <w:wordWrap w:val="0"/>
        <w:spacing w:before="100" w:beforeAutospacing="1" w:after="100" w:afterAutospacing="1" w:line="340" w:lineRule="atLeast"/>
        <w:ind w:firstLine="420"/>
        <w:jc w:val="left"/>
        <w:rPr>
          <w:rFonts w:ascii="ˎ̥" w:hAnsi="ˎ̥" w:cs="宋体" w:hint="eastAsia"/>
          <w:color w:val="000000"/>
          <w:spacing w:val="4"/>
          <w:kern w:val="0"/>
          <w:sz w:val="18"/>
          <w:szCs w:val="18"/>
        </w:rPr>
      </w:pPr>
      <w:r>
        <w:rPr>
          <w:rFonts w:ascii="ˎ̥" w:hAnsi="ˎ̥" w:cs="宋体"/>
          <w:color w:val="000000"/>
          <w:spacing w:val="4"/>
          <w:kern w:val="0"/>
          <w:sz w:val="18"/>
          <w:szCs w:val="18"/>
        </w:rPr>
        <w:br/>
      </w:r>
      <w:r>
        <w:rPr>
          <w:rFonts w:ascii="ˎ̥" w:hAnsi="ˎ̥" w:cs="宋体"/>
          <w:color w:val="000000"/>
          <w:spacing w:val="4"/>
          <w:kern w:val="0"/>
          <w:sz w:val="18"/>
          <w:szCs w:val="18"/>
        </w:rPr>
        <w:br/>
      </w:r>
      <w:r>
        <w:rPr>
          <w:rFonts w:ascii="ˎ̥" w:hAnsi="ˎ̥" w:cs="宋体"/>
          <w:color w:val="000000"/>
          <w:spacing w:val="4"/>
          <w:kern w:val="0"/>
          <w:sz w:val="18"/>
          <w:szCs w:val="18"/>
        </w:rPr>
        <w:br/>
      </w:r>
      <w:r>
        <w:rPr>
          <w:rFonts w:ascii="ˎ̥" w:hAnsi="ˎ̥" w:cs="宋体"/>
          <w:color w:val="000000"/>
          <w:spacing w:val="4"/>
          <w:kern w:val="0"/>
          <w:sz w:val="18"/>
          <w:szCs w:val="18"/>
        </w:rPr>
        <w:br/>
      </w:r>
      <w:r>
        <w:rPr>
          <w:rFonts w:ascii="ˎ̥" w:hAnsi="ˎ̥" w:cs="宋体"/>
          <w:color w:val="000000"/>
          <w:spacing w:val="4"/>
          <w:kern w:val="0"/>
          <w:sz w:val="18"/>
          <w:szCs w:val="18"/>
        </w:rPr>
        <w:br/>
      </w:r>
      <w:r>
        <w:rPr>
          <w:rFonts w:ascii="ˎ̥" w:hAnsi="ˎ̥" w:cs="宋体"/>
          <w:color w:val="000000"/>
          <w:spacing w:val="4"/>
          <w:kern w:val="0"/>
          <w:sz w:val="18"/>
          <w:szCs w:val="18"/>
        </w:rPr>
        <w:br/>
      </w:r>
      <w:r>
        <w:rPr>
          <w:rFonts w:ascii="ˎ̥" w:hAnsi="ˎ̥" w:cs="宋体"/>
          <w:color w:val="000000"/>
          <w:spacing w:val="4"/>
          <w:kern w:val="0"/>
          <w:sz w:val="18"/>
          <w:szCs w:val="18"/>
        </w:rPr>
        <w:br/>
      </w:r>
    </w:p>
    <w:p w:rsidR="00B26BB9" w:rsidRDefault="00B26BB9">
      <w:pPr>
        <w:widowControl/>
        <w:wordWrap w:val="0"/>
        <w:spacing w:before="100" w:beforeAutospacing="1" w:after="100" w:afterAutospacing="1" w:line="340" w:lineRule="atLeast"/>
        <w:jc w:val="left"/>
        <w:rPr>
          <w:rFonts w:ascii="ˎ̥" w:hAnsi="ˎ̥" w:cs="宋体" w:hint="eastAsia"/>
          <w:color w:val="000000"/>
          <w:kern w:val="0"/>
          <w:sz w:val="28"/>
          <w:szCs w:val="28"/>
        </w:rPr>
      </w:pPr>
    </w:p>
    <w:p w:rsidR="00B26BB9" w:rsidRDefault="00770D34">
      <w:pPr>
        <w:widowControl/>
        <w:wordWrap w:val="0"/>
        <w:spacing w:before="100" w:beforeAutospacing="1" w:after="100" w:afterAutospacing="1" w:line="380" w:lineRule="atLeast"/>
        <w:ind w:firstLineChars="800" w:firstLine="2304"/>
        <w:jc w:val="left"/>
        <w:rPr>
          <w:rFonts w:ascii="ˎ̥" w:hAnsi="ˎ̥" w:cs="宋体" w:hint="eastAsia"/>
          <w:color w:val="000000"/>
          <w:kern w:val="0"/>
          <w:sz w:val="28"/>
          <w:szCs w:val="28"/>
        </w:rPr>
      </w:pPr>
      <w:r>
        <w:rPr>
          <w:rFonts w:ascii="仿宋_GB2312" w:eastAsia="仿宋_GB2312" w:hAnsi="ˎ̥" w:cs="宋体" w:hint="eastAsia"/>
          <w:color w:val="000000"/>
          <w:spacing w:val="4"/>
          <w:kern w:val="0"/>
          <w:sz w:val="28"/>
          <w:szCs w:val="28"/>
        </w:rPr>
        <w:t>产品中文名称</w:t>
      </w:r>
      <w:r>
        <w:rPr>
          <w:rFonts w:ascii="ˎ̥" w:hAnsi="ˎ̥" w:cs="宋体"/>
          <w:color w:val="000000"/>
          <w:spacing w:val="4"/>
          <w:kern w:val="0"/>
          <w:sz w:val="28"/>
          <w:szCs w:val="28"/>
        </w:rPr>
        <w:t xml:space="preserve">  </w:t>
      </w:r>
      <w:r>
        <w:rPr>
          <w:rFonts w:ascii="ˎ̥" w:hAnsi="ˎ̥" w:cs="宋体"/>
          <w:color w:val="000000"/>
          <w:spacing w:val="4"/>
          <w:kern w:val="0"/>
          <w:sz w:val="28"/>
          <w:szCs w:val="28"/>
          <w:u w:val="single"/>
        </w:rPr>
        <w:t>                           </w:t>
      </w:r>
    </w:p>
    <w:p w:rsidR="00B26BB9" w:rsidRDefault="00770D34">
      <w:pPr>
        <w:widowControl/>
        <w:wordWrap w:val="0"/>
        <w:spacing w:before="360" w:line="600" w:lineRule="atLeast"/>
        <w:ind w:left="448" w:hanging="448"/>
        <w:jc w:val="center"/>
        <w:rPr>
          <w:rFonts w:ascii="ˎ̥" w:hAnsi="ˎ̥" w:cs="宋体" w:hint="eastAsia"/>
          <w:color w:val="000000"/>
          <w:kern w:val="0"/>
          <w:sz w:val="32"/>
          <w:szCs w:val="32"/>
        </w:rPr>
      </w:pPr>
      <w:r>
        <w:rPr>
          <w:rFonts w:ascii="仿宋_GB2312" w:eastAsia="仿宋_GB2312" w:hAnsi="ˎ̥" w:cs="宋体" w:hint="eastAsia"/>
          <w:color w:val="000000"/>
          <w:spacing w:val="20"/>
          <w:kern w:val="0"/>
          <w:sz w:val="32"/>
          <w:szCs w:val="32"/>
        </w:rPr>
        <w:t>国家药品监督管理局</w:t>
      </w:r>
      <w:r>
        <w:rPr>
          <w:rFonts w:ascii="仿宋_GB2312" w:eastAsia="仿宋_GB2312" w:hAnsi="ˎ̥" w:cs="宋体" w:hint="eastAsia"/>
          <w:color w:val="000000"/>
          <w:kern w:val="0"/>
          <w:sz w:val="32"/>
          <w:szCs w:val="32"/>
        </w:rPr>
        <w:t>制</w:t>
      </w:r>
    </w:p>
    <w:p w:rsidR="00B26BB9" w:rsidRDefault="00B26BB9">
      <w:pPr>
        <w:widowControl/>
        <w:wordWrap w:val="0"/>
        <w:spacing w:before="100" w:beforeAutospacing="1" w:after="100" w:afterAutospacing="1" w:line="340" w:lineRule="atLeast"/>
        <w:jc w:val="left"/>
        <w:rPr>
          <w:rFonts w:ascii="ˎ̥" w:hAnsi="ˎ̥" w:cs="宋体" w:hint="eastAsia"/>
          <w:color w:val="000000"/>
          <w:kern w:val="0"/>
          <w:szCs w:val="21"/>
        </w:rPr>
      </w:pPr>
    </w:p>
    <w:p w:rsidR="00B26BB9" w:rsidRDefault="00B26BB9">
      <w:pPr>
        <w:widowControl/>
        <w:wordWrap w:val="0"/>
        <w:spacing w:before="240" w:after="100" w:afterAutospacing="1" w:line="340" w:lineRule="atLeast"/>
        <w:jc w:val="center"/>
        <w:rPr>
          <w:rFonts w:ascii="方正小标宋_GBK" w:eastAsia="方正小标宋_GBK" w:hAnsi="宋体" w:cs="宋体"/>
          <w:color w:val="000000"/>
          <w:spacing w:val="4"/>
          <w:kern w:val="0"/>
          <w:sz w:val="36"/>
          <w:szCs w:val="36"/>
        </w:rPr>
      </w:pPr>
    </w:p>
    <w:p w:rsidR="00B26BB9" w:rsidRDefault="00770D34">
      <w:pPr>
        <w:widowControl/>
        <w:wordWrap w:val="0"/>
        <w:spacing w:before="240" w:after="100" w:afterAutospacing="1" w:line="340" w:lineRule="atLeast"/>
        <w:jc w:val="center"/>
        <w:rPr>
          <w:rFonts w:ascii="方正小标宋_GBK" w:eastAsia="方正小标宋_GBK" w:hAnsi="ˎ̥" w:cs="宋体" w:hint="eastAsia"/>
          <w:color w:val="000000"/>
          <w:kern w:val="0"/>
          <w:sz w:val="36"/>
          <w:szCs w:val="36"/>
        </w:rPr>
      </w:pPr>
      <w:r>
        <w:rPr>
          <w:rFonts w:ascii="方正小标宋_GBK" w:eastAsia="方正小标宋_GBK" w:hAnsi="宋体" w:cs="宋体" w:hint="eastAsia"/>
          <w:color w:val="000000"/>
          <w:spacing w:val="4"/>
          <w:kern w:val="0"/>
          <w:sz w:val="36"/>
          <w:szCs w:val="36"/>
        </w:rPr>
        <w:t>填表说明</w:t>
      </w:r>
    </w:p>
    <w:p w:rsidR="00B26BB9" w:rsidRDefault="00770D34">
      <w:pPr>
        <w:widowControl/>
        <w:wordWrap w:val="0"/>
        <w:spacing w:before="240" w:after="100" w:afterAutospacing="1" w:line="340" w:lineRule="atLeast"/>
        <w:jc w:val="center"/>
        <w:rPr>
          <w:rFonts w:ascii="ˎ̥" w:hAnsi="ˎ̥" w:cs="宋体" w:hint="eastAsia"/>
          <w:color w:val="000000"/>
          <w:kern w:val="0"/>
          <w:szCs w:val="21"/>
        </w:rPr>
      </w:pPr>
      <w:r>
        <w:rPr>
          <w:rFonts w:ascii="ˎ̥" w:hAnsi="ˎ̥" w:cs="宋体"/>
          <w:color w:val="000000"/>
          <w:kern w:val="0"/>
          <w:szCs w:val="21"/>
        </w:rPr>
        <w:t> </w:t>
      </w:r>
    </w:p>
    <w:p w:rsidR="00B26BB9" w:rsidRDefault="00770D34">
      <w:pPr>
        <w:widowControl/>
        <w:wordWrap w:val="0"/>
        <w:spacing w:before="100" w:beforeAutospacing="1" w:after="100" w:afterAutospacing="1" w:line="600" w:lineRule="atLeast"/>
        <w:ind w:firstLineChars="220" w:firstLine="660"/>
        <w:jc w:val="left"/>
        <w:rPr>
          <w:rFonts w:ascii="ˎ̥" w:hAnsi="ˎ̥" w:cs="宋体" w:hint="eastAsia"/>
          <w:color w:val="000000"/>
          <w:kern w:val="0"/>
          <w:szCs w:val="21"/>
        </w:rPr>
      </w:pPr>
      <w:r>
        <w:rPr>
          <w:rFonts w:ascii="仿宋_GB2312" w:eastAsia="仿宋_GB2312" w:hAnsi="ˎ̥" w:cs="宋体" w:hint="eastAsia"/>
          <w:color w:val="000000"/>
          <w:kern w:val="0"/>
          <w:sz w:val="30"/>
          <w:szCs w:val="30"/>
        </w:rPr>
        <w:t>1.本申请表可从国家药品监督管理局网站上下载使用。</w:t>
      </w:r>
    </w:p>
    <w:p w:rsidR="00B26BB9" w:rsidRDefault="00770D34">
      <w:pPr>
        <w:widowControl/>
        <w:wordWrap w:val="0"/>
        <w:spacing w:before="100" w:beforeAutospacing="1" w:after="100" w:afterAutospacing="1" w:line="600" w:lineRule="atLeast"/>
        <w:ind w:firstLineChars="120" w:firstLine="360"/>
        <w:jc w:val="left"/>
        <w:rPr>
          <w:rFonts w:ascii="仿宋_GB2312" w:eastAsia="仿宋_GB2312" w:hAnsi="ˎ̥" w:cs="宋体" w:hint="eastAsia"/>
          <w:kern w:val="0"/>
          <w:sz w:val="30"/>
          <w:szCs w:val="30"/>
        </w:rPr>
      </w:pPr>
      <w:r>
        <w:rPr>
          <w:rFonts w:ascii="仿宋_GB2312" w:eastAsia="仿宋_GB2312" w:hAnsi="ˎ̥" w:cs="宋体" w:hint="eastAsia"/>
          <w:color w:val="000000"/>
          <w:kern w:val="0"/>
          <w:sz w:val="30"/>
          <w:szCs w:val="30"/>
        </w:rPr>
        <w:t>  </w:t>
      </w:r>
      <w:r>
        <w:rPr>
          <w:rFonts w:ascii="仿宋_GB2312" w:eastAsia="仿宋_GB2312" w:hAnsi="ˎ̥" w:cs="宋体" w:hint="eastAsia"/>
          <w:color w:val="000000"/>
          <w:kern w:val="0"/>
          <w:sz w:val="30"/>
          <w:szCs w:val="30"/>
        </w:rPr>
        <w:t xml:space="preserve"> 网址：</w:t>
      </w:r>
      <w:r>
        <w:rPr>
          <w:rFonts w:ascii="仿宋_GB2312" w:eastAsia="仿宋_GB2312" w:hAnsi="ˎ̥" w:cs="宋体" w:hint="eastAsia"/>
          <w:kern w:val="0"/>
          <w:sz w:val="30"/>
          <w:szCs w:val="30"/>
        </w:rPr>
        <w:t>HTTP：//cnda.cfda.gov.cn</w:t>
      </w:r>
    </w:p>
    <w:p w:rsidR="00B26BB9" w:rsidRDefault="00770D34" w:rsidP="00F500FF">
      <w:pPr>
        <w:widowControl/>
        <w:wordWrap w:val="0"/>
        <w:spacing w:before="100" w:beforeAutospacing="1" w:after="100" w:afterAutospacing="1" w:line="600" w:lineRule="atLeast"/>
        <w:ind w:firstLineChars="220" w:firstLine="678"/>
        <w:jc w:val="left"/>
        <w:rPr>
          <w:rFonts w:ascii="ˎ̥" w:hAnsi="ˎ̥" w:cs="宋体" w:hint="eastAsia"/>
          <w:color w:val="000000"/>
          <w:kern w:val="0"/>
          <w:szCs w:val="21"/>
        </w:rPr>
      </w:pPr>
      <w:r>
        <w:rPr>
          <w:rFonts w:ascii="仿宋_GB2312" w:eastAsia="仿宋_GB2312" w:hAnsi="ˎ̥" w:cs="宋体" w:hint="eastAsia"/>
          <w:color w:val="000000"/>
          <w:spacing w:val="4"/>
          <w:kern w:val="0"/>
          <w:sz w:val="30"/>
          <w:szCs w:val="30"/>
        </w:rPr>
        <w:t>2.本表申报内容及所有申报资料均须打印</w:t>
      </w:r>
      <w:r>
        <w:rPr>
          <w:rFonts w:ascii="仿宋_GB2312" w:eastAsia="仿宋_GB2312" w:hAnsi="ˎ̥" w:cs="宋体" w:hint="eastAsia"/>
          <w:color w:val="000000"/>
          <w:kern w:val="0"/>
          <w:sz w:val="30"/>
          <w:szCs w:val="30"/>
        </w:rPr>
        <w:t>。</w:t>
      </w:r>
    </w:p>
    <w:p w:rsidR="00B26BB9" w:rsidRDefault="00770D34" w:rsidP="001E2E8C">
      <w:pPr>
        <w:widowControl/>
        <w:wordWrap w:val="0"/>
        <w:spacing w:before="100" w:beforeAutospacing="1" w:after="100" w:afterAutospacing="1" w:line="600" w:lineRule="atLeast"/>
        <w:ind w:firstLineChars="220" w:firstLine="678"/>
        <w:jc w:val="left"/>
        <w:rPr>
          <w:rFonts w:ascii="ˎ̥" w:hAnsi="ˎ̥" w:cs="宋体" w:hint="eastAsia"/>
          <w:color w:val="000000"/>
          <w:kern w:val="0"/>
          <w:szCs w:val="21"/>
        </w:rPr>
      </w:pPr>
      <w:r>
        <w:rPr>
          <w:rFonts w:ascii="仿宋_GB2312" w:eastAsia="仿宋_GB2312" w:hAnsi="ˎ̥" w:cs="宋体" w:hint="eastAsia"/>
          <w:color w:val="000000"/>
          <w:spacing w:val="4"/>
          <w:kern w:val="0"/>
          <w:sz w:val="30"/>
          <w:szCs w:val="30"/>
        </w:rPr>
        <w:t>3.本表申报内容应完整、清楚、不得涂改。</w:t>
      </w:r>
    </w:p>
    <w:p w:rsidR="00B26BB9" w:rsidRDefault="00770D34">
      <w:pPr>
        <w:widowControl/>
        <w:wordWrap w:val="0"/>
        <w:spacing w:before="100" w:beforeAutospacing="1" w:after="100" w:afterAutospacing="1" w:line="600" w:lineRule="atLeast"/>
        <w:ind w:firstLineChars="220" w:firstLine="660"/>
        <w:jc w:val="left"/>
        <w:rPr>
          <w:rFonts w:ascii="ˎ̥" w:hAnsi="ˎ̥" w:cs="宋体" w:hint="eastAsia"/>
          <w:color w:val="000000"/>
          <w:kern w:val="0"/>
          <w:szCs w:val="21"/>
        </w:rPr>
      </w:pPr>
      <w:r>
        <w:rPr>
          <w:rFonts w:ascii="仿宋_GB2312" w:eastAsia="仿宋_GB2312" w:hAnsi="ˎ̥" w:cs="宋体" w:hint="eastAsia"/>
          <w:color w:val="000000"/>
          <w:kern w:val="0"/>
          <w:sz w:val="30"/>
          <w:szCs w:val="30"/>
        </w:rPr>
        <w:t>4.填写此表前，请认真阅读有关法规规定。</w:t>
      </w:r>
    </w:p>
    <w:p w:rsidR="00B26BB9" w:rsidRDefault="00770D34">
      <w:pPr>
        <w:widowControl/>
        <w:wordWrap w:val="0"/>
        <w:spacing w:before="100" w:beforeAutospacing="1" w:after="100" w:afterAutospacing="1" w:line="600" w:lineRule="atLeast"/>
        <w:ind w:firstLineChars="220" w:firstLine="642"/>
        <w:jc w:val="left"/>
        <w:rPr>
          <w:rFonts w:ascii="ˎ̥" w:hAnsi="ˎ̥" w:cs="宋体" w:hint="eastAsia"/>
          <w:color w:val="000000"/>
          <w:spacing w:val="-4"/>
          <w:kern w:val="0"/>
          <w:szCs w:val="21"/>
        </w:rPr>
      </w:pPr>
      <w:r>
        <w:rPr>
          <w:rFonts w:ascii="仿宋_GB2312" w:eastAsia="仿宋_GB2312" w:hAnsi="ˎ̥" w:cs="宋体" w:hint="eastAsia"/>
          <w:color w:val="000000"/>
          <w:spacing w:val="-4"/>
          <w:kern w:val="0"/>
          <w:sz w:val="30"/>
          <w:szCs w:val="30"/>
        </w:rPr>
        <w:t>5.产品类别请填写特殊用途化妆品的具体类别，如防晒、祛斑等。</w:t>
      </w:r>
    </w:p>
    <w:p w:rsidR="00B26BB9" w:rsidRDefault="00770D34">
      <w:pPr>
        <w:widowControl/>
        <w:wordWrap w:val="0"/>
        <w:spacing w:before="100" w:beforeAutospacing="1" w:after="100" w:afterAutospacing="1" w:line="600" w:lineRule="atLeast"/>
        <w:ind w:leftChars="73" w:left="153" w:firstLineChars="150" w:firstLine="462"/>
        <w:jc w:val="left"/>
        <w:rPr>
          <w:rFonts w:ascii="仿宋_GB2312" w:eastAsia="仿宋_GB2312" w:hAnsi="ˎ̥" w:cs="宋体" w:hint="eastAsia"/>
          <w:color w:val="000000"/>
          <w:spacing w:val="4"/>
          <w:kern w:val="0"/>
          <w:sz w:val="30"/>
          <w:szCs w:val="30"/>
        </w:rPr>
      </w:pPr>
      <w:r>
        <w:rPr>
          <w:rFonts w:ascii="仿宋_GB2312" w:eastAsia="仿宋_GB2312" w:hAnsi="ˎ̥" w:cs="宋体" w:hint="eastAsia"/>
          <w:color w:val="000000"/>
          <w:spacing w:val="4"/>
          <w:kern w:val="0"/>
          <w:sz w:val="30"/>
          <w:szCs w:val="30"/>
        </w:rPr>
        <w:t>6.表中所有项目均指已获批准的行政许可批件（备案凭证）中载明的相应内容。</w:t>
      </w:r>
    </w:p>
    <w:p w:rsidR="00B26BB9" w:rsidRDefault="00770D34">
      <w:pPr>
        <w:widowControl/>
        <w:wordWrap w:val="0"/>
        <w:spacing w:before="100" w:beforeAutospacing="1" w:after="100" w:afterAutospacing="1" w:line="600" w:lineRule="atLeast"/>
        <w:ind w:firstLineChars="220" w:firstLine="660"/>
        <w:jc w:val="left"/>
        <w:rPr>
          <w:rFonts w:ascii="ˎ̥" w:hAnsi="ˎ̥" w:cs="宋体" w:hint="eastAsia"/>
          <w:color w:val="000000"/>
          <w:kern w:val="0"/>
          <w:szCs w:val="21"/>
        </w:rPr>
      </w:pPr>
      <w:r>
        <w:rPr>
          <w:rFonts w:ascii="仿宋_GB2312" w:eastAsia="仿宋_GB2312" w:hAnsi="ˎ̥" w:cs="宋体" w:hint="eastAsia"/>
          <w:color w:val="000000"/>
          <w:kern w:val="0"/>
          <w:sz w:val="30"/>
          <w:szCs w:val="30"/>
        </w:rPr>
        <w:t>7.申报时应同时提交与纸质申请表数据一致的电子表格。</w:t>
      </w:r>
    </w:p>
    <w:p w:rsidR="00B26BB9" w:rsidRDefault="00B26BB9"/>
    <w:p w:rsidR="00B26BB9" w:rsidRDefault="00B26BB9"/>
    <w:p w:rsidR="00B26BB9" w:rsidRDefault="00B26BB9"/>
    <w:p w:rsidR="00B26BB9" w:rsidRDefault="00B26BB9"/>
    <w:p w:rsidR="00B26BB9" w:rsidRDefault="00B26BB9"/>
    <w:p w:rsidR="00B26BB9" w:rsidRDefault="00B26BB9"/>
    <w:p w:rsidR="00B26BB9" w:rsidRDefault="00B26BB9"/>
    <w:tbl>
      <w:tblPr>
        <w:tblpPr w:leftFromText="180" w:rightFromText="180" w:vertAnchor="text" w:horzAnchor="margin" w:tblpY="317"/>
        <w:tblW w:w="8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473"/>
        <w:gridCol w:w="1088"/>
        <w:gridCol w:w="1236"/>
        <w:gridCol w:w="132"/>
        <w:gridCol w:w="791"/>
        <w:gridCol w:w="112"/>
        <w:gridCol w:w="103"/>
        <w:gridCol w:w="1471"/>
        <w:gridCol w:w="2116"/>
      </w:tblGrid>
      <w:tr w:rsidR="00B26BB9">
        <w:trPr>
          <w:cantSplit/>
          <w:trHeight w:val="397"/>
        </w:trPr>
        <w:tc>
          <w:tcPr>
            <w:tcW w:w="1473" w:type="dxa"/>
            <w:vMerge w:val="restart"/>
            <w:tcMar>
              <w:top w:w="0" w:type="dxa"/>
              <w:left w:w="108" w:type="dxa"/>
              <w:bottom w:w="0" w:type="dxa"/>
              <w:right w:w="108" w:type="dxa"/>
            </w:tcMar>
            <w:vAlign w:val="center"/>
          </w:tcPr>
          <w:p w:rsidR="00B26BB9" w:rsidRDefault="00770D34">
            <w:pPr>
              <w:widowControl/>
              <w:spacing w:line="408" w:lineRule="auto"/>
              <w:jc w:val="center"/>
              <w:rPr>
                <w:rFonts w:ascii="ˎ̥" w:hAnsi="ˎ̥" w:cs="宋体" w:hint="eastAsia"/>
                <w:kern w:val="0"/>
                <w:sz w:val="18"/>
                <w:szCs w:val="18"/>
              </w:rPr>
            </w:pPr>
            <w:r>
              <w:rPr>
                <w:rFonts w:ascii="ˎ̥" w:hAnsi="ˎ̥"/>
                <w:spacing w:val="4"/>
                <w:kern w:val="0"/>
                <w:sz w:val="18"/>
                <w:szCs w:val="18"/>
              </w:rPr>
              <w:br w:type="page"/>
            </w:r>
            <w:r>
              <w:rPr>
                <w:rFonts w:ascii="仿宋_GB2312" w:eastAsia="仿宋_GB2312" w:hAnsi="ˎ̥" w:cs="宋体" w:hint="eastAsia"/>
                <w:color w:val="000000"/>
                <w:spacing w:val="4"/>
                <w:kern w:val="0"/>
                <w:szCs w:val="21"/>
              </w:rPr>
              <w:t>产品名称</w:t>
            </w:r>
          </w:p>
        </w:tc>
        <w:tc>
          <w:tcPr>
            <w:tcW w:w="1088" w:type="dxa"/>
            <w:tcMar>
              <w:top w:w="0" w:type="dxa"/>
              <w:left w:w="108" w:type="dxa"/>
              <w:bottom w:w="0" w:type="dxa"/>
              <w:right w:w="108" w:type="dxa"/>
            </w:tcMar>
            <w:vAlign w:val="center"/>
          </w:tcPr>
          <w:p w:rsidR="00B26BB9" w:rsidRDefault="00770D34">
            <w:pPr>
              <w:widowControl/>
              <w:wordWrap w:val="0"/>
              <w:spacing w:before="100" w:beforeAutospacing="1" w:after="100" w:afterAutospacing="1" w:line="320" w:lineRule="atLeast"/>
              <w:jc w:val="center"/>
              <w:rPr>
                <w:rFonts w:ascii="ˎ̥" w:hAnsi="ˎ̥" w:cs="宋体" w:hint="eastAsia"/>
                <w:color w:val="000000"/>
                <w:kern w:val="0"/>
                <w:szCs w:val="21"/>
              </w:rPr>
            </w:pPr>
            <w:r>
              <w:rPr>
                <w:rFonts w:ascii="仿宋_GB2312" w:eastAsia="仿宋_GB2312" w:hAnsi="ˎ̥" w:cs="宋体" w:hint="eastAsia"/>
                <w:color w:val="000000"/>
                <w:spacing w:val="4"/>
                <w:kern w:val="0"/>
                <w:szCs w:val="21"/>
              </w:rPr>
              <w:t>中文</w:t>
            </w:r>
          </w:p>
        </w:tc>
        <w:tc>
          <w:tcPr>
            <w:tcW w:w="5961" w:type="dxa"/>
            <w:gridSpan w:val="7"/>
            <w:tcMar>
              <w:top w:w="0" w:type="dxa"/>
              <w:left w:w="108" w:type="dxa"/>
              <w:bottom w:w="0" w:type="dxa"/>
              <w:right w:w="108" w:type="dxa"/>
            </w:tcMar>
          </w:tcPr>
          <w:p w:rsidR="00B26BB9" w:rsidRDefault="00770D34">
            <w:pPr>
              <w:widowControl/>
              <w:wordWrap w:val="0"/>
              <w:spacing w:before="100" w:beforeAutospacing="1" w:after="100" w:afterAutospacing="1" w:line="320" w:lineRule="atLeast"/>
              <w:jc w:val="left"/>
              <w:rPr>
                <w:rFonts w:ascii="ˎ̥" w:hAnsi="ˎ̥" w:cs="宋体" w:hint="eastAsia"/>
                <w:color w:val="000000"/>
                <w:kern w:val="0"/>
                <w:szCs w:val="21"/>
              </w:rPr>
            </w:pPr>
            <w:r>
              <w:rPr>
                <w:rFonts w:ascii="ˎ̥" w:hAnsi="ˎ̥" w:cs="宋体"/>
                <w:color w:val="000000"/>
                <w:kern w:val="0"/>
                <w:szCs w:val="21"/>
              </w:rPr>
              <w:t> </w:t>
            </w:r>
          </w:p>
        </w:tc>
      </w:tr>
      <w:tr w:rsidR="00B26BB9">
        <w:trPr>
          <w:cantSplit/>
          <w:trHeight w:val="495"/>
        </w:trPr>
        <w:tc>
          <w:tcPr>
            <w:tcW w:w="1473" w:type="dxa"/>
            <w:vMerge/>
            <w:vAlign w:val="center"/>
          </w:tcPr>
          <w:p w:rsidR="00B26BB9" w:rsidRDefault="00B26BB9">
            <w:pPr>
              <w:widowControl/>
              <w:jc w:val="center"/>
              <w:rPr>
                <w:rFonts w:ascii="ˎ̥" w:hAnsi="ˎ̥" w:cs="宋体" w:hint="eastAsia"/>
                <w:color w:val="000000"/>
                <w:kern w:val="0"/>
                <w:szCs w:val="21"/>
              </w:rPr>
            </w:pPr>
          </w:p>
        </w:tc>
        <w:tc>
          <w:tcPr>
            <w:tcW w:w="1088" w:type="dxa"/>
            <w:tcMar>
              <w:top w:w="0" w:type="dxa"/>
              <w:left w:w="108" w:type="dxa"/>
              <w:bottom w:w="0" w:type="dxa"/>
              <w:right w:w="108" w:type="dxa"/>
            </w:tcMar>
            <w:vAlign w:val="center"/>
          </w:tcPr>
          <w:p w:rsidR="00B26BB9" w:rsidRDefault="00770D34">
            <w:pPr>
              <w:widowControl/>
              <w:wordWrap w:val="0"/>
              <w:spacing w:before="100" w:beforeAutospacing="1" w:after="100" w:afterAutospacing="1" w:line="320" w:lineRule="atLeast"/>
              <w:jc w:val="center"/>
              <w:rPr>
                <w:rFonts w:ascii="ˎ̥" w:hAnsi="ˎ̥" w:cs="宋体" w:hint="eastAsia"/>
                <w:color w:val="000000"/>
                <w:kern w:val="0"/>
                <w:szCs w:val="21"/>
              </w:rPr>
            </w:pPr>
            <w:r>
              <w:rPr>
                <w:rFonts w:ascii="仿宋_GB2312" w:eastAsia="仿宋_GB2312" w:hAnsi="ˎ̥" w:cs="宋体" w:hint="eastAsia"/>
                <w:color w:val="000000"/>
                <w:spacing w:val="4"/>
                <w:kern w:val="0"/>
                <w:szCs w:val="21"/>
              </w:rPr>
              <w:t>外文</w:t>
            </w:r>
          </w:p>
        </w:tc>
        <w:tc>
          <w:tcPr>
            <w:tcW w:w="5961" w:type="dxa"/>
            <w:gridSpan w:val="7"/>
            <w:tcMar>
              <w:top w:w="0" w:type="dxa"/>
              <w:left w:w="108" w:type="dxa"/>
              <w:bottom w:w="0" w:type="dxa"/>
              <w:right w:w="108" w:type="dxa"/>
            </w:tcMar>
          </w:tcPr>
          <w:p w:rsidR="00B26BB9" w:rsidRDefault="00770D34">
            <w:pPr>
              <w:widowControl/>
              <w:wordWrap w:val="0"/>
              <w:spacing w:before="100" w:beforeAutospacing="1" w:after="100" w:afterAutospacing="1" w:line="320" w:lineRule="atLeast"/>
              <w:jc w:val="left"/>
              <w:rPr>
                <w:rFonts w:ascii="ˎ̥" w:hAnsi="ˎ̥" w:cs="宋体" w:hint="eastAsia"/>
                <w:color w:val="000000"/>
                <w:kern w:val="0"/>
                <w:szCs w:val="21"/>
              </w:rPr>
            </w:pPr>
            <w:r>
              <w:rPr>
                <w:rFonts w:ascii="ˎ̥" w:hAnsi="ˎ̥" w:cs="宋体"/>
                <w:color w:val="000000"/>
                <w:kern w:val="0"/>
                <w:szCs w:val="21"/>
              </w:rPr>
              <w:t> </w:t>
            </w:r>
          </w:p>
        </w:tc>
      </w:tr>
      <w:tr w:rsidR="00B26BB9">
        <w:trPr>
          <w:cantSplit/>
          <w:trHeight w:val="397"/>
        </w:trPr>
        <w:tc>
          <w:tcPr>
            <w:tcW w:w="1473" w:type="dxa"/>
            <w:tcMar>
              <w:top w:w="0" w:type="dxa"/>
              <w:left w:w="108" w:type="dxa"/>
              <w:bottom w:w="0" w:type="dxa"/>
              <w:right w:w="108" w:type="dxa"/>
            </w:tcMar>
            <w:vAlign w:val="center"/>
          </w:tcPr>
          <w:p w:rsidR="00B26BB9" w:rsidRDefault="00770D34">
            <w:pPr>
              <w:widowControl/>
              <w:wordWrap w:val="0"/>
              <w:spacing w:before="100" w:beforeAutospacing="1" w:after="100" w:afterAutospacing="1" w:line="320" w:lineRule="atLeast"/>
              <w:jc w:val="center"/>
              <w:rPr>
                <w:rFonts w:ascii="ˎ̥" w:hAnsi="ˎ̥" w:cs="宋体" w:hint="eastAsia"/>
                <w:color w:val="000000"/>
                <w:kern w:val="0"/>
                <w:szCs w:val="21"/>
              </w:rPr>
            </w:pPr>
            <w:r>
              <w:rPr>
                <w:rFonts w:ascii="仿宋_GB2312" w:eastAsia="仿宋_GB2312" w:hAnsi="ˎ̥" w:cs="宋体" w:hint="eastAsia"/>
                <w:color w:val="000000"/>
                <w:spacing w:val="4"/>
                <w:kern w:val="0"/>
                <w:szCs w:val="21"/>
              </w:rPr>
              <w:t>产品类别</w:t>
            </w:r>
          </w:p>
        </w:tc>
        <w:tc>
          <w:tcPr>
            <w:tcW w:w="7049" w:type="dxa"/>
            <w:gridSpan w:val="8"/>
            <w:tcMar>
              <w:top w:w="0" w:type="dxa"/>
              <w:left w:w="108" w:type="dxa"/>
              <w:bottom w:w="0" w:type="dxa"/>
              <w:right w:w="108" w:type="dxa"/>
            </w:tcMar>
            <w:vAlign w:val="center"/>
          </w:tcPr>
          <w:p w:rsidR="00B26BB9" w:rsidRDefault="00B26BB9">
            <w:pPr>
              <w:widowControl/>
              <w:wordWrap w:val="0"/>
              <w:spacing w:before="100" w:beforeAutospacing="1" w:after="100" w:afterAutospacing="1" w:line="320" w:lineRule="atLeast"/>
              <w:jc w:val="center"/>
              <w:rPr>
                <w:rFonts w:ascii="ˎ̥" w:hAnsi="ˎ̥" w:cs="宋体" w:hint="eastAsia"/>
                <w:color w:val="000000"/>
                <w:kern w:val="0"/>
                <w:szCs w:val="21"/>
              </w:rPr>
            </w:pPr>
          </w:p>
        </w:tc>
      </w:tr>
      <w:tr w:rsidR="00B26BB9">
        <w:trPr>
          <w:cantSplit/>
          <w:trHeight w:val="417"/>
        </w:trPr>
        <w:tc>
          <w:tcPr>
            <w:tcW w:w="1473" w:type="dxa"/>
            <w:vMerge w:val="restart"/>
            <w:tcMar>
              <w:top w:w="0" w:type="dxa"/>
              <w:left w:w="108" w:type="dxa"/>
              <w:bottom w:w="0" w:type="dxa"/>
              <w:right w:w="108" w:type="dxa"/>
            </w:tcMar>
            <w:vAlign w:val="center"/>
          </w:tcPr>
          <w:p w:rsidR="00B26BB9" w:rsidRDefault="00770D34">
            <w:pPr>
              <w:widowControl/>
              <w:wordWrap w:val="0"/>
              <w:spacing w:before="100" w:beforeAutospacing="1" w:after="100" w:afterAutospacing="1" w:line="320" w:lineRule="atLeast"/>
              <w:jc w:val="center"/>
              <w:rPr>
                <w:rFonts w:ascii="ˎ̥" w:hAnsi="ˎ̥" w:cs="宋体" w:hint="eastAsia"/>
                <w:color w:val="000000"/>
                <w:kern w:val="0"/>
                <w:szCs w:val="21"/>
              </w:rPr>
            </w:pPr>
            <w:r>
              <w:rPr>
                <w:rFonts w:ascii="仿宋_GB2312" w:eastAsia="仿宋_GB2312" w:hAnsi="ˎ̥" w:cs="宋体" w:hint="eastAsia"/>
                <w:color w:val="000000"/>
                <w:spacing w:val="4"/>
                <w:kern w:val="0"/>
                <w:szCs w:val="21"/>
              </w:rPr>
              <w:t>生产企业</w:t>
            </w:r>
          </w:p>
          <w:p w:rsidR="00B26BB9" w:rsidRDefault="00B26BB9">
            <w:pPr>
              <w:widowControl/>
              <w:wordWrap w:val="0"/>
              <w:spacing w:before="100" w:beforeAutospacing="1" w:after="100" w:afterAutospacing="1" w:line="320" w:lineRule="atLeast"/>
              <w:jc w:val="center"/>
              <w:rPr>
                <w:rFonts w:ascii="ˎ̥" w:hAnsi="ˎ̥" w:cs="宋体" w:hint="eastAsia"/>
                <w:color w:val="000000"/>
                <w:kern w:val="0"/>
                <w:szCs w:val="21"/>
              </w:rPr>
            </w:pPr>
          </w:p>
        </w:tc>
        <w:tc>
          <w:tcPr>
            <w:tcW w:w="1088" w:type="dxa"/>
            <w:tcMar>
              <w:top w:w="0" w:type="dxa"/>
              <w:left w:w="108" w:type="dxa"/>
              <w:bottom w:w="0" w:type="dxa"/>
              <w:right w:w="108" w:type="dxa"/>
            </w:tcMar>
            <w:vAlign w:val="center"/>
          </w:tcPr>
          <w:p w:rsidR="00B26BB9" w:rsidRDefault="00770D34">
            <w:pPr>
              <w:widowControl/>
              <w:wordWrap w:val="0"/>
              <w:spacing w:before="100" w:beforeAutospacing="1" w:after="100" w:afterAutospacing="1" w:line="320" w:lineRule="atLeast"/>
              <w:jc w:val="center"/>
              <w:rPr>
                <w:rFonts w:ascii="ˎ̥" w:hAnsi="ˎ̥" w:cs="宋体" w:hint="eastAsia"/>
                <w:color w:val="000000"/>
                <w:kern w:val="0"/>
                <w:szCs w:val="21"/>
              </w:rPr>
            </w:pPr>
            <w:r>
              <w:rPr>
                <w:rFonts w:ascii="仿宋_GB2312" w:eastAsia="仿宋_GB2312" w:hAnsi="ˎ̥" w:cs="宋体" w:hint="eastAsia"/>
                <w:color w:val="000000"/>
                <w:spacing w:val="4"/>
                <w:kern w:val="0"/>
                <w:szCs w:val="21"/>
              </w:rPr>
              <w:t>中文</w:t>
            </w:r>
          </w:p>
        </w:tc>
        <w:tc>
          <w:tcPr>
            <w:tcW w:w="5961" w:type="dxa"/>
            <w:gridSpan w:val="7"/>
            <w:tcMar>
              <w:top w:w="0" w:type="dxa"/>
              <w:left w:w="108" w:type="dxa"/>
              <w:bottom w:w="0" w:type="dxa"/>
              <w:right w:w="108" w:type="dxa"/>
            </w:tcMar>
          </w:tcPr>
          <w:p w:rsidR="00B26BB9" w:rsidRDefault="00770D34">
            <w:pPr>
              <w:widowControl/>
              <w:wordWrap w:val="0"/>
              <w:spacing w:before="100" w:beforeAutospacing="1" w:after="100" w:afterAutospacing="1" w:line="320" w:lineRule="atLeast"/>
              <w:jc w:val="left"/>
              <w:rPr>
                <w:rFonts w:ascii="ˎ̥" w:hAnsi="ˎ̥" w:cs="宋体" w:hint="eastAsia"/>
                <w:color w:val="000000"/>
                <w:kern w:val="0"/>
                <w:szCs w:val="21"/>
              </w:rPr>
            </w:pPr>
            <w:r>
              <w:rPr>
                <w:rFonts w:ascii="ˎ̥" w:hAnsi="ˎ̥" w:cs="宋体"/>
                <w:color w:val="000000"/>
                <w:kern w:val="0"/>
                <w:szCs w:val="21"/>
              </w:rPr>
              <w:t> </w:t>
            </w:r>
          </w:p>
        </w:tc>
      </w:tr>
      <w:tr w:rsidR="00B26BB9">
        <w:trPr>
          <w:cantSplit/>
          <w:trHeight w:val="453"/>
        </w:trPr>
        <w:tc>
          <w:tcPr>
            <w:tcW w:w="1473" w:type="dxa"/>
            <w:vMerge/>
            <w:vAlign w:val="center"/>
          </w:tcPr>
          <w:p w:rsidR="00B26BB9" w:rsidRDefault="00B26BB9">
            <w:pPr>
              <w:widowControl/>
              <w:jc w:val="center"/>
              <w:rPr>
                <w:rFonts w:ascii="ˎ̥" w:hAnsi="ˎ̥" w:cs="宋体" w:hint="eastAsia"/>
                <w:color w:val="000000"/>
                <w:kern w:val="0"/>
                <w:szCs w:val="21"/>
              </w:rPr>
            </w:pPr>
          </w:p>
        </w:tc>
        <w:tc>
          <w:tcPr>
            <w:tcW w:w="1088" w:type="dxa"/>
            <w:tcMar>
              <w:top w:w="0" w:type="dxa"/>
              <w:left w:w="108" w:type="dxa"/>
              <w:bottom w:w="0" w:type="dxa"/>
              <w:right w:w="108" w:type="dxa"/>
            </w:tcMar>
            <w:vAlign w:val="center"/>
          </w:tcPr>
          <w:p w:rsidR="00B26BB9" w:rsidRDefault="00770D34">
            <w:pPr>
              <w:widowControl/>
              <w:wordWrap w:val="0"/>
              <w:spacing w:before="100" w:beforeAutospacing="1" w:after="100" w:afterAutospacing="1" w:line="320" w:lineRule="atLeast"/>
              <w:jc w:val="center"/>
              <w:rPr>
                <w:rFonts w:ascii="ˎ̥" w:hAnsi="ˎ̥" w:cs="宋体" w:hint="eastAsia"/>
                <w:color w:val="000000"/>
                <w:kern w:val="0"/>
                <w:szCs w:val="21"/>
              </w:rPr>
            </w:pPr>
            <w:r>
              <w:rPr>
                <w:rFonts w:ascii="仿宋_GB2312" w:eastAsia="仿宋_GB2312" w:hAnsi="ˎ̥" w:cs="宋体" w:hint="eastAsia"/>
                <w:color w:val="000000"/>
                <w:spacing w:val="4"/>
                <w:kern w:val="0"/>
                <w:szCs w:val="21"/>
              </w:rPr>
              <w:t>外文</w:t>
            </w:r>
          </w:p>
        </w:tc>
        <w:tc>
          <w:tcPr>
            <w:tcW w:w="5961" w:type="dxa"/>
            <w:gridSpan w:val="7"/>
            <w:tcMar>
              <w:top w:w="0" w:type="dxa"/>
              <w:left w:w="108" w:type="dxa"/>
              <w:bottom w:w="0" w:type="dxa"/>
              <w:right w:w="108" w:type="dxa"/>
            </w:tcMar>
          </w:tcPr>
          <w:p w:rsidR="00B26BB9" w:rsidRDefault="00770D34">
            <w:pPr>
              <w:widowControl/>
              <w:wordWrap w:val="0"/>
              <w:spacing w:before="100" w:beforeAutospacing="1" w:after="100" w:afterAutospacing="1" w:line="320" w:lineRule="atLeast"/>
              <w:jc w:val="left"/>
              <w:rPr>
                <w:rFonts w:ascii="ˎ̥" w:hAnsi="ˎ̥" w:cs="宋体" w:hint="eastAsia"/>
                <w:color w:val="000000"/>
                <w:kern w:val="0"/>
                <w:szCs w:val="21"/>
              </w:rPr>
            </w:pPr>
            <w:r>
              <w:rPr>
                <w:rFonts w:ascii="ˎ̥" w:hAnsi="ˎ̥" w:cs="宋体"/>
                <w:color w:val="000000"/>
                <w:kern w:val="0"/>
                <w:szCs w:val="21"/>
              </w:rPr>
              <w:t> </w:t>
            </w:r>
          </w:p>
        </w:tc>
      </w:tr>
      <w:tr w:rsidR="00B26BB9">
        <w:trPr>
          <w:cantSplit/>
          <w:trHeight w:val="264"/>
        </w:trPr>
        <w:tc>
          <w:tcPr>
            <w:tcW w:w="1473" w:type="dxa"/>
            <w:vMerge/>
            <w:vAlign w:val="center"/>
          </w:tcPr>
          <w:p w:rsidR="00B26BB9" w:rsidRDefault="00B26BB9">
            <w:pPr>
              <w:widowControl/>
              <w:jc w:val="center"/>
              <w:rPr>
                <w:rFonts w:ascii="ˎ̥" w:hAnsi="ˎ̥" w:cs="宋体" w:hint="eastAsia"/>
                <w:color w:val="000000"/>
                <w:kern w:val="0"/>
                <w:szCs w:val="21"/>
              </w:rPr>
            </w:pPr>
          </w:p>
        </w:tc>
        <w:tc>
          <w:tcPr>
            <w:tcW w:w="1088" w:type="dxa"/>
            <w:vAlign w:val="center"/>
          </w:tcPr>
          <w:p w:rsidR="00B26BB9" w:rsidRDefault="00770D34">
            <w:pPr>
              <w:widowControl/>
              <w:wordWrap w:val="0"/>
              <w:spacing w:before="100" w:beforeAutospacing="1" w:after="100" w:afterAutospacing="1" w:line="320" w:lineRule="atLeast"/>
              <w:jc w:val="center"/>
              <w:rPr>
                <w:rFonts w:ascii="ˎ̥" w:hAnsi="ˎ̥" w:cs="宋体" w:hint="eastAsia"/>
                <w:color w:val="000000"/>
                <w:kern w:val="0"/>
                <w:szCs w:val="21"/>
              </w:rPr>
            </w:pPr>
            <w:r>
              <w:rPr>
                <w:rFonts w:ascii="仿宋_GB2312" w:eastAsia="仿宋_GB2312" w:hAnsi="ˎ̥" w:cs="宋体" w:hint="eastAsia"/>
                <w:color w:val="000000"/>
                <w:spacing w:val="4"/>
                <w:kern w:val="0"/>
                <w:szCs w:val="21"/>
              </w:rPr>
              <w:t>地址</w:t>
            </w:r>
          </w:p>
        </w:tc>
        <w:tc>
          <w:tcPr>
            <w:tcW w:w="2374" w:type="dxa"/>
            <w:gridSpan w:val="5"/>
            <w:vAlign w:val="center"/>
          </w:tcPr>
          <w:p w:rsidR="00B26BB9" w:rsidRDefault="00770D34">
            <w:pPr>
              <w:widowControl/>
              <w:wordWrap w:val="0"/>
              <w:spacing w:before="100" w:beforeAutospacing="1" w:after="100" w:afterAutospacing="1" w:line="320" w:lineRule="atLeast"/>
              <w:jc w:val="left"/>
              <w:rPr>
                <w:rFonts w:ascii="ˎ̥" w:hAnsi="ˎ̥" w:cs="宋体" w:hint="eastAsia"/>
                <w:color w:val="000000"/>
                <w:kern w:val="0"/>
                <w:szCs w:val="21"/>
              </w:rPr>
            </w:pPr>
            <w:r>
              <w:rPr>
                <w:rFonts w:ascii="ˎ̥" w:hAnsi="ˎ̥" w:cs="宋体"/>
                <w:color w:val="000000"/>
                <w:kern w:val="0"/>
                <w:szCs w:val="21"/>
              </w:rPr>
              <w:t> </w:t>
            </w:r>
          </w:p>
        </w:tc>
        <w:tc>
          <w:tcPr>
            <w:tcW w:w="1471" w:type="dxa"/>
            <w:tcMar>
              <w:top w:w="0" w:type="dxa"/>
              <w:left w:w="108" w:type="dxa"/>
              <w:bottom w:w="0" w:type="dxa"/>
              <w:right w:w="108" w:type="dxa"/>
            </w:tcMar>
            <w:vAlign w:val="center"/>
          </w:tcPr>
          <w:p w:rsidR="00B26BB9" w:rsidRDefault="00770D34">
            <w:pPr>
              <w:widowControl/>
              <w:wordWrap w:val="0"/>
              <w:spacing w:before="100" w:beforeAutospacing="1" w:after="100" w:afterAutospacing="1" w:line="320" w:lineRule="atLeast"/>
              <w:jc w:val="left"/>
              <w:rPr>
                <w:rFonts w:ascii="ˎ̥" w:hAnsi="ˎ̥" w:cs="宋体" w:hint="eastAsia"/>
                <w:color w:val="000000"/>
                <w:kern w:val="0"/>
                <w:szCs w:val="21"/>
              </w:rPr>
            </w:pPr>
            <w:r>
              <w:rPr>
                <w:rFonts w:ascii="仿宋_GB2312" w:eastAsia="仿宋_GB2312" w:hAnsi="ˎ̥" w:cs="宋体" w:hint="eastAsia"/>
                <w:color w:val="000000"/>
                <w:spacing w:val="4"/>
                <w:kern w:val="0"/>
                <w:szCs w:val="21"/>
              </w:rPr>
              <w:t>生产国</w:t>
            </w:r>
            <w:r>
              <w:rPr>
                <w:rFonts w:ascii="ˎ̥" w:hAnsi="ˎ̥" w:cs="宋体"/>
                <w:color w:val="000000"/>
                <w:spacing w:val="4"/>
                <w:kern w:val="0"/>
                <w:szCs w:val="21"/>
              </w:rPr>
              <w:t>(</w:t>
            </w:r>
            <w:r>
              <w:rPr>
                <w:rFonts w:ascii="仿宋_GB2312" w:eastAsia="仿宋_GB2312" w:hAnsi="ˎ̥" w:cs="宋体" w:hint="eastAsia"/>
                <w:color w:val="000000"/>
                <w:spacing w:val="4"/>
                <w:kern w:val="0"/>
                <w:szCs w:val="21"/>
              </w:rPr>
              <w:t>地区</w:t>
            </w:r>
            <w:r>
              <w:rPr>
                <w:rFonts w:ascii="ˎ̥" w:hAnsi="ˎ̥" w:cs="宋体"/>
                <w:color w:val="000000"/>
                <w:spacing w:val="4"/>
                <w:kern w:val="0"/>
                <w:szCs w:val="21"/>
              </w:rPr>
              <w:t>)</w:t>
            </w:r>
          </w:p>
        </w:tc>
        <w:tc>
          <w:tcPr>
            <w:tcW w:w="2116" w:type="dxa"/>
            <w:tcMar>
              <w:top w:w="0" w:type="dxa"/>
              <w:left w:w="108" w:type="dxa"/>
              <w:bottom w:w="0" w:type="dxa"/>
              <w:right w:w="108" w:type="dxa"/>
            </w:tcMar>
            <w:vAlign w:val="center"/>
          </w:tcPr>
          <w:p w:rsidR="00B26BB9" w:rsidRDefault="00770D34">
            <w:pPr>
              <w:widowControl/>
              <w:wordWrap w:val="0"/>
              <w:spacing w:before="100" w:beforeAutospacing="1" w:after="100" w:afterAutospacing="1" w:line="320" w:lineRule="atLeast"/>
              <w:jc w:val="left"/>
              <w:rPr>
                <w:rFonts w:ascii="ˎ̥" w:hAnsi="ˎ̥" w:cs="宋体" w:hint="eastAsia"/>
                <w:color w:val="000000"/>
                <w:kern w:val="0"/>
                <w:szCs w:val="21"/>
              </w:rPr>
            </w:pPr>
            <w:r>
              <w:rPr>
                <w:rFonts w:ascii="ˎ̥" w:hAnsi="ˎ̥" w:cs="宋体"/>
                <w:color w:val="000000"/>
                <w:kern w:val="0"/>
                <w:szCs w:val="21"/>
              </w:rPr>
              <w:t> </w:t>
            </w:r>
          </w:p>
        </w:tc>
      </w:tr>
      <w:tr w:rsidR="00B26BB9">
        <w:trPr>
          <w:cantSplit/>
          <w:trHeight w:val="351"/>
        </w:trPr>
        <w:tc>
          <w:tcPr>
            <w:tcW w:w="1473" w:type="dxa"/>
            <w:vMerge/>
            <w:vAlign w:val="center"/>
          </w:tcPr>
          <w:p w:rsidR="00B26BB9" w:rsidRDefault="00B26BB9">
            <w:pPr>
              <w:widowControl/>
              <w:jc w:val="center"/>
              <w:rPr>
                <w:rFonts w:ascii="ˎ̥" w:hAnsi="ˎ̥" w:cs="宋体" w:hint="eastAsia"/>
                <w:color w:val="000000"/>
                <w:kern w:val="0"/>
                <w:szCs w:val="21"/>
              </w:rPr>
            </w:pPr>
          </w:p>
        </w:tc>
        <w:tc>
          <w:tcPr>
            <w:tcW w:w="1088" w:type="dxa"/>
            <w:tcMar>
              <w:top w:w="0" w:type="dxa"/>
              <w:left w:w="108" w:type="dxa"/>
              <w:bottom w:w="0" w:type="dxa"/>
              <w:right w:w="108" w:type="dxa"/>
            </w:tcMar>
            <w:vAlign w:val="center"/>
          </w:tcPr>
          <w:p w:rsidR="00B26BB9" w:rsidRDefault="00770D34">
            <w:pPr>
              <w:widowControl/>
              <w:wordWrap w:val="0"/>
              <w:spacing w:before="100" w:beforeAutospacing="1" w:after="100" w:afterAutospacing="1" w:line="320" w:lineRule="atLeast"/>
              <w:jc w:val="center"/>
              <w:rPr>
                <w:rFonts w:ascii="ˎ̥" w:hAnsi="ˎ̥" w:cs="宋体" w:hint="eastAsia"/>
                <w:color w:val="000000"/>
                <w:kern w:val="0"/>
                <w:szCs w:val="21"/>
              </w:rPr>
            </w:pPr>
            <w:r>
              <w:rPr>
                <w:rFonts w:ascii="仿宋_GB2312" w:eastAsia="仿宋_GB2312" w:hAnsi="ˎ̥" w:cs="宋体" w:hint="eastAsia"/>
                <w:color w:val="000000"/>
                <w:spacing w:val="4"/>
                <w:kern w:val="0"/>
                <w:szCs w:val="21"/>
              </w:rPr>
              <w:t>联系电话</w:t>
            </w:r>
          </w:p>
        </w:tc>
        <w:tc>
          <w:tcPr>
            <w:tcW w:w="1236" w:type="dxa"/>
            <w:tcMar>
              <w:top w:w="0" w:type="dxa"/>
              <w:left w:w="108" w:type="dxa"/>
              <w:bottom w:w="0" w:type="dxa"/>
              <w:right w:w="108" w:type="dxa"/>
            </w:tcMar>
            <w:vAlign w:val="center"/>
          </w:tcPr>
          <w:p w:rsidR="00B26BB9" w:rsidRDefault="00770D34">
            <w:pPr>
              <w:widowControl/>
              <w:wordWrap w:val="0"/>
              <w:spacing w:before="100" w:beforeAutospacing="1" w:after="100" w:afterAutospacing="1" w:line="320" w:lineRule="atLeast"/>
              <w:jc w:val="left"/>
              <w:rPr>
                <w:rFonts w:ascii="ˎ̥" w:hAnsi="ˎ̥" w:cs="宋体" w:hint="eastAsia"/>
                <w:color w:val="000000"/>
                <w:kern w:val="0"/>
                <w:szCs w:val="21"/>
              </w:rPr>
            </w:pPr>
            <w:r>
              <w:rPr>
                <w:rFonts w:ascii="ˎ̥" w:hAnsi="ˎ̥" w:cs="宋体"/>
                <w:color w:val="000000"/>
                <w:kern w:val="0"/>
                <w:szCs w:val="21"/>
              </w:rPr>
              <w:t> </w:t>
            </w:r>
          </w:p>
        </w:tc>
        <w:tc>
          <w:tcPr>
            <w:tcW w:w="923" w:type="dxa"/>
            <w:gridSpan w:val="2"/>
            <w:tcMar>
              <w:top w:w="0" w:type="dxa"/>
              <w:left w:w="108" w:type="dxa"/>
              <w:bottom w:w="0" w:type="dxa"/>
              <w:right w:w="108" w:type="dxa"/>
            </w:tcMar>
            <w:vAlign w:val="center"/>
          </w:tcPr>
          <w:p w:rsidR="00B26BB9" w:rsidRDefault="00770D34">
            <w:pPr>
              <w:widowControl/>
              <w:wordWrap w:val="0"/>
              <w:spacing w:before="100" w:beforeAutospacing="1" w:after="100" w:afterAutospacing="1" w:line="320" w:lineRule="atLeast"/>
              <w:jc w:val="left"/>
              <w:rPr>
                <w:rFonts w:ascii="ˎ̥" w:hAnsi="ˎ̥" w:cs="宋体" w:hint="eastAsia"/>
                <w:color w:val="000000"/>
                <w:kern w:val="0"/>
                <w:szCs w:val="21"/>
              </w:rPr>
            </w:pPr>
            <w:r>
              <w:rPr>
                <w:rFonts w:ascii="仿宋_GB2312" w:eastAsia="仿宋_GB2312" w:hAnsi="ˎ̥" w:cs="宋体" w:hint="eastAsia"/>
                <w:color w:val="000000"/>
                <w:spacing w:val="4"/>
                <w:kern w:val="0"/>
                <w:szCs w:val="21"/>
              </w:rPr>
              <w:t>联系人</w:t>
            </w:r>
          </w:p>
        </w:tc>
        <w:tc>
          <w:tcPr>
            <w:tcW w:w="3802" w:type="dxa"/>
            <w:gridSpan w:val="4"/>
            <w:tcMar>
              <w:top w:w="0" w:type="dxa"/>
              <w:left w:w="108" w:type="dxa"/>
              <w:bottom w:w="0" w:type="dxa"/>
              <w:right w:w="108" w:type="dxa"/>
            </w:tcMar>
            <w:vAlign w:val="center"/>
          </w:tcPr>
          <w:p w:rsidR="00B26BB9" w:rsidRDefault="00770D34">
            <w:pPr>
              <w:widowControl/>
              <w:wordWrap w:val="0"/>
              <w:spacing w:before="100" w:beforeAutospacing="1" w:after="100" w:afterAutospacing="1" w:line="320" w:lineRule="atLeast"/>
              <w:jc w:val="left"/>
              <w:rPr>
                <w:rFonts w:ascii="ˎ̥" w:hAnsi="ˎ̥" w:cs="宋体" w:hint="eastAsia"/>
                <w:color w:val="000000"/>
                <w:kern w:val="0"/>
                <w:szCs w:val="21"/>
              </w:rPr>
            </w:pPr>
            <w:r>
              <w:rPr>
                <w:rFonts w:ascii="ˎ̥" w:hAnsi="ˎ̥" w:cs="宋体"/>
                <w:color w:val="000000"/>
                <w:kern w:val="0"/>
                <w:szCs w:val="21"/>
              </w:rPr>
              <w:t> </w:t>
            </w:r>
          </w:p>
        </w:tc>
      </w:tr>
      <w:tr w:rsidR="00B26BB9">
        <w:trPr>
          <w:cantSplit/>
          <w:trHeight w:val="259"/>
        </w:trPr>
        <w:tc>
          <w:tcPr>
            <w:tcW w:w="1473" w:type="dxa"/>
            <w:vMerge w:val="restart"/>
            <w:tcMar>
              <w:top w:w="0" w:type="dxa"/>
              <w:left w:w="108" w:type="dxa"/>
              <w:bottom w:w="0" w:type="dxa"/>
              <w:right w:w="108" w:type="dxa"/>
            </w:tcMar>
            <w:vAlign w:val="center"/>
          </w:tcPr>
          <w:p w:rsidR="00B26BB9" w:rsidRDefault="00B26BB9">
            <w:pPr>
              <w:widowControl/>
              <w:wordWrap w:val="0"/>
              <w:snapToGrid w:val="0"/>
              <w:spacing w:before="100" w:beforeAutospacing="1" w:after="100" w:afterAutospacing="1" w:line="160" w:lineRule="atLeast"/>
              <w:jc w:val="center"/>
              <w:rPr>
                <w:rFonts w:ascii="仿宋_GB2312" w:eastAsia="仿宋_GB2312" w:hAnsi="ˎ̥" w:cs="宋体" w:hint="eastAsia"/>
                <w:color w:val="000000"/>
                <w:kern w:val="0"/>
                <w:szCs w:val="21"/>
              </w:rPr>
            </w:pPr>
          </w:p>
          <w:p w:rsidR="00B26BB9" w:rsidRDefault="00770D34">
            <w:pPr>
              <w:widowControl/>
              <w:wordWrap w:val="0"/>
              <w:snapToGrid w:val="0"/>
              <w:spacing w:before="100" w:beforeAutospacing="1" w:after="100" w:afterAutospacing="1" w:line="160" w:lineRule="atLeast"/>
              <w:jc w:val="center"/>
              <w:rPr>
                <w:rFonts w:ascii="ˎ̥" w:hAnsi="ˎ̥" w:cs="宋体" w:hint="eastAsia"/>
                <w:color w:val="000000"/>
                <w:kern w:val="0"/>
                <w:szCs w:val="21"/>
              </w:rPr>
            </w:pPr>
            <w:r>
              <w:rPr>
                <w:rFonts w:ascii="仿宋_GB2312" w:eastAsia="仿宋_GB2312" w:hAnsi="ˎ̥" w:cs="宋体" w:hint="eastAsia"/>
                <w:color w:val="000000"/>
                <w:kern w:val="0"/>
                <w:szCs w:val="21"/>
              </w:rPr>
              <w:t>在华申报责任单位</w:t>
            </w:r>
          </w:p>
          <w:p w:rsidR="00B26BB9" w:rsidRDefault="00B26BB9">
            <w:pPr>
              <w:widowControl/>
              <w:wordWrap w:val="0"/>
              <w:spacing w:before="100" w:beforeAutospacing="1" w:after="100" w:afterAutospacing="1" w:line="240" w:lineRule="atLeast"/>
              <w:jc w:val="center"/>
              <w:rPr>
                <w:rFonts w:ascii="ˎ̥" w:hAnsi="ˎ̥" w:cs="宋体" w:hint="eastAsia"/>
                <w:color w:val="000000"/>
                <w:kern w:val="0"/>
                <w:szCs w:val="21"/>
              </w:rPr>
            </w:pPr>
          </w:p>
        </w:tc>
        <w:tc>
          <w:tcPr>
            <w:tcW w:w="1088" w:type="dxa"/>
            <w:tcMar>
              <w:top w:w="0" w:type="dxa"/>
              <w:left w:w="108" w:type="dxa"/>
              <w:bottom w:w="0" w:type="dxa"/>
              <w:right w:w="108" w:type="dxa"/>
            </w:tcMar>
            <w:vAlign w:val="center"/>
          </w:tcPr>
          <w:p w:rsidR="00B26BB9" w:rsidRDefault="00770D34">
            <w:pPr>
              <w:widowControl/>
              <w:wordWrap w:val="0"/>
              <w:spacing w:before="100" w:beforeAutospacing="1" w:after="100" w:afterAutospacing="1" w:line="320" w:lineRule="atLeast"/>
              <w:jc w:val="center"/>
              <w:rPr>
                <w:rFonts w:ascii="ˎ̥" w:hAnsi="ˎ̥" w:cs="宋体" w:hint="eastAsia"/>
                <w:color w:val="000000"/>
                <w:kern w:val="0"/>
                <w:szCs w:val="21"/>
              </w:rPr>
            </w:pPr>
            <w:r>
              <w:rPr>
                <w:rFonts w:ascii="仿宋_GB2312" w:eastAsia="仿宋_GB2312" w:hAnsi="ˎ̥" w:cs="宋体" w:hint="eastAsia"/>
                <w:color w:val="000000"/>
                <w:spacing w:val="4"/>
                <w:kern w:val="0"/>
                <w:szCs w:val="21"/>
              </w:rPr>
              <w:t>名称</w:t>
            </w:r>
          </w:p>
        </w:tc>
        <w:tc>
          <w:tcPr>
            <w:tcW w:w="5961" w:type="dxa"/>
            <w:gridSpan w:val="7"/>
            <w:tcMar>
              <w:top w:w="0" w:type="dxa"/>
              <w:left w:w="108" w:type="dxa"/>
              <w:bottom w:w="0" w:type="dxa"/>
              <w:right w:w="108" w:type="dxa"/>
            </w:tcMar>
          </w:tcPr>
          <w:p w:rsidR="00B26BB9" w:rsidRDefault="00770D34">
            <w:pPr>
              <w:widowControl/>
              <w:wordWrap w:val="0"/>
              <w:spacing w:before="100" w:beforeAutospacing="1" w:after="100" w:afterAutospacing="1" w:line="320" w:lineRule="atLeast"/>
              <w:jc w:val="left"/>
              <w:rPr>
                <w:rFonts w:ascii="ˎ̥" w:hAnsi="ˎ̥" w:cs="宋体" w:hint="eastAsia"/>
                <w:color w:val="000000"/>
                <w:kern w:val="0"/>
                <w:szCs w:val="21"/>
              </w:rPr>
            </w:pPr>
            <w:r>
              <w:rPr>
                <w:rFonts w:ascii="ˎ̥" w:hAnsi="ˎ̥" w:cs="宋体"/>
                <w:color w:val="000000"/>
                <w:kern w:val="0"/>
                <w:szCs w:val="21"/>
              </w:rPr>
              <w:t> </w:t>
            </w:r>
          </w:p>
        </w:tc>
      </w:tr>
      <w:tr w:rsidR="00B26BB9">
        <w:trPr>
          <w:cantSplit/>
          <w:trHeight w:val="235"/>
        </w:trPr>
        <w:tc>
          <w:tcPr>
            <w:tcW w:w="1473" w:type="dxa"/>
            <w:vMerge/>
            <w:vAlign w:val="center"/>
          </w:tcPr>
          <w:p w:rsidR="00B26BB9" w:rsidRDefault="00B26BB9">
            <w:pPr>
              <w:widowControl/>
              <w:jc w:val="center"/>
              <w:rPr>
                <w:rFonts w:ascii="ˎ̥" w:hAnsi="ˎ̥" w:cs="宋体" w:hint="eastAsia"/>
                <w:color w:val="000000"/>
                <w:kern w:val="0"/>
                <w:szCs w:val="21"/>
              </w:rPr>
            </w:pPr>
          </w:p>
        </w:tc>
        <w:tc>
          <w:tcPr>
            <w:tcW w:w="1088" w:type="dxa"/>
            <w:tcMar>
              <w:top w:w="0" w:type="dxa"/>
              <w:left w:w="108" w:type="dxa"/>
              <w:bottom w:w="0" w:type="dxa"/>
              <w:right w:w="108" w:type="dxa"/>
            </w:tcMar>
            <w:vAlign w:val="center"/>
          </w:tcPr>
          <w:p w:rsidR="00B26BB9" w:rsidRDefault="00770D34">
            <w:pPr>
              <w:widowControl/>
              <w:wordWrap w:val="0"/>
              <w:spacing w:before="100" w:beforeAutospacing="1" w:after="100" w:afterAutospacing="1" w:line="320" w:lineRule="atLeast"/>
              <w:jc w:val="center"/>
              <w:rPr>
                <w:rFonts w:ascii="ˎ̥" w:hAnsi="ˎ̥" w:cs="宋体" w:hint="eastAsia"/>
                <w:color w:val="000000"/>
                <w:kern w:val="0"/>
                <w:szCs w:val="21"/>
              </w:rPr>
            </w:pPr>
            <w:r>
              <w:rPr>
                <w:rFonts w:ascii="仿宋_GB2312" w:eastAsia="仿宋_GB2312" w:hAnsi="ˎ̥" w:cs="宋体" w:hint="eastAsia"/>
                <w:color w:val="000000"/>
                <w:spacing w:val="4"/>
                <w:kern w:val="0"/>
                <w:szCs w:val="21"/>
              </w:rPr>
              <w:t>地址</w:t>
            </w:r>
          </w:p>
        </w:tc>
        <w:tc>
          <w:tcPr>
            <w:tcW w:w="5961" w:type="dxa"/>
            <w:gridSpan w:val="7"/>
            <w:tcMar>
              <w:top w:w="0" w:type="dxa"/>
              <w:left w:w="108" w:type="dxa"/>
              <w:bottom w:w="0" w:type="dxa"/>
              <w:right w:w="108" w:type="dxa"/>
            </w:tcMar>
          </w:tcPr>
          <w:p w:rsidR="00B26BB9" w:rsidRDefault="00770D34">
            <w:pPr>
              <w:widowControl/>
              <w:wordWrap w:val="0"/>
              <w:spacing w:before="100" w:beforeAutospacing="1" w:after="100" w:afterAutospacing="1" w:line="320" w:lineRule="atLeast"/>
              <w:jc w:val="left"/>
              <w:rPr>
                <w:rFonts w:ascii="ˎ̥" w:hAnsi="ˎ̥" w:cs="宋体" w:hint="eastAsia"/>
                <w:color w:val="000000"/>
                <w:kern w:val="0"/>
                <w:szCs w:val="21"/>
              </w:rPr>
            </w:pPr>
            <w:r>
              <w:rPr>
                <w:rFonts w:ascii="ˎ̥" w:hAnsi="ˎ̥" w:cs="宋体"/>
                <w:color w:val="000000"/>
                <w:kern w:val="0"/>
                <w:szCs w:val="21"/>
              </w:rPr>
              <w:t> </w:t>
            </w:r>
          </w:p>
        </w:tc>
      </w:tr>
      <w:tr w:rsidR="00B26BB9">
        <w:trPr>
          <w:cantSplit/>
          <w:trHeight w:val="341"/>
        </w:trPr>
        <w:tc>
          <w:tcPr>
            <w:tcW w:w="1473" w:type="dxa"/>
            <w:vMerge/>
            <w:vAlign w:val="center"/>
          </w:tcPr>
          <w:p w:rsidR="00B26BB9" w:rsidRDefault="00B26BB9">
            <w:pPr>
              <w:widowControl/>
              <w:jc w:val="center"/>
              <w:rPr>
                <w:rFonts w:ascii="ˎ̥" w:hAnsi="ˎ̥" w:cs="宋体" w:hint="eastAsia"/>
                <w:color w:val="000000"/>
                <w:kern w:val="0"/>
                <w:szCs w:val="21"/>
              </w:rPr>
            </w:pPr>
          </w:p>
        </w:tc>
        <w:tc>
          <w:tcPr>
            <w:tcW w:w="1088" w:type="dxa"/>
            <w:tcMar>
              <w:top w:w="0" w:type="dxa"/>
              <w:left w:w="108" w:type="dxa"/>
              <w:bottom w:w="0" w:type="dxa"/>
              <w:right w:w="108" w:type="dxa"/>
            </w:tcMar>
            <w:vAlign w:val="center"/>
          </w:tcPr>
          <w:p w:rsidR="00B26BB9" w:rsidRDefault="00770D34">
            <w:pPr>
              <w:widowControl/>
              <w:wordWrap w:val="0"/>
              <w:spacing w:before="100" w:beforeAutospacing="1" w:after="100" w:afterAutospacing="1" w:line="320" w:lineRule="atLeast"/>
              <w:jc w:val="center"/>
              <w:rPr>
                <w:rFonts w:ascii="ˎ̥" w:hAnsi="ˎ̥" w:cs="宋体" w:hint="eastAsia"/>
                <w:color w:val="000000"/>
                <w:kern w:val="0"/>
                <w:szCs w:val="21"/>
              </w:rPr>
            </w:pPr>
            <w:r>
              <w:rPr>
                <w:rFonts w:ascii="仿宋_GB2312" w:eastAsia="仿宋_GB2312" w:hAnsi="ˎ̥" w:cs="宋体" w:hint="eastAsia"/>
                <w:color w:val="000000"/>
                <w:spacing w:val="4"/>
                <w:kern w:val="0"/>
                <w:szCs w:val="21"/>
              </w:rPr>
              <w:t>联系电话</w:t>
            </w:r>
          </w:p>
        </w:tc>
        <w:tc>
          <w:tcPr>
            <w:tcW w:w="1368" w:type="dxa"/>
            <w:gridSpan w:val="2"/>
            <w:tcMar>
              <w:top w:w="0" w:type="dxa"/>
              <w:left w:w="108" w:type="dxa"/>
              <w:bottom w:w="0" w:type="dxa"/>
              <w:right w:w="108" w:type="dxa"/>
            </w:tcMar>
          </w:tcPr>
          <w:p w:rsidR="00B26BB9" w:rsidRDefault="00770D34">
            <w:pPr>
              <w:widowControl/>
              <w:wordWrap w:val="0"/>
              <w:spacing w:before="100" w:beforeAutospacing="1" w:after="100" w:afterAutospacing="1" w:line="320" w:lineRule="atLeast"/>
              <w:jc w:val="left"/>
              <w:rPr>
                <w:rFonts w:ascii="ˎ̥" w:hAnsi="ˎ̥" w:cs="宋体" w:hint="eastAsia"/>
                <w:color w:val="000000"/>
                <w:kern w:val="0"/>
                <w:szCs w:val="21"/>
              </w:rPr>
            </w:pPr>
            <w:r>
              <w:rPr>
                <w:rFonts w:ascii="ˎ̥" w:hAnsi="ˎ̥" w:cs="宋体"/>
                <w:color w:val="000000"/>
                <w:kern w:val="0"/>
                <w:szCs w:val="21"/>
              </w:rPr>
              <w:t> </w:t>
            </w:r>
          </w:p>
        </w:tc>
        <w:tc>
          <w:tcPr>
            <w:tcW w:w="903" w:type="dxa"/>
            <w:gridSpan w:val="2"/>
            <w:tcMar>
              <w:top w:w="0" w:type="dxa"/>
              <w:left w:w="108" w:type="dxa"/>
              <w:bottom w:w="0" w:type="dxa"/>
              <w:right w:w="108" w:type="dxa"/>
            </w:tcMar>
            <w:vAlign w:val="center"/>
          </w:tcPr>
          <w:p w:rsidR="00B26BB9" w:rsidRDefault="00770D34">
            <w:pPr>
              <w:widowControl/>
              <w:wordWrap w:val="0"/>
              <w:spacing w:before="100" w:beforeAutospacing="1" w:after="100" w:afterAutospacing="1" w:line="320" w:lineRule="atLeast"/>
              <w:jc w:val="center"/>
              <w:rPr>
                <w:rFonts w:ascii="ˎ̥" w:hAnsi="ˎ̥" w:cs="宋体" w:hint="eastAsia"/>
                <w:color w:val="000000"/>
                <w:kern w:val="0"/>
                <w:szCs w:val="21"/>
              </w:rPr>
            </w:pPr>
            <w:r>
              <w:rPr>
                <w:rFonts w:ascii="仿宋_GB2312" w:eastAsia="仿宋_GB2312" w:hAnsi="ˎ̥" w:cs="宋体" w:hint="eastAsia"/>
                <w:color w:val="000000"/>
                <w:spacing w:val="4"/>
                <w:kern w:val="0"/>
                <w:szCs w:val="21"/>
              </w:rPr>
              <w:t>联系人</w:t>
            </w:r>
          </w:p>
        </w:tc>
        <w:tc>
          <w:tcPr>
            <w:tcW w:w="3690" w:type="dxa"/>
            <w:gridSpan w:val="3"/>
            <w:tcMar>
              <w:top w:w="0" w:type="dxa"/>
              <w:left w:w="108" w:type="dxa"/>
              <w:bottom w:w="0" w:type="dxa"/>
              <w:right w:w="108" w:type="dxa"/>
            </w:tcMar>
          </w:tcPr>
          <w:p w:rsidR="00B26BB9" w:rsidRDefault="00770D34">
            <w:pPr>
              <w:widowControl/>
              <w:wordWrap w:val="0"/>
              <w:spacing w:before="100" w:beforeAutospacing="1" w:after="100" w:afterAutospacing="1" w:line="320" w:lineRule="atLeast"/>
              <w:jc w:val="left"/>
              <w:rPr>
                <w:rFonts w:ascii="ˎ̥" w:hAnsi="ˎ̥" w:cs="宋体" w:hint="eastAsia"/>
                <w:color w:val="000000"/>
                <w:kern w:val="0"/>
                <w:szCs w:val="21"/>
              </w:rPr>
            </w:pPr>
            <w:r>
              <w:rPr>
                <w:rFonts w:ascii="ˎ̥" w:hAnsi="ˎ̥" w:cs="宋体"/>
                <w:color w:val="000000"/>
                <w:kern w:val="0"/>
                <w:szCs w:val="21"/>
              </w:rPr>
              <w:t> </w:t>
            </w:r>
          </w:p>
        </w:tc>
      </w:tr>
      <w:tr w:rsidR="00B26BB9">
        <w:trPr>
          <w:cantSplit/>
          <w:trHeight w:val="289"/>
        </w:trPr>
        <w:tc>
          <w:tcPr>
            <w:tcW w:w="1473" w:type="dxa"/>
            <w:vMerge/>
            <w:vAlign w:val="center"/>
          </w:tcPr>
          <w:p w:rsidR="00B26BB9" w:rsidRDefault="00B26BB9">
            <w:pPr>
              <w:widowControl/>
              <w:jc w:val="center"/>
              <w:rPr>
                <w:rFonts w:ascii="ˎ̥" w:hAnsi="ˎ̥" w:cs="宋体" w:hint="eastAsia"/>
                <w:color w:val="000000"/>
                <w:kern w:val="0"/>
                <w:szCs w:val="21"/>
              </w:rPr>
            </w:pPr>
          </w:p>
        </w:tc>
        <w:tc>
          <w:tcPr>
            <w:tcW w:w="1088" w:type="dxa"/>
            <w:tcMar>
              <w:top w:w="0" w:type="dxa"/>
              <w:left w:w="108" w:type="dxa"/>
              <w:bottom w:w="0" w:type="dxa"/>
              <w:right w:w="108" w:type="dxa"/>
            </w:tcMar>
            <w:vAlign w:val="center"/>
          </w:tcPr>
          <w:p w:rsidR="00B26BB9" w:rsidRDefault="00770D34">
            <w:pPr>
              <w:widowControl/>
              <w:wordWrap w:val="0"/>
              <w:spacing w:before="100" w:beforeAutospacing="1" w:after="100" w:afterAutospacing="1" w:line="320" w:lineRule="atLeast"/>
              <w:jc w:val="center"/>
              <w:rPr>
                <w:rFonts w:ascii="ˎ̥" w:hAnsi="ˎ̥" w:cs="宋体" w:hint="eastAsia"/>
                <w:color w:val="000000"/>
                <w:kern w:val="0"/>
                <w:szCs w:val="21"/>
              </w:rPr>
            </w:pPr>
            <w:r>
              <w:rPr>
                <w:rFonts w:ascii="仿宋_GB2312" w:eastAsia="仿宋_GB2312" w:hAnsi="ˎ̥" w:cs="宋体" w:hint="eastAsia"/>
                <w:color w:val="000000"/>
                <w:spacing w:val="4"/>
                <w:kern w:val="0"/>
                <w:szCs w:val="21"/>
              </w:rPr>
              <w:t>传</w:t>
            </w:r>
            <w:r>
              <w:rPr>
                <w:rFonts w:ascii="ˎ̥" w:hAnsi="ˎ̥" w:cs="宋体"/>
                <w:color w:val="000000"/>
                <w:spacing w:val="4"/>
                <w:kern w:val="0"/>
                <w:szCs w:val="21"/>
              </w:rPr>
              <w:t xml:space="preserve">    </w:t>
            </w:r>
            <w:r>
              <w:rPr>
                <w:rFonts w:ascii="仿宋_GB2312" w:eastAsia="仿宋_GB2312" w:hAnsi="ˎ̥" w:cs="宋体" w:hint="eastAsia"/>
                <w:color w:val="000000"/>
                <w:spacing w:val="4"/>
                <w:kern w:val="0"/>
                <w:szCs w:val="21"/>
              </w:rPr>
              <w:t>真</w:t>
            </w:r>
          </w:p>
        </w:tc>
        <w:tc>
          <w:tcPr>
            <w:tcW w:w="1368" w:type="dxa"/>
            <w:gridSpan w:val="2"/>
            <w:tcMar>
              <w:top w:w="0" w:type="dxa"/>
              <w:left w:w="108" w:type="dxa"/>
              <w:bottom w:w="0" w:type="dxa"/>
              <w:right w:w="108" w:type="dxa"/>
            </w:tcMar>
          </w:tcPr>
          <w:p w:rsidR="00B26BB9" w:rsidRDefault="00770D34">
            <w:pPr>
              <w:widowControl/>
              <w:wordWrap w:val="0"/>
              <w:spacing w:before="100" w:beforeAutospacing="1" w:after="100" w:afterAutospacing="1" w:line="320" w:lineRule="atLeast"/>
              <w:jc w:val="left"/>
              <w:rPr>
                <w:rFonts w:ascii="ˎ̥" w:hAnsi="ˎ̥" w:cs="宋体" w:hint="eastAsia"/>
                <w:color w:val="000000"/>
                <w:kern w:val="0"/>
                <w:szCs w:val="21"/>
              </w:rPr>
            </w:pPr>
            <w:r>
              <w:rPr>
                <w:rFonts w:ascii="ˎ̥" w:hAnsi="ˎ̥" w:cs="宋体"/>
                <w:color w:val="000000"/>
                <w:kern w:val="0"/>
                <w:szCs w:val="21"/>
              </w:rPr>
              <w:t> </w:t>
            </w:r>
          </w:p>
        </w:tc>
        <w:tc>
          <w:tcPr>
            <w:tcW w:w="903" w:type="dxa"/>
            <w:gridSpan w:val="2"/>
            <w:tcMar>
              <w:top w:w="0" w:type="dxa"/>
              <w:left w:w="108" w:type="dxa"/>
              <w:bottom w:w="0" w:type="dxa"/>
              <w:right w:w="108" w:type="dxa"/>
            </w:tcMar>
            <w:vAlign w:val="center"/>
          </w:tcPr>
          <w:p w:rsidR="00B26BB9" w:rsidRDefault="00770D34">
            <w:pPr>
              <w:widowControl/>
              <w:wordWrap w:val="0"/>
              <w:spacing w:before="100" w:beforeAutospacing="1" w:after="100" w:afterAutospacing="1" w:line="320" w:lineRule="atLeast"/>
              <w:jc w:val="center"/>
              <w:rPr>
                <w:rFonts w:ascii="ˎ̥" w:hAnsi="ˎ̥" w:cs="宋体" w:hint="eastAsia"/>
                <w:color w:val="000000"/>
                <w:kern w:val="0"/>
                <w:szCs w:val="21"/>
              </w:rPr>
            </w:pPr>
            <w:r>
              <w:rPr>
                <w:rFonts w:ascii="仿宋_GB2312" w:eastAsia="仿宋_GB2312" w:hAnsi="ˎ̥" w:cs="宋体" w:hint="eastAsia"/>
                <w:color w:val="000000"/>
                <w:spacing w:val="4"/>
                <w:kern w:val="0"/>
                <w:szCs w:val="21"/>
              </w:rPr>
              <w:t>邮</w:t>
            </w:r>
            <w:r>
              <w:rPr>
                <w:rFonts w:ascii="ˎ̥" w:hAnsi="ˎ̥" w:cs="宋体"/>
                <w:color w:val="000000"/>
                <w:spacing w:val="4"/>
                <w:kern w:val="0"/>
                <w:szCs w:val="21"/>
              </w:rPr>
              <w:t xml:space="preserve">  </w:t>
            </w:r>
            <w:r>
              <w:rPr>
                <w:rFonts w:ascii="仿宋_GB2312" w:eastAsia="仿宋_GB2312" w:hAnsi="ˎ̥" w:cs="宋体" w:hint="eastAsia"/>
                <w:color w:val="000000"/>
                <w:spacing w:val="4"/>
                <w:kern w:val="0"/>
                <w:szCs w:val="21"/>
              </w:rPr>
              <w:t>编</w:t>
            </w:r>
          </w:p>
        </w:tc>
        <w:tc>
          <w:tcPr>
            <w:tcW w:w="3690" w:type="dxa"/>
            <w:gridSpan w:val="3"/>
            <w:tcMar>
              <w:top w:w="0" w:type="dxa"/>
              <w:left w:w="108" w:type="dxa"/>
              <w:bottom w:w="0" w:type="dxa"/>
              <w:right w:w="108" w:type="dxa"/>
            </w:tcMar>
          </w:tcPr>
          <w:p w:rsidR="00B26BB9" w:rsidRDefault="00770D34">
            <w:pPr>
              <w:widowControl/>
              <w:wordWrap w:val="0"/>
              <w:spacing w:before="100" w:beforeAutospacing="1" w:after="100" w:afterAutospacing="1" w:line="320" w:lineRule="atLeast"/>
              <w:jc w:val="left"/>
              <w:rPr>
                <w:rFonts w:ascii="ˎ̥" w:hAnsi="ˎ̥" w:cs="宋体" w:hint="eastAsia"/>
                <w:color w:val="000000"/>
                <w:kern w:val="0"/>
                <w:szCs w:val="21"/>
              </w:rPr>
            </w:pPr>
            <w:r>
              <w:rPr>
                <w:rFonts w:ascii="ˎ̥" w:hAnsi="ˎ̥" w:cs="宋体"/>
                <w:color w:val="000000"/>
                <w:kern w:val="0"/>
                <w:szCs w:val="21"/>
              </w:rPr>
              <w:t> </w:t>
            </w:r>
          </w:p>
        </w:tc>
      </w:tr>
      <w:tr w:rsidR="00B26BB9">
        <w:trPr>
          <w:cantSplit/>
          <w:trHeight w:val="427"/>
        </w:trPr>
        <w:tc>
          <w:tcPr>
            <w:tcW w:w="1473" w:type="dxa"/>
            <w:tcMar>
              <w:top w:w="0" w:type="dxa"/>
              <w:left w:w="108" w:type="dxa"/>
              <w:bottom w:w="0" w:type="dxa"/>
              <w:right w:w="108" w:type="dxa"/>
            </w:tcMar>
            <w:vAlign w:val="center"/>
          </w:tcPr>
          <w:p w:rsidR="00B26BB9" w:rsidRDefault="00770D34">
            <w:pPr>
              <w:widowControl/>
              <w:wordWrap w:val="0"/>
              <w:spacing w:before="100" w:beforeAutospacing="1" w:after="100" w:afterAutospacing="1" w:line="320" w:lineRule="atLeast"/>
              <w:jc w:val="center"/>
              <w:rPr>
                <w:rFonts w:ascii="ˎ̥" w:hAnsi="ˎ̥" w:cs="宋体" w:hint="eastAsia"/>
                <w:color w:val="000000"/>
                <w:kern w:val="0"/>
                <w:szCs w:val="21"/>
              </w:rPr>
            </w:pPr>
            <w:r>
              <w:rPr>
                <w:rFonts w:ascii="仿宋_GB2312" w:eastAsia="仿宋_GB2312" w:hAnsi="ˎ̥" w:cs="宋体" w:hint="eastAsia"/>
                <w:color w:val="000000"/>
                <w:spacing w:val="4"/>
                <w:kern w:val="0"/>
                <w:szCs w:val="21"/>
              </w:rPr>
              <w:t>生产许可证编号</w:t>
            </w:r>
          </w:p>
        </w:tc>
        <w:tc>
          <w:tcPr>
            <w:tcW w:w="2456" w:type="dxa"/>
            <w:gridSpan w:val="3"/>
            <w:tcMar>
              <w:top w:w="0" w:type="dxa"/>
              <w:left w:w="108" w:type="dxa"/>
              <w:bottom w:w="0" w:type="dxa"/>
              <w:right w:w="108" w:type="dxa"/>
            </w:tcMar>
          </w:tcPr>
          <w:p w:rsidR="00B26BB9" w:rsidRDefault="00770D34">
            <w:pPr>
              <w:widowControl/>
              <w:wordWrap w:val="0"/>
              <w:spacing w:before="100" w:beforeAutospacing="1" w:after="100" w:afterAutospacing="1" w:line="320" w:lineRule="atLeast"/>
              <w:jc w:val="left"/>
              <w:rPr>
                <w:rFonts w:ascii="ˎ̥" w:hAnsi="ˎ̥" w:cs="宋体" w:hint="eastAsia"/>
                <w:color w:val="000000"/>
                <w:kern w:val="0"/>
                <w:szCs w:val="21"/>
              </w:rPr>
            </w:pPr>
            <w:r>
              <w:rPr>
                <w:rFonts w:ascii="ˎ̥" w:hAnsi="ˎ̥" w:cs="宋体"/>
                <w:color w:val="000000"/>
                <w:kern w:val="0"/>
                <w:szCs w:val="21"/>
              </w:rPr>
              <w:t> </w:t>
            </w:r>
          </w:p>
        </w:tc>
        <w:tc>
          <w:tcPr>
            <w:tcW w:w="903" w:type="dxa"/>
            <w:gridSpan w:val="2"/>
            <w:tcMar>
              <w:top w:w="0" w:type="dxa"/>
              <w:left w:w="108" w:type="dxa"/>
              <w:bottom w:w="0" w:type="dxa"/>
              <w:right w:w="108" w:type="dxa"/>
            </w:tcMar>
            <w:vAlign w:val="center"/>
          </w:tcPr>
          <w:p w:rsidR="00B26BB9" w:rsidRDefault="00770D34">
            <w:pPr>
              <w:widowControl/>
              <w:wordWrap w:val="0"/>
              <w:spacing w:before="100" w:beforeAutospacing="1" w:after="100" w:afterAutospacing="1" w:line="320" w:lineRule="atLeast"/>
              <w:jc w:val="center"/>
              <w:rPr>
                <w:rFonts w:ascii="ˎ̥" w:hAnsi="ˎ̥" w:cs="宋体" w:hint="eastAsia"/>
                <w:color w:val="000000"/>
                <w:kern w:val="0"/>
                <w:szCs w:val="21"/>
              </w:rPr>
            </w:pPr>
            <w:r>
              <w:rPr>
                <w:rFonts w:ascii="仿宋_GB2312" w:eastAsia="仿宋_GB2312" w:hAnsi="ˎ̥" w:cs="宋体" w:hint="eastAsia"/>
                <w:color w:val="000000"/>
                <w:spacing w:val="4"/>
                <w:kern w:val="0"/>
                <w:szCs w:val="21"/>
              </w:rPr>
              <w:t>有效期</w:t>
            </w:r>
          </w:p>
        </w:tc>
        <w:tc>
          <w:tcPr>
            <w:tcW w:w="3690" w:type="dxa"/>
            <w:gridSpan w:val="3"/>
            <w:tcMar>
              <w:top w:w="0" w:type="dxa"/>
              <w:left w:w="108" w:type="dxa"/>
              <w:bottom w:w="0" w:type="dxa"/>
              <w:right w:w="108" w:type="dxa"/>
            </w:tcMar>
            <w:vAlign w:val="center"/>
          </w:tcPr>
          <w:p w:rsidR="00B26BB9" w:rsidRDefault="00770D34">
            <w:pPr>
              <w:widowControl/>
              <w:wordWrap w:val="0"/>
              <w:spacing w:before="100" w:beforeAutospacing="1" w:after="100" w:afterAutospacing="1" w:line="320" w:lineRule="atLeast"/>
              <w:ind w:leftChars="-43" w:left="-90" w:firstLineChars="50" w:firstLine="109"/>
              <w:rPr>
                <w:rFonts w:ascii="ˎ̥" w:hAnsi="ˎ̥" w:cs="宋体" w:hint="eastAsia"/>
                <w:color w:val="000000"/>
                <w:kern w:val="0"/>
                <w:szCs w:val="21"/>
              </w:rPr>
            </w:pPr>
            <w:r>
              <w:rPr>
                <w:rFonts w:ascii="仿宋_GB2312" w:eastAsia="仿宋_GB2312" w:hAnsi="ˎ̥" w:cs="宋体" w:hint="eastAsia"/>
                <w:color w:val="000000"/>
                <w:spacing w:val="4"/>
                <w:kern w:val="0"/>
                <w:szCs w:val="21"/>
              </w:rPr>
              <w:t>截至</w:t>
            </w:r>
            <w:r>
              <w:rPr>
                <w:rFonts w:ascii="ˎ̥" w:hAnsi="ˎ̥" w:cs="宋体"/>
                <w:color w:val="000000"/>
                <w:spacing w:val="4"/>
                <w:kern w:val="0"/>
                <w:szCs w:val="21"/>
              </w:rPr>
              <w:t xml:space="preserve">   </w:t>
            </w:r>
            <w:r>
              <w:rPr>
                <w:rFonts w:ascii="仿宋_GB2312" w:eastAsia="仿宋_GB2312" w:hAnsi="ˎ̥" w:cs="宋体" w:hint="eastAsia"/>
                <w:color w:val="000000"/>
                <w:spacing w:val="4"/>
                <w:kern w:val="0"/>
                <w:szCs w:val="21"/>
              </w:rPr>
              <w:t>年</w:t>
            </w:r>
            <w:r>
              <w:rPr>
                <w:rFonts w:ascii="ˎ̥" w:hAnsi="ˎ̥" w:cs="宋体"/>
                <w:color w:val="000000"/>
                <w:spacing w:val="4"/>
                <w:kern w:val="0"/>
                <w:szCs w:val="21"/>
              </w:rPr>
              <w:t xml:space="preserve">  </w:t>
            </w:r>
            <w:r>
              <w:rPr>
                <w:rFonts w:ascii="仿宋_GB2312" w:eastAsia="仿宋_GB2312" w:hAnsi="ˎ̥" w:cs="宋体" w:hint="eastAsia"/>
                <w:color w:val="000000"/>
                <w:spacing w:val="4"/>
                <w:kern w:val="0"/>
                <w:szCs w:val="21"/>
              </w:rPr>
              <w:t>月</w:t>
            </w:r>
            <w:r>
              <w:rPr>
                <w:rFonts w:ascii="ˎ̥" w:hAnsi="ˎ̥" w:cs="宋体"/>
                <w:color w:val="000000"/>
                <w:spacing w:val="4"/>
                <w:kern w:val="0"/>
                <w:szCs w:val="21"/>
              </w:rPr>
              <w:t xml:space="preserve">  </w:t>
            </w:r>
            <w:r>
              <w:rPr>
                <w:rFonts w:ascii="仿宋_GB2312" w:eastAsia="仿宋_GB2312" w:hAnsi="ˎ̥" w:cs="宋体" w:hint="eastAsia"/>
                <w:color w:val="000000"/>
                <w:spacing w:val="4"/>
                <w:kern w:val="0"/>
                <w:szCs w:val="21"/>
              </w:rPr>
              <w:t>日</w:t>
            </w:r>
          </w:p>
        </w:tc>
      </w:tr>
      <w:tr w:rsidR="00B26BB9">
        <w:trPr>
          <w:cantSplit/>
          <w:trHeight w:val="415"/>
        </w:trPr>
        <w:tc>
          <w:tcPr>
            <w:tcW w:w="1473" w:type="dxa"/>
            <w:tcMar>
              <w:top w:w="0" w:type="dxa"/>
              <w:left w:w="108" w:type="dxa"/>
              <w:bottom w:w="0" w:type="dxa"/>
              <w:right w:w="108" w:type="dxa"/>
            </w:tcMar>
            <w:vAlign w:val="center"/>
          </w:tcPr>
          <w:p w:rsidR="00B26BB9" w:rsidRDefault="00770D34">
            <w:pPr>
              <w:widowControl/>
              <w:wordWrap w:val="0"/>
              <w:spacing w:before="100" w:beforeAutospacing="1" w:after="100" w:afterAutospacing="1" w:line="320" w:lineRule="atLeast"/>
              <w:jc w:val="center"/>
              <w:rPr>
                <w:rFonts w:ascii="ˎ̥" w:hAnsi="ˎ̥" w:cs="宋体" w:hint="eastAsia"/>
                <w:color w:val="000000"/>
                <w:kern w:val="0"/>
                <w:szCs w:val="21"/>
              </w:rPr>
            </w:pPr>
            <w:r>
              <w:rPr>
                <w:rFonts w:ascii="仿宋_GB2312" w:eastAsia="仿宋_GB2312" w:hAnsi="ˎ̥" w:cs="宋体" w:hint="eastAsia"/>
                <w:color w:val="000000"/>
                <w:spacing w:val="4"/>
                <w:kern w:val="0"/>
                <w:szCs w:val="21"/>
              </w:rPr>
              <w:t>原批准文号</w:t>
            </w:r>
          </w:p>
        </w:tc>
        <w:tc>
          <w:tcPr>
            <w:tcW w:w="2456" w:type="dxa"/>
            <w:gridSpan w:val="3"/>
            <w:tcMar>
              <w:top w:w="0" w:type="dxa"/>
              <w:left w:w="108" w:type="dxa"/>
              <w:bottom w:w="0" w:type="dxa"/>
              <w:right w:w="108" w:type="dxa"/>
            </w:tcMar>
          </w:tcPr>
          <w:p w:rsidR="00B26BB9" w:rsidRDefault="00770D34">
            <w:pPr>
              <w:widowControl/>
              <w:wordWrap w:val="0"/>
              <w:spacing w:before="100" w:beforeAutospacing="1" w:after="100" w:afterAutospacing="1" w:line="320" w:lineRule="atLeast"/>
              <w:jc w:val="left"/>
              <w:rPr>
                <w:rFonts w:ascii="ˎ̥" w:hAnsi="ˎ̥" w:cs="宋体" w:hint="eastAsia"/>
                <w:color w:val="000000"/>
                <w:kern w:val="0"/>
                <w:szCs w:val="21"/>
              </w:rPr>
            </w:pPr>
            <w:r>
              <w:rPr>
                <w:rFonts w:ascii="ˎ̥" w:hAnsi="ˎ̥" w:cs="宋体"/>
                <w:color w:val="000000"/>
                <w:kern w:val="0"/>
                <w:szCs w:val="21"/>
              </w:rPr>
              <w:t> </w:t>
            </w:r>
          </w:p>
        </w:tc>
        <w:tc>
          <w:tcPr>
            <w:tcW w:w="903" w:type="dxa"/>
            <w:gridSpan w:val="2"/>
            <w:tcMar>
              <w:top w:w="0" w:type="dxa"/>
              <w:left w:w="108" w:type="dxa"/>
              <w:bottom w:w="0" w:type="dxa"/>
              <w:right w:w="108" w:type="dxa"/>
            </w:tcMar>
            <w:vAlign w:val="center"/>
          </w:tcPr>
          <w:p w:rsidR="00B26BB9" w:rsidRDefault="00770D34">
            <w:pPr>
              <w:widowControl/>
              <w:wordWrap w:val="0"/>
              <w:spacing w:before="100" w:beforeAutospacing="1" w:after="100" w:afterAutospacing="1" w:line="320" w:lineRule="atLeast"/>
              <w:jc w:val="center"/>
              <w:rPr>
                <w:rFonts w:ascii="ˎ̥" w:hAnsi="ˎ̥" w:cs="宋体" w:hint="eastAsia"/>
                <w:color w:val="000000"/>
                <w:kern w:val="0"/>
                <w:szCs w:val="21"/>
              </w:rPr>
            </w:pPr>
            <w:r>
              <w:rPr>
                <w:rFonts w:ascii="仿宋_GB2312" w:eastAsia="仿宋_GB2312" w:hAnsi="ˎ̥" w:cs="宋体" w:hint="eastAsia"/>
                <w:color w:val="000000"/>
                <w:spacing w:val="4"/>
                <w:kern w:val="0"/>
                <w:szCs w:val="21"/>
              </w:rPr>
              <w:t>有效期</w:t>
            </w:r>
          </w:p>
        </w:tc>
        <w:tc>
          <w:tcPr>
            <w:tcW w:w="3690" w:type="dxa"/>
            <w:gridSpan w:val="3"/>
            <w:tcMar>
              <w:top w:w="0" w:type="dxa"/>
              <w:left w:w="108" w:type="dxa"/>
              <w:bottom w:w="0" w:type="dxa"/>
              <w:right w:w="108" w:type="dxa"/>
            </w:tcMar>
            <w:vAlign w:val="center"/>
          </w:tcPr>
          <w:p w:rsidR="00B26BB9" w:rsidRDefault="00770D34">
            <w:pPr>
              <w:widowControl/>
              <w:wordWrap w:val="0"/>
              <w:spacing w:before="100" w:beforeAutospacing="1" w:after="100" w:afterAutospacing="1" w:line="320" w:lineRule="atLeast"/>
              <w:jc w:val="left"/>
              <w:rPr>
                <w:rFonts w:ascii="ˎ̥" w:hAnsi="ˎ̥" w:cs="宋体" w:hint="eastAsia"/>
                <w:color w:val="000000"/>
                <w:kern w:val="0"/>
                <w:szCs w:val="21"/>
              </w:rPr>
            </w:pPr>
            <w:r>
              <w:rPr>
                <w:rFonts w:ascii="仿宋_GB2312" w:eastAsia="仿宋_GB2312" w:hAnsi="ˎ̥" w:cs="宋体" w:hint="eastAsia"/>
                <w:color w:val="000000"/>
                <w:spacing w:val="4"/>
                <w:kern w:val="0"/>
                <w:szCs w:val="21"/>
              </w:rPr>
              <w:t>截至</w:t>
            </w:r>
            <w:r>
              <w:rPr>
                <w:rFonts w:ascii="ˎ̥" w:hAnsi="ˎ̥" w:cs="宋体"/>
                <w:color w:val="000000"/>
                <w:spacing w:val="4"/>
                <w:kern w:val="0"/>
                <w:szCs w:val="21"/>
              </w:rPr>
              <w:t xml:space="preserve">      </w:t>
            </w:r>
            <w:r>
              <w:rPr>
                <w:rFonts w:ascii="仿宋_GB2312" w:eastAsia="仿宋_GB2312" w:hAnsi="ˎ̥" w:cs="宋体" w:hint="eastAsia"/>
                <w:color w:val="000000"/>
                <w:spacing w:val="4"/>
                <w:kern w:val="0"/>
                <w:szCs w:val="21"/>
              </w:rPr>
              <w:t>年</w:t>
            </w:r>
            <w:r>
              <w:rPr>
                <w:rFonts w:ascii="ˎ̥" w:hAnsi="ˎ̥" w:cs="宋体"/>
                <w:color w:val="000000"/>
                <w:spacing w:val="4"/>
                <w:kern w:val="0"/>
                <w:szCs w:val="21"/>
              </w:rPr>
              <w:t xml:space="preserve">  </w:t>
            </w:r>
            <w:r>
              <w:rPr>
                <w:rFonts w:ascii="仿宋_GB2312" w:eastAsia="仿宋_GB2312" w:hAnsi="ˎ̥" w:cs="宋体" w:hint="eastAsia"/>
                <w:color w:val="000000"/>
                <w:spacing w:val="4"/>
                <w:kern w:val="0"/>
                <w:szCs w:val="21"/>
              </w:rPr>
              <w:t>月</w:t>
            </w:r>
            <w:r>
              <w:rPr>
                <w:rFonts w:ascii="ˎ̥" w:hAnsi="ˎ̥" w:cs="宋体"/>
                <w:color w:val="000000"/>
                <w:spacing w:val="4"/>
                <w:kern w:val="0"/>
                <w:szCs w:val="21"/>
              </w:rPr>
              <w:t xml:space="preserve">   </w:t>
            </w:r>
            <w:r>
              <w:rPr>
                <w:rFonts w:ascii="仿宋_GB2312" w:eastAsia="仿宋_GB2312" w:hAnsi="ˎ̥" w:cs="宋体" w:hint="eastAsia"/>
                <w:color w:val="000000"/>
                <w:spacing w:val="4"/>
                <w:kern w:val="0"/>
                <w:szCs w:val="21"/>
              </w:rPr>
              <w:t>日</w:t>
            </w:r>
          </w:p>
        </w:tc>
      </w:tr>
      <w:tr w:rsidR="00B26BB9">
        <w:trPr>
          <w:cantSplit/>
          <w:trHeight w:val="5281"/>
        </w:trPr>
        <w:tc>
          <w:tcPr>
            <w:tcW w:w="8522" w:type="dxa"/>
            <w:gridSpan w:val="9"/>
            <w:tcMar>
              <w:top w:w="0" w:type="dxa"/>
              <w:left w:w="108" w:type="dxa"/>
              <w:bottom w:w="0" w:type="dxa"/>
              <w:right w:w="108" w:type="dxa"/>
            </w:tcMar>
          </w:tcPr>
          <w:p w:rsidR="00B26BB9" w:rsidRDefault="00B26BB9">
            <w:pPr>
              <w:widowControl/>
              <w:wordWrap w:val="0"/>
              <w:spacing w:before="120" w:after="60" w:line="320" w:lineRule="atLeast"/>
              <w:rPr>
                <w:rFonts w:ascii="黑体" w:eastAsia="黑体" w:hAnsi="ˎ̥" w:cs="宋体" w:hint="eastAsia"/>
                <w:color w:val="000000"/>
                <w:spacing w:val="4"/>
                <w:kern w:val="0"/>
                <w:sz w:val="24"/>
              </w:rPr>
            </w:pPr>
          </w:p>
          <w:p w:rsidR="00B26BB9" w:rsidRDefault="00770D34">
            <w:pPr>
              <w:widowControl/>
              <w:wordWrap w:val="0"/>
              <w:spacing w:before="120" w:after="60" w:line="320" w:lineRule="atLeast"/>
              <w:jc w:val="center"/>
              <w:rPr>
                <w:rFonts w:ascii="ˎ̥" w:hAnsi="ˎ̥" w:cs="宋体" w:hint="eastAsia"/>
                <w:color w:val="000000"/>
                <w:kern w:val="0"/>
                <w:sz w:val="28"/>
                <w:szCs w:val="28"/>
              </w:rPr>
            </w:pPr>
            <w:r>
              <w:rPr>
                <w:rFonts w:ascii="黑体" w:eastAsia="黑体" w:hAnsi="ˎ̥" w:cs="宋体" w:hint="eastAsia"/>
                <w:color w:val="000000"/>
                <w:spacing w:val="4"/>
                <w:kern w:val="0"/>
                <w:sz w:val="28"/>
                <w:szCs w:val="28"/>
              </w:rPr>
              <w:t>保证书</w:t>
            </w:r>
          </w:p>
          <w:p w:rsidR="00B26BB9" w:rsidRDefault="00770D34">
            <w:pPr>
              <w:widowControl/>
              <w:wordWrap w:val="0"/>
              <w:spacing w:before="100" w:beforeAutospacing="1" w:after="100" w:afterAutospacing="1" w:line="380" w:lineRule="atLeast"/>
              <w:jc w:val="left"/>
              <w:rPr>
                <w:rFonts w:ascii="ˎ̥" w:hAnsi="ˎ̥" w:cs="宋体" w:hint="eastAsia"/>
                <w:color w:val="000000"/>
                <w:kern w:val="0"/>
                <w:szCs w:val="21"/>
              </w:rPr>
            </w:pPr>
            <w:r>
              <w:rPr>
                <w:rFonts w:ascii="ˎ̥" w:hAnsi="ˎ̥" w:cs="宋体"/>
                <w:color w:val="000000"/>
                <w:spacing w:val="4"/>
                <w:kern w:val="0"/>
                <w:szCs w:val="21"/>
              </w:rPr>
              <w:t xml:space="preserve">    </w:t>
            </w:r>
            <w:r>
              <w:rPr>
                <w:rFonts w:ascii="仿宋_GB2312" w:eastAsia="仿宋_GB2312" w:hAnsi="ˎ̥" w:cs="宋体" w:hint="eastAsia"/>
                <w:color w:val="000000"/>
                <w:spacing w:val="-4"/>
                <w:kern w:val="0"/>
                <w:szCs w:val="21"/>
              </w:rPr>
              <w:t>本产品生产企业保证：本申请表中所申报的内容和所附资料均真实、合法，复印件和原件一致，所</w:t>
            </w:r>
            <w:r>
              <w:rPr>
                <w:rFonts w:ascii="仿宋_GB2312" w:eastAsia="仿宋_GB2312" w:hAnsi="ˎ̥" w:cs="宋体" w:hint="eastAsia"/>
                <w:color w:val="000000"/>
                <w:kern w:val="0"/>
                <w:szCs w:val="21"/>
              </w:rPr>
              <w:t>附资料中的数据均为研究和检测该产品得到的数据，符合化妆品安全技术规范要求。如有不实之处，我单位愿负相应法律责</w:t>
            </w:r>
            <w:r>
              <w:rPr>
                <w:rFonts w:ascii="仿宋_GB2312" w:eastAsia="仿宋_GB2312" w:hAnsi="ˎ̥" w:cs="宋体" w:hint="eastAsia"/>
                <w:color w:val="000000"/>
                <w:spacing w:val="-4"/>
                <w:kern w:val="0"/>
                <w:szCs w:val="21"/>
              </w:rPr>
              <w:t>任，并承担由此造成的一切后果。</w:t>
            </w:r>
          </w:p>
          <w:p w:rsidR="00B26BB9" w:rsidRDefault="00B26BB9">
            <w:pPr>
              <w:widowControl/>
              <w:wordWrap w:val="0"/>
              <w:spacing w:before="100" w:beforeAutospacing="1" w:after="100" w:afterAutospacing="1" w:line="320" w:lineRule="atLeast"/>
              <w:jc w:val="left"/>
              <w:rPr>
                <w:rFonts w:ascii="ˎ̥" w:hAnsi="ˎ̥" w:cs="宋体" w:hint="eastAsia"/>
                <w:color w:val="000000"/>
                <w:kern w:val="0"/>
                <w:szCs w:val="21"/>
              </w:rPr>
            </w:pPr>
          </w:p>
          <w:p w:rsidR="00B26BB9" w:rsidRDefault="00770D34">
            <w:pPr>
              <w:widowControl/>
              <w:wordWrap w:val="0"/>
              <w:spacing w:before="100" w:beforeAutospacing="1" w:after="100" w:afterAutospacing="1" w:line="320" w:lineRule="atLeast"/>
              <w:jc w:val="left"/>
              <w:rPr>
                <w:rFonts w:ascii="ˎ̥" w:hAnsi="ˎ̥" w:cs="宋体" w:hint="eastAsia"/>
                <w:color w:val="000000"/>
                <w:kern w:val="0"/>
                <w:szCs w:val="21"/>
              </w:rPr>
            </w:pPr>
            <w:r>
              <w:rPr>
                <w:rFonts w:ascii="ˎ̥" w:hAnsi="ˎ̥" w:cs="宋体"/>
                <w:color w:val="000000"/>
                <w:spacing w:val="4"/>
                <w:kern w:val="0"/>
                <w:szCs w:val="21"/>
              </w:rPr>
              <w:t xml:space="preserve">               </w:t>
            </w:r>
            <w:r>
              <w:rPr>
                <w:rFonts w:ascii="ˎ̥" w:hAnsi="ˎ̥" w:cs="宋体"/>
                <w:color w:val="000000"/>
                <w:spacing w:val="4"/>
                <w:kern w:val="0"/>
                <w:szCs w:val="21"/>
                <w:u w:val="single"/>
              </w:rPr>
              <w:t>               </w:t>
            </w:r>
            <w:r>
              <w:rPr>
                <w:rFonts w:ascii="ˎ̥" w:hAnsi="ˎ̥" w:cs="宋体"/>
                <w:color w:val="000000"/>
                <w:spacing w:val="4"/>
                <w:kern w:val="0"/>
                <w:szCs w:val="21"/>
              </w:rPr>
              <w:t>            </w:t>
            </w:r>
            <w:r>
              <w:rPr>
                <w:rFonts w:ascii="ˎ̥" w:hAnsi="ˎ̥" w:cs="宋体"/>
                <w:color w:val="000000"/>
                <w:spacing w:val="4"/>
                <w:kern w:val="0"/>
                <w:szCs w:val="21"/>
                <w:u w:val="single"/>
              </w:rPr>
              <w:t>                 </w:t>
            </w:r>
          </w:p>
          <w:p w:rsidR="00B26BB9" w:rsidRDefault="00B26BB9">
            <w:pPr>
              <w:widowControl/>
              <w:wordWrap w:val="0"/>
              <w:spacing w:before="100" w:beforeAutospacing="1" w:after="100" w:afterAutospacing="1" w:line="320" w:lineRule="atLeast"/>
              <w:ind w:firstLineChars="200" w:firstLine="436"/>
              <w:rPr>
                <w:rFonts w:ascii="仿宋_GB2312" w:eastAsia="仿宋_GB2312" w:hAnsi="ˎ̥" w:cs="宋体" w:hint="eastAsia"/>
                <w:color w:val="000000"/>
                <w:spacing w:val="4"/>
                <w:kern w:val="0"/>
                <w:szCs w:val="21"/>
              </w:rPr>
            </w:pPr>
          </w:p>
          <w:p w:rsidR="00B26BB9" w:rsidRDefault="00770D34">
            <w:pPr>
              <w:widowControl/>
              <w:wordWrap w:val="0"/>
              <w:spacing w:before="100" w:beforeAutospacing="1" w:after="100" w:afterAutospacing="1" w:line="320" w:lineRule="atLeast"/>
              <w:ind w:firstLineChars="600" w:firstLine="1308"/>
              <w:rPr>
                <w:rFonts w:ascii="ˎ̥" w:hAnsi="ˎ̥" w:cs="宋体" w:hint="eastAsia"/>
                <w:color w:val="000000"/>
                <w:kern w:val="0"/>
                <w:szCs w:val="21"/>
              </w:rPr>
            </w:pPr>
            <w:r>
              <w:rPr>
                <w:rFonts w:ascii="仿宋_GB2312" w:eastAsia="仿宋_GB2312" w:hAnsi="ˎ̥" w:cs="宋体" w:hint="eastAsia"/>
                <w:color w:val="000000"/>
                <w:spacing w:val="4"/>
                <w:kern w:val="0"/>
                <w:szCs w:val="21"/>
              </w:rPr>
              <w:t>生产企业</w:t>
            </w:r>
            <w:r>
              <w:rPr>
                <w:rFonts w:ascii="ˎ̥" w:hAnsi="ˎ̥" w:cs="宋体"/>
                <w:color w:val="000000"/>
                <w:spacing w:val="4"/>
                <w:kern w:val="0"/>
                <w:szCs w:val="21"/>
              </w:rPr>
              <w:t>(</w:t>
            </w:r>
            <w:r>
              <w:rPr>
                <w:rFonts w:ascii="仿宋_GB2312" w:eastAsia="仿宋_GB2312" w:hAnsi="ˎ̥" w:cs="宋体" w:hint="eastAsia"/>
                <w:color w:val="000000"/>
                <w:spacing w:val="4"/>
                <w:kern w:val="0"/>
                <w:szCs w:val="21"/>
              </w:rPr>
              <w:t>签章</w:t>
            </w:r>
            <w:r>
              <w:rPr>
                <w:rFonts w:ascii="ˎ̥" w:hAnsi="ˎ̥" w:cs="宋体"/>
                <w:color w:val="000000"/>
                <w:spacing w:val="4"/>
                <w:kern w:val="0"/>
                <w:szCs w:val="21"/>
              </w:rPr>
              <w:t xml:space="preserve">)               </w:t>
            </w:r>
            <w:r>
              <w:rPr>
                <w:rFonts w:ascii="仿宋_GB2312" w:eastAsia="仿宋_GB2312" w:hAnsi="ˎ̥" w:cs="宋体" w:hint="eastAsia"/>
                <w:color w:val="000000"/>
                <w:spacing w:val="4"/>
                <w:kern w:val="0"/>
                <w:szCs w:val="21"/>
              </w:rPr>
              <w:t>法定代表人</w:t>
            </w:r>
            <w:r>
              <w:rPr>
                <w:rFonts w:ascii="ˎ̥" w:hAnsi="ˎ̥" w:cs="宋体"/>
                <w:color w:val="000000"/>
                <w:spacing w:val="4"/>
                <w:kern w:val="0"/>
                <w:szCs w:val="21"/>
              </w:rPr>
              <w:t>(</w:t>
            </w:r>
            <w:r>
              <w:rPr>
                <w:rFonts w:ascii="仿宋_GB2312" w:eastAsia="仿宋_GB2312" w:hAnsi="ˎ̥" w:cs="宋体" w:hint="eastAsia"/>
                <w:color w:val="000000"/>
                <w:spacing w:val="4"/>
                <w:kern w:val="0"/>
                <w:szCs w:val="21"/>
              </w:rPr>
              <w:t>签字</w:t>
            </w:r>
            <w:r>
              <w:rPr>
                <w:rFonts w:ascii="ˎ̥" w:hAnsi="ˎ̥" w:cs="宋体"/>
                <w:color w:val="000000"/>
                <w:spacing w:val="4"/>
                <w:kern w:val="0"/>
                <w:szCs w:val="21"/>
              </w:rPr>
              <w:t>)</w:t>
            </w:r>
          </w:p>
          <w:p w:rsidR="00B26BB9" w:rsidRDefault="00770D34">
            <w:pPr>
              <w:widowControl/>
              <w:wordWrap w:val="0"/>
              <w:spacing w:before="200" w:after="100" w:afterAutospacing="1" w:line="320" w:lineRule="atLeast"/>
              <w:jc w:val="center"/>
              <w:rPr>
                <w:rFonts w:ascii="ˎ̥" w:hAnsi="ˎ̥" w:cs="宋体" w:hint="eastAsia"/>
                <w:color w:val="000000"/>
                <w:spacing w:val="4"/>
                <w:kern w:val="0"/>
                <w:szCs w:val="21"/>
              </w:rPr>
            </w:pPr>
            <w:r>
              <w:rPr>
                <w:rFonts w:ascii="ˎ̥" w:hAnsi="ˎ̥" w:cs="宋体"/>
                <w:color w:val="000000"/>
                <w:spacing w:val="4"/>
                <w:kern w:val="0"/>
                <w:szCs w:val="21"/>
              </w:rPr>
              <w:t>                            </w:t>
            </w:r>
          </w:p>
          <w:p w:rsidR="00B26BB9" w:rsidRDefault="00770D34">
            <w:pPr>
              <w:widowControl/>
              <w:wordWrap w:val="0"/>
              <w:spacing w:before="200" w:after="100" w:afterAutospacing="1" w:line="320" w:lineRule="atLeast"/>
              <w:jc w:val="center"/>
              <w:rPr>
                <w:rFonts w:ascii="ˎ̥" w:hAnsi="ˎ̥" w:cs="宋体" w:hint="eastAsia"/>
                <w:color w:val="000000"/>
                <w:kern w:val="0"/>
                <w:szCs w:val="21"/>
              </w:rPr>
            </w:pPr>
            <w:r>
              <w:rPr>
                <w:rFonts w:ascii="ˎ̥" w:hAnsi="ˎ̥" w:cs="宋体"/>
                <w:color w:val="000000"/>
                <w:spacing w:val="4"/>
                <w:kern w:val="0"/>
                <w:szCs w:val="21"/>
              </w:rPr>
              <w:t>                               </w:t>
            </w:r>
            <w:r>
              <w:rPr>
                <w:rFonts w:ascii="仿宋_GB2312" w:eastAsia="仿宋_GB2312" w:hAnsi="ˎ̥" w:cs="宋体" w:hint="eastAsia"/>
                <w:color w:val="000000"/>
                <w:spacing w:val="4"/>
                <w:kern w:val="0"/>
                <w:szCs w:val="21"/>
              </w:rPr>
              <w:t>年</w:t>
            </w:r>
            <w:r>
              <w:rPr>
                <w:rFonts w:ascii="ˎ̥" w:hAnsi="ˎ̥" w:cs="宋体"/>
                <w:color w:val="000000"/>
                <w:spacing w:val="4"/>
                <w:kern w:val="0"/>
                <w:szCs w:val="21"/>
              </w:rPr>
              <w:t xml:space="preserve">   </w:t>
            </w:r>
            <w:r>
              <w:rPr>
                <w:rFonts w:ascii="仿宋_GB2312" w:eastAsia="仿宋_GB2312" w:hAnsi="ˎ̥" w:cs="宋体" w:hint="eastAsia"/>
                <w:color w:val="000000"/>
                <w:spacing w:val="4"/>
                <w:kern w:val="0"/>
                <w:szCs w:val="21"/>
              </w:rPr>
              <w:t>月</w:t>
            </w:r>
            <w:r>
              <w:rPr>
                <w:rFonts w:ascii="ˎ̥" w:hAnsi="ˎ̥" w:cs="宋体"/>
                <w:color w:val="000000"/>
                <w:spacing w:val="4"/>
                <w:kern w:val="0"/>
                <w:szCs w:val="21"/>
              </w:rPr>
              <w:t xml:space="preserve">   </w:t>
            </w:r>
            <w:r>
              <w:rPr>
                <w:rFonts w:ascii="仿宋_GB2312" w:eastAsia="仿宋_GB2312" w:hAnsi="ˎ̥" w:cs="宋体" w:hint="eastAsia"/>
                <w:color w:val="000000"/>
                <w:spacing w:val="4"/>
                <w:kern w:val="0"/>
                <w:szCs w:val="21"/>
              </w:rPr>
              <w:t>日</w:t>
            </w:r>
          </w:p>
          <w:p w:rsidR="00B26BB9" w:rsidRDefault="00770D34">
            <w:pPr>
              <w:widowControl/>
              <w:wordWrap w:val="0"/>
              <w:spacing w:before="100" w:beforeAutospacing="1" w:after="100" w:afterAutospacing="1" w:line="240" w:lineRule="atLeast"/>
              <w:jc w:val="center"/>
              <w:rPr>
                <w:rFonts w:ascii="ˎ̥" w:hAnsi="ˎ̥" w:cs="宋体" w:hint="eastAsia"/>
                <w:color w:val="000000"/>
                <w:kern w:val="0"/>
                <w:szCs w:val="21"/>
              </w:rPr>
            </w:pPr>
            <w:r>
              <w:rPr>
                <w:rFonts w:ascii="ˎ̥" w:hAnsi="ˎ̥" w:cs="宋体"/>
                <w:color w:val="000000"/>
                <w:kern w:val="0"/>
                <w:szCs w:val="21"/>
              </w:rPr>
              <w:t> </w:t>
            </w:r>
          </w:p>
        </w:tc>
      </w:tr>
      <w:tr w:rsidR="00B26BB9">
        <w:trPr>
          <w:cantSplit/>
          <w:trHeight w:val="5281"/>
        </w:trPr>
        <w:tc>
          <w:tcPr>
            <w:tcW w:w="8522" w:type="dxa"/>
            <w:gridSpan w:val="9"/>
            <w:tcMar>
              <w:top w:w="0" w:type="dxa"/>
              <w:left w:w="108" w:type="dxa"/>
              <w:bottom w:w="0" w:type="dxa"/>
              <w:right w:w="108" w:type="dxa"/>
            </w:tcMar>
          </w:tcPr>
          <w:p w:rsidR="00B26BB9" w:rsidRDefault="00DD188C">
            <w:pPr>
              <w:widowControl/>
              <w:spacing w:before="120" w:after="60" w:line="320" w:lineRule="atLeast"/>
              <w:rPr>
                <w:rFonts w:ascii="黑体" w:eastAsia="黑体" w:hAnsi="ˎ̥" w:cs="宋体" w:hint="eastAsia"/>
                <w:color w:val="000000"/>
                <w:spacing w:val="4"/>
                <w:kern w:val="0"/>
                <w:sz w:val="24"/>
              </w:rPr>
            </w:pPr>
            <w:r>
              <w:rPr>
                <w:rFonts w:ascii="黑体" w:eastAsia="黑体" w:hAnsi="ˎ̥" w:cs="宋体" w:hint="eastAsia"/>
                <w:noProof/>
                <w:color w:val="000000"/>
                <w:spacing w:val="4"/>
                <w:kern w:val="0"/>
                <w:sz w:val="24"/>
              </w:rPr>
              <w:pict>
                <v:shapetype id="_x0000_t202" coordsize="21600,21600" o:spt="202" path="m,l,21600r21600,l21600,xe">
                  <v:stroke joinstyle="miter"/>
                  <v:path gradientshapeok="t" o:connecttype="rect"/>
                </v:shapetype>
                <v:shape id="文本框 1" o:spid="_x0000_s1026" type="#_x0000_t202" style="position:absolute;left:0;text-align:left;margin-left:0;margin-top:623pt;width:305.85pt;height:2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" stroked="f">
                  <v:textbox>
                    <w:txbxContent>
                      <w:p w:rsidR="00B26BB9" w:rsidRDefault="00770D34">
                        <w:pPr>
                          <w:rPr>
                            <w:rFonts w:ascii="黑体" w:eastAsia="黑体" w:hAnsi="ˎ̥" w:cs="宋体" w:hint="eastAsia"/>
                            <w:color w:val="000000"/>
                            <w:spacing w:val="4"/>
                            <w:kern w:val="0"/>
                            <w:sz w:val="24"/>
                          </w:rPr>
                        </w:pPr>
                        <w:r>
                          <w:rPr>
                            <w:rFonts w:hint="eastAsia"/>
                          </w:rPr>
                          <w:t>注：代理申报的，应提交在华申报责任单位承诺书。</w:t>
                        </w:r>
                      </w:p>
                      <w:p w:rsidR="00B26BB9" w:rsidRDefault="00B26BB9"/>
                    </w:txbxContent>
                  </v:textbox>
                </v:shape>
              </w:pict>
            </w:r>
          </w:p>
          <w:p w:rsidR="00B26BB9" w:rsidRDefault="00770D34">
            <w:pPr>
              <w:widowControl/>
              <w:wordWrap w:val="0"/>
              <w:spacing w:before="100" w:beforeAutospacing="1" w:after="100" w:afterAutospacing="1" w:line="500" w:lineRule="atLeast"/>
              <w:jc w:val="center"/>
              <w:rPr>
                <w:rFonts w:ascii="黑体" w:eastAsia="黑体" w:hAnsi="ˎ̥" w:cs="宋体" w:hint="eastAsia"/>
                <w:color w:val="000000"/>
                <w:kern w:val="0"/>
                <w:sz w:val="28"/>
                <w:szCs w:val="28"/>
              </w:rPr>
            </w:pPr>
            <w:r>
              <w:rPr>
                <w:rFonts w:ascii="黑体" w:eastAsia="黑体" w:hAnsi="ˎ̥" w:cs="宋体" w:hint="eastAsia"/>
                <w:color w:val="000000"/>
                <w:kern w:val="0"/>
                <w:sz w:val="28"/>
                <w:szCs w:val="28"/>
              </w:rPr>
              <w:t>承 诺 书</w:t>
            </w:r>
          </w:p>
          <w:p w:rsidR="00B26BB9" w:rsidRDefault="00B26BB9">
            <w:pPr>
              <w:widowControl/>
              <w:wordWrap w:val="0"/>
              <w:spacing w:before="100" w:beforeAutospacing="1" w:after="100" w:afterAutospacing="1" w:line="500" w:lineRule="atLeast"/>
              <w:jc w:val="center"/>
              <w:rPr>
                <w:rFonts w:ascii="仿宋_GB2312" w:eastAsia="仿宋_GB2312" w:hAnsi="ˎ̥" w:cs="宋体" w:hint="eastAsia"/>
                <w:color w:val="000000"/>
                <w:spacing w:val="-4"/>
                <w:kern w:val="0"/>
                <w:szCs w:val="21"/>
              </w:rPr>
            </w:pPr>
          </w:p>
          <w:p w:rsidR="00B26BB9" w:rsidRDefault="00770D34">
            <w:pPr>
              <w:widowControl/>
              <w:wordWrap w:val="0"/>
              <w:spacing w:before="100" w:beforeAutospacing="1" w:after="100" w:afterAutospacing="1" w:line="500" w:lineRule="atLeast"/>
              <w:ind w:firstLineChars="200" w:firstLine="404"/>
              <w:rPr>
                <w:rFonts w:ascii="仿宋_GB2312" w:eastAsia="仿宋_GB2312" w:hAnsi="ˎ̥" w:cs="宋体" w:hint="eastAsia"/>
                <w:color w:val="000000"/>
                <w:spacing w:val="-4"/>
                <w:kern w:val="0"/>
                <w:szCs w:val="21"/>
              </w:rPr>
            </w:pPr>
            <w:r>
              <w:rPr>
                <w:rFonts w:ascii="仿宋_GB2312" w:eastAsia="仿宋_GB2312" w:hAnsi="ˎ̥" w:cs="宋体" w:hint="eastAsia"/>
                <w:color w:val="000000"/>
                <w:spacing w:val="-4"/>
                <w:kern w:val="0"/>
                <w:szCs w:val="21"/>
              </w:rPr>
              <w:t>本在华申报责任单位在此郑重声明，我单位对申报资料负责并承担相应的法律责任。我单位对所申报的内容和所附资料进行审核并承诺提交的申报资料均真实、合法，复印件和原件一致，所附资料中的数据均为研究和检测该产品得到的数据，符合化妆品安全技术规范要求。如有不实之处，我单位愿负相应法律责任，并承担由此造成的一切后果。</w:t>
            </w:r>
          </w:p>
          <w:p w:rsidR="00B26BB9" w:rsidRDefault="00B26BB9">
            <w:pPr>
              <w:widowControl/>
              <w:wordWrap w:val="0"/>
              <w:spacing w:before="100" w:beforeAutospacing="1" w:after="100" w:afterAutospacing="1" w:line="500" w:lineRule="atLeast"/>
              <w:rPr>
                <w:rFonts w:ascii="仿宋_GB2312" w:eastAsia="仿宋_GB2312" w:hAnsi="ˎ̥" w:cs="宋体" w:hint="eastAsia"/>
                <w:color w:val="000000"/>
                <w:spacing w:val="-4"/>
                <w:kern w:val="0"/>
                <w:szCs w:val="21"/>
              </w:rPr>
            </w:pPr>
          </w:p>
          <w:p w:rsidR="00B26BB9" w:rsidRDefault="00770D34">
            <w:pPr>
              <w:widowControl/>
              <w:wordWrap w:val="0"/>
              <w:spacing w:before="100" w:beforeAutospacing="1" w:after="100" w:afterAutospacing="1" w:line="500" w:lineRule="atLeast"/>
              <w:ind w:firstLineChars="250" w:firstLine="525"/>
              <w:rPr>
                <w:rFonts w:ascii="仿宋_GB2312" w:eastAsia="仿宋_GB2312" w:hAnsi="ˎ̥" w:cs="宋体" w:hint="eastAsia"/>
                <w:color w:val="000000"/>
                <w:spacing w:val="-4"/>
                <w:kern w:val="0"/>
                <w:szCs w:val="21"/>
              </w:rPr>
            </w:pPr>
            <w:r>
              <w:rPr>
                <w:rFonts w:ascii="ˎ̥" w:hAnsi="ˎ̥" w:cs="宋体"/>
                <w:color w:val="000000"/>
                <w:kern w:val="0"/>
                <w:szCs w:val="21"/>
                <w:u w:val="single"/>
              </w:rPr>
              <w:t>                 </w:t>
            </w:r>
            <w:r>
              <w:rPr>
                <w:rFonts w:ascii="ˎ̥" w:hAnsi="ˎ̥" w:cs="宋体"/>
                <w:color w:val="000000"/>
                <w:kern w:val="0"/>
                <w:szCs w:val="21"/>
              </w:rPr>
              <w:t xml:space="preserve">                                          </w:t>
            </w:r>
            <w:r>
              <w:rPr>
                <w:rFonts w:ascii="ˎ̥" w:hAnsi="ˎ̥" w:cs="宋体"/>
                <w:color w:val="000000"/>
                <w:kern w:val="0"/>
                <w:szCs w:val="21"/>
                <w:u w:val="single"/>
              </w:rPr>
              <w:t>                 </w:t>
            </w:r>
            <w:r>
              <w:rPr>
                <w:rFonts w:ascii="ˎ̥" w:hAnsi="ˎ̥" w:cs="宋体"/>
                <w:color w:val="000000"/>
                <w:kern w:val="0"/>
                <w:szCs w:val="21"/>
              </w:rPr>
              <w:t>      </w:t>
            </w:r>
          </w:p>
          <w:p w:rsidR="00B26BB9" w:rsidRDefault="00770D34">
            <w:pPr>
              <w:widowControl/>
              <w:wordWrap w:val="0"/>
              <w:spacing w:before="100" w:beforeAutospacing="1" w:after="100" w:afterAutospacing="1" w:line="500" w:lineRule="atLeast"/>
              <w:ind w:firstLineChars="250" w:firstLine="505"/>
              <w:rPr>
                <w:rFonts w:ascii="仿宋_GB2312" w:eastAsia="仿宋_GB2312" w:hAnsi="ˎ̥" w:cs="宋体" w:hint="eastAsia"/>
                <w:color w:val="000000"/>
                <w:spacing w:val="-4"/>
                <w:kern w:val="0"/>
                <w:szCs w:val="21"/>
              </w:rPr>
            </w:pPr>
            <w:r>
              <w:rPr>
                <w:rFonts w:ascii="仿宋_GB2312" w:eastAsia="仿宋_GB2312" w:hAnsi="ˎ̥" w:cs="宋体" w:hint="eastAsia"/>
                <w:color w:val="000000"/>
                <w:spacing w:val="-4"/>
                <w:kern w:val="0"/>
                <w:szCs w:val="21"/>
              </w:rPr>
              <w:t xml:space="preserve">  在华申报责任单位（签章）                     法定代表人（签字）</w:t>
            </w:r>
          </w:p>
          <w:p w:rsidR="00B26BB9" w:rsidRDefault="00B26BB9">
            <w:pPr>
              <w:widowControl/>
              <w:wordWrap w:val="0"/>
              <w:spacing w:before="100" w:beforeAutospacing="1" w:after="100" w:afterAutospacing="1" w:line="500" w:lineRule="atLeast"/>
              <w:rPr>
                <w:rFonts w:ascii="仿宋_GB2312" w:eastAsia="仿宋_GB2312" w:hAnsi="ˎ̥" w:cs="宋体" w:hint="eastAsia"/>
                <w:color w:val="000000"/>
                <w:spacing w:val="-4"/>
                <w:kern w:val="0"/>
                <w:szCs w:val="21"/>
              </w:rPr>
            </w:pPr>
          </w:p>
          <w:p w:rsidR="00B26BB9" w:rsidRDefault="00B26BB9">
            <w:pPr>
              <w:widowControl/>
              <w:wordWrap w:val="0"/>
              <w:spacing w:before="100" w:beforeAutospacing="1" w:after="100" w:afterAutospacing="1" w:line="500" w:lineRule="atLeast"/>
              <w:rPr>
                <w:rFonts w:ascii="仿宋_GB2312" w:eastAsia="仿宋_GB2312" w:hAnsi="ˎ̥" w:cs="宋体" w:hint="eastAsia"/>
                <w:color w:val="000000"/>
                <w:spacing w:val="-4"/>
                <w:kern w:val="0"/>
                <w:szCs w:val="21"/>
              </w:rPr>
            </w:pPr>
          </w:p>
          <w:p w:rsidR="00B26BB9" w:rsidRDefault="00B26BB9">
            <w:pPr>
              <w:widowControl/>
              <w:wordWrap w:val="0"/>
              <w:spacing w:before="100" w:beforeAutospacing="1" w:after="100" w:afterAutospacing="1" w:line="500" w:lineRule="atLeast"/>
              <w:rPr>
                <w:rFonts w:ascii="仿宋_GB2312" w:eastAsia="仿宋_GB2312" w:hAnsi="ˎ̥" w:cs="宋体" w:hint="eastAsia"/>
                <w:color w:val="000000"/>
                <w:spacing w:val="-4"/>
                <w:kern w:val="0"/>
                <w:szCs w:val="21"/>
              </w:rPr>
            </w:pPr>
          </w:p>
          <w:p w:rsidR="00B26BB9" w:rsidRDefault="00770D34">
            <w:pPr>
              <w:widowControl/>
              <w:wordWrap w:val="0"/>
              <w:spacing w:before="100" w:beforeAutospacing="1" w:after="100" w:afterAutospacing="1" w:line="500" w:lineRule="atLeast"/>
              <w:ind w:firstLineChars="2050" w:firstLine="4141"/>
              <w:rPr>
                <w:rFonts w:ascii="仿宋_GB2312" w:eastAsia="仿宋_GB2312" w:hAnsi="ˎ̥" w:cs="宋体" w:hint="eastAsia"/>
                <w:color w:val="000000"/>
                <w:spacing w:val="-4"/>
                <w:kern w:val="0"/>
                <w:szCs w:val="21"/>
              </w:rPr>
            </w:pPr>
            <w:r>
              <w:rPr>
                <w:rFonts w:ascii="仿宋_GB2312" w:eastAsia="仿宋_GB2312" w:hAnsi="ˎ̥" w:cs="宋体" w:hint="eastAsia"/>
                <w:color w:val="000000"/>
                <w:spacing w:val="-4"/>
                <w:kern w:val="0"/>
                <w:szCs w:val="21"/>
              </w:rPr>
              <w:t xml:space="preserve">                    年   月   日  </w:t>
            </w:r>
          </w:p>
          <w:p w:rsidR="00B26BB9" w:rsidRDefault="00B26BB9">
            <w:pPr>
              <w:widowControl/>
              <w:wordWrap w:val="0"/>
              <w:spacing w:before="120" w:after="60" w:line="320" w:lineRule="atLeast"/>
              <w:rPr>
                <w:rFonts w:ascii="黑体" w:eastAsia="黑体" w:hAnsi="ˎ̥" w:cs="宋体" w:hint="eastAsia"/>
                <w:color w:val="000000"/>
                <w:spacing w:val="4"/>
                <w:kern w:val="0"/>
                <w:sz w:val="24"/>
              </w:rPr>
            </w:pPr>
          </w:p>
          <w:p w:rsidR="00B26BB9" w:rsidRDefault="00B26BB9">
            <w:pPr>
              <w:widowControl/>
              <w:wordWrap w:val="0"/>
              <w:spacing w:before="120" w:after="60" w:line="320" w:lineRule="atLeast"/>
              <w:rPr>
                <w:rFonts w:ascii="黑体" w:eastAsia="黑体" w:hAnsi="ˎ̥" w:cs="宋体" w:hint="eastAsia"/>
                <w:color w:val="000000"/>
                <w:spacing w:val="4"/>
                <w:kern w:val="0"/>
                <w:sz w:val="24"/>
              </w:rPr>
            </w:pPr>
          </w:p>
          <w:p w:rsidR="00B26BB9" w:rsidRDefault="00B26BB9">
            <w:pPr>
              <w:widowControl/>
              <w:wordWrap w:val="0"/>
              <w:spacing w:before="120" w:after="60" w:line="320" w:lineRule="atLeast"/>
              <w:rPr>
                <w:rFonts w:ascii="黑体" w:eastAsia="黑体" w:hAnsi="ˎ̥" w:cs="宋体" w:hint="eastAsia"/>
                <w:color w:val="000000"/>
                <w:spacing w:val="4"/>
                <w:kern w:val="0"/>
                <w:sz w:val="24"/>
              </w:rPr>
            </w:pPr>
          </w:p>
          <w:p w:rsidR="00B26BB9" w:rsidRDefault="00B26BB9">
            <w:pPr>
              <w:rPr>
                <w:rFonts w:ascii="黑体" w:eastAsia="黑体" w:hAnsi="ˎ̥" w:cs="宋体" w:hint="eastAsia"/>
                <w:color w:val="000000"/>
                <w:spacing w:val="4"/>
                <w:kern w:val="0"/>
                <w:sz w:val="24"/>
              </w:rPr>
            </w:pPr>
          </w:p>
        </w:tc>
      </w:tr>
      <w:tr w:rsidR="00B26BB9">
        <w:trPr>
          <w:trHeight w:val="5557"/>
        </w:trPr>
        <w:tc>
          <w:tcPr>
            <w:tcW w:w="8522" w:type="dxa"/>
            <w:gridSpan w:val="9"/>
            <w:tcMar>
              <w:top w:w="0" w:type="dxa"/>
              <w:left w:w="108" w:type="dxa"/>
              <w:bottom w:w="0" w:type="dxa"/>
              <w:right w:w="108" w:type="dxa"/>
            </w:tcMar>
          </w:tcPr>
          <w:p w:rsidR="00B26BB9" w:rsidRDefault="00770D34">
            <w:pPr>
              <w:widowControl/>
              <w:spacing w:line="408" w:lineRule="auto"/>
              <w:jc w:val="left"/>
              <w:rPr>
                <w:rFonts w:ascii="仿宋_GB2312" w:eastAsia="仿宋_GB2312" w:hAnsi="ˎ̥" w:cs="宋体" w:hint="eastAsia"/>
                <w:color w:val="000000"/>
                <w:kern w:val="0"/>
                <w:szCs w:val="21"/>
              </w:rPr>
            </w:pPr>
            <w:r>
              <w:rPr>
                <w:rFonts w:ascii="仿宋_GB2312" w:eastAsia="仿宋_GB2312" w:hAnsi="ˎ̥" w:cs="宋体"/>
                <w:color w:val="000000"/>
                <w:kern w:val="0"/>
                <w:szCs w:val="21"/>
              </w:rPr>
              <w:br w:type="page"/>
            </w:r>
            <w:r>
              <w:rPr>
                <w:rFonts w:ascii="仿宋_GB2312" w:eastAsia="仿宋_GB2312" w:hAnsi="ˎ̥" w:cs="宋体"/>
                <w:color w:val="000000"/>
                <w:kern w:val="0"/>
                <w:szCs w:val="21"/>
              </w:rPr>
              <w:t> </w:t>
            </w:r>
            <w:r>
              <w:rPr>
                <w:rFonts w:ascii="仿宋_GB2312" w:eastAsia="仿宋_GB2312" w:hAnsi="ˎ̥" w:cs="宋体" w:hint="eastAsia"/>
                <w:color w:val="000000"/>
                <w:kern w:val="0"/>
                <w:szCs w:val="21"/>
              </w:rPr>
              <w:t>所附资料</w:t>
            </w:r>
            <w:r>
              <w:rPr>
                <w:rFonts w:ascii="仿宋_GB2312" w:eastAsia="仿宋_GB2312" w:hAnsi="ˎ̥" w:cs="宋体"/>
                <w:color w:val="000000"/>
                <w:kern w:val="0"/>
                <w:szCs w:val="21"/>
              </w:rPr>
              <w:t>(</w:t>
            </w:r>
            <w:r>
              <w:rPr>
                <w:rFonts w:ascii="仿宋_GB2312" w:eastAsia="仿宋_GB2312" w:hAnsi="ˎ̥" w:cs="宋体" w:hint="eastAsia"/>
                <w:color w:val="000000"/>
                <w:kern w:val="0"/>
                <w:szCs w:val="21"/>
              </w:rPr>
              <w:t>请在所提供资料前的□内打“√”</w:t>
            </w:r>
            <w:r>
              <w:rPr>
                <w:rFonts w:ascii="仿宋_GB2312" w:eastAsia="仿宋_GB2312" w:hAnsi="ˎ̥" w:cs="宋体"/>
                <w:color w:val="000000"/>
                <w:kern w:val="0"/>
                <w:szCs w:val="21"/>
              </w:rPr>
              <w:t>)</w:t>
            </w:r>
          </w:p>
          <w:p w:rsidR="00B26BB9" w:rsidRDefault="00770D34">
            <w:pPr>
              <w:widowControl/>
              <w:wordWrap w:val="0"/>
              <w:spacing w:line="240" w:lineRule="atLeast"/>
              <w:jc w:val="left"/>
              <w:rPr>
                <w:rFonts w:ascii="仿宋_GB2312" w:eastAsia="仿宋_GB2312" w:hAnsi="ˎ̥" w:cs="宋体" w:hint="eastAsia"/>
                <w:color w:val="000000"/>
                <w:kern w:val="0"/>
                <w:szCs w:val="21"/>
              </w:rPr>
            </w:pPr>
            <w:r>
              <w:rPr>
                <w:rFonts w:ascii="仿宋_GB2312" w:eastAsia="仿宋_GB2312" w:hAnsi="ˎ̥" w:cs="宋体" w:hint="eastAsia"/>
                <w:color w:val="000000"/>
                <w:kern w:val="0"/>
                <w:szCs w:val="21"/>
              </w:rPr>
              <w:t>□</w:t>
            </w:r>
            <w:r>
              <w:rPr>
                <w:rFonts w:ascii="仿宋_GB2312" w:eastAsia="仿宋_GB2312" w:hAnsi="ˎ̥" w:cs="宋体"/>
                <w:color w:val="000000"/>
                <w:kern w:val="0"/>
                <w:szCs w:val="21"/>
              </w:rPr>
              <w:t xml:space="preserve"> 1</w:t>
            </w:r>
            <w:r>
              <w:rPr>
                <w:rFonts w:ascii="仿宋_GB2312" w:eastAsia="仿宋_GB2312" w:hAnsi="ˎ̥" w:cs="宋体" w:hint="eastAsia"/>
                <w:color w:val="000000"/>
                <w:kern w:val="0"/>
                <w:szCs w:val="21"/>
              </w:rPr>
              <w:t>.化妆品行政许可延续申请表</w:t>
            </w:r>
          </w:p>
          <w:p w:rsidR="00B26BB9" w:rsidRDefault="00770D34">
            <w:pPr>
              <w:widowControl/>
              <w:wordWrap w:val="0"/>
              <w:spacing w:line="240" w:lineRule="atLeast"/>
              <w:jc w:val="left"/>
              <w:rPr>
                <w:rFonts w:ascii="仿宋_GB2312" w:eastAsia="仿宋_GB2312" w:hAnsi="ˎ̥" w:cs="宋体" w:hint="eastAsia"/>
                <w:color w:val="000000"/>
                <w:kern w:val="0"/>
                <w:szCs w:val="21"/>
              </w:rPr>
            </w:pPr>
            <w:r>
              <w:rPr>
                <w:rFonts w:ascii="仿宋_GB2312" w:eastAsia="仿宋_GB2312" w:hAnsi="ˎ̥" w:cs="宋体" w:hint="eastAsia"/>
                <w:color w:val="000000"/>
                <w:kern w:val="0"/>
                <w:szCs w:val="21"/>
              </w:rPr>
              <w:t>□</w:t>
            </w:r>
            <w:r>
              <w:rPr>
                <w:rFonts w:ascii="仿宋_GB2312" w:eastAsia="仿宋_GB2312" w:hAnsi="ˎ̥" w:cs="宋体"/>
                <w:color w:val="000000"/>
                <w:kern w:val="0"/>
                <w:szCs w:val="21"/>
              </w:rPr>
              <w:t xml:space="preserve"> 2</w:t>
            </w:r>
            <w:r>
              <w:rPr>
                <w:rFonts w:ascii="仿宋_GB2312" w:eastAsia="仿宋_GB2312" w:hAnsi="ˎ̥" w:cs="宋体" w:hint="eastAsia"/>
                <w:color w:val="000000"/>
                <w:kern w:val="0"/>
                <w:szCs w:val="21"/>
              </w:rPr>
              <w:t>.产品自查报告</w:t>
            </w:r>
          </w:p>
          <w:p w:rsidR="00B26BB9" w:rsidRDefault="00770D34">
            <w:pPr>
              <w:widowControl/>
              <w:wordWrap w:val="0"/>
              <w:spacing w:line="240" w:lineRule="atLeast"/>
              <w:jc w:val="left"/>
              <w:rPr>
                <w:rFonts w:ascii="仿宋_GB2312" w:eastAsia="仿宋_GB2312" w:hAnsi="ˎ̥" w:cs="宋体" w:hint="eastAsia"/>
                <w:color w:val="000000"/>
                <w:kern w:val="0"/>
                <w:szCs w:val="21"/>
              </w:rPr>
            </w:pPr>
            <w:r>
              <w:rPr>
                <w:rFonts w:ascii="仿宋_GB2312" w:eastAsia="仿宋_GB2312" w:hAnsi="ˎ̥" w:cs="宋体" w:hint="eastAsia"/>
                <w:color w:val="000000"/>
                <w:kern w:val="0"/>
                <w:szCs w:val="21"/>
              </w:rPr>
              <w:t>□3.化妆品行政许可批件（备案凭证）原件</w:t>
            </w:r>
          </w:p>
          <w:p w:rsidR="00B26BB9" w:rsidRDefault="00770D34">
            <w:pPr>
              <w:widowControl/>
              <w:wordWrap w:val="0"/>
              <w:spacing w:line="240" w:lineRule="atLeast"/>
              <w:jc w:val="left"/>
              <w:rPr>
                <w:rFonts w:ascii="仿宋_GB2312" w:eastAsia="仿宋_GB2312" w:hAnsi="ˎ̥" w:cs="宋体" w:hint="eastAsia"/>
                <w:color w:val="000000"/>
                <w:kern w:val="0"/>
                <w:szCs w:val="21"/>
              </w:rPr>
            </w:pPr>
            <w:r>
              <w:rPr>
                <w:rFonts w:ascii="仿宋_GB2312" w:eastAsia="仿宋_GB2312" w:hAnsi="ˎ̥" w:cs="宋体" w:hint="eastAsia"/>
                <w:color w:val="000000"/>
                <w:kern w:val="0"/>
                <w:szCs w:val="21"/>
              </w:rPr>
              <w:t>□4.市售产品包装（含产品标签、产品说明书）</w:t>
            </w:r>
          </w:p>
          <w:p w:rsidR="00B26BB9" w:rsidRDefault="00770D34">
            <w:pPr>
              <w:widowControl/>
              <w:wordWrap w:val="0"/>
              <w:spacing w:line="240" w:lineRule="atLeast"/>
              <w:jc w:val="left"/>
              <w:rPr>
                <w:rFonts w:ascii="仿宋_GB2312" w:eastAsia="仿宋_GB2312" w:hAnsi="ˎ̥" w:cs="宋体" w:hint="eastAsia"/>
                <w:color w:val="000000"/>
                <w:kern w:val="0"/>
                <w:szCs w:val="21"/>
              </w:rPr>
            </w:pPr>
            <w:r>
              <w:rPr>
                <w:rFonts w:ascii="仿宋_GB2312" w:eastAsia="仿宋_GB2312" w:hAnsi="ˎ̥" w:cs="宋体" w:hint="eastAsia"/>
                <w:color w:val="000000"/>
                <w:kern w:val="0"/>
                <w:szCs w:val="21"/>
              </w:rPr>
              <w:t>□5.行政许可在华申报责任单位授权书复印件，及其营业执照复印件（加盖公章）</w:t>
            </w:r>
          </w:p>
          <w:p w:rsidR="00B26BB9" w:rsidRDefault="00770D34">
            <w:pPr>
              <w:widowControl/>
              <w:wordWrap w:val="0"/>
              <w:spacing w:line="240" w:lineRule="atLeast"/>
              <w:jc w:val="left"/>
              <w:rPr>
                <w:rFonts w:ascii="仿宋_GB2312" w:eastAsia="仿宋_GB2312" w:hAnsi="ˎ̥" w:cs="宋体" w:hint="eastAsia"/>
                <w:color w:val="000000"/>
                <w:kern w:val="0"/>
                <w:szCs w:val="21"/>
              </w:rPr>
            </w:pPr>
            <w:r>
              <w:rPr>
                <w:rFonts w:ascii="仿宋_GB2312" w:eastAsia="仿宋_GB2312" w:hAnsi="ˎ̥" w:cs="宋体" w:hint="eastAsia"/>
                <w:color w:val="000000"/>
                <w:kern w:val="0"/>
                <w:szCs w:val="21"/>
              </w:rPr>
              <w:t>可能有助于行政许可延续的</w:t>
            </w:r>
          </w:p>
          <w:p w:rsidR="00B26BB9" w:rsidRDefault="00770D34">
            <w:pPr>
              <w:widowControl/>
              <w:wordWrap w:val="0"/>
              <w:spacing w:line="240" w:lineRule="atLeast"/>
              <w:jc w:val="left"/>
              <w:rPr>
                <w:rFonts w:ascii="仿宋_GB2312" w:eastAsia="仿宋_GB2312" w:hAnsi="ˎ̥" w:cs="宋体" w:hint="eastAsia"/>
                <w:color w:val="000000"/>
                <w:kern w:val="0"/>
                <w:szCs w:val="21"/>
              </w:rPr>
            </w:pPr>
            <w:r>
              <w:rPr>
                <w:rFonts w:ascii="仿宋_GB2312" w:eastAsia="仿宋_GB2312" w:hAnsi="ˎ̥" w:cs="宋体" w:hint="eastAsia"/>
                <w:color w:val="000000"/>
                <w:kern w:val="0"/>
                <w:szCs w:val="21"/>
              </w:rPr>
              <w:t>其他资料：</w:t>
            </w:r>
          </w:p>
        </w:tc>
      </w:tr>
      <w:tr w:rsidR="00B26BB9">
        <w:trPr>
          <w:trHeight w:val="7009"/>
        </w:trPr>
        <w:tc>
          <w:tcPr>
            <w:tcW w:w="8522" w:type="dxa"/>
            <w:gridSpan w:val="9"/>
            <w:tcMar>
              <w:top w:w="0" w:type="dxa"/>
              <w:left w:w="108" w:type="dxa"/>
              <w:bottom w:w="0" w:type="dxa"/>
              <w:right w:w="108" w:type="dxa"/>
            </w:tcMar>
          </w:tcPr>
          <w:p w:rsidR="00B26BB9" w:rsidRDefault="00770D34">
            <w:pPr>
              <w:widowControl/>
              <w:wordWrap w:val="0"/>
              <w:spacing w:before="120" w:after="100" w:afterAutospacing="1" w:line="540" w:lineRule="atLeast"/>
              <w:jc w:val="left"/>
              <w:rPr>
                <w:rFonts w:ascii="ˎ̥" w:hAnsi="ˎ̥" w:cs="宋体" w:hint="eastAsia"/>
                <w:color w:val="000000"/>
                <w:kern w:val="0"/>
                <w:szCs w:val="21"/>
              </w:rPr>
            </w:pPr>
            <w:r>
              <w:rPr>
                <w:rFonts w:ascii="仿宋_GB2312" w:eastAsia="仿宋_GB2312" w:hAnsi="ˎ̥" w:cs="宋体" w:hint="eastAsia"/>
                <w:color w:val="000000"/>
                <w:spacing w:val="4"/>
                <w:kern w:val="0"/>
                <w:szCs w:val="21"/>
              </w:rPr>
              <w:t>其他需要说明的问题</w:t>
            </w:r>
          </w:p>
        </w:tc>
      </w:tr>
    </w:tbl>
    <w:p w:rsidR="00B26BB9" w:rsidRDefault="00B26BB9">
      <w:pPr>
        <w:widowControl/>
        <w:jc w:val="left"/>
      </w:pPr>
    </w:p>
    <w:p w:rsidR="00B26BB9" w:rsidRDefault="00770D34">
      <w:pPr>
        <w:widowControl/>
        <w:jc w:val="left"/>
      </w:pPr>
      <w:r>
        <w:br w:type="page"/>
      </w:r>
    </w:p>
    <w:p w:rsidR="00B26BB9" w:rsidRDefault="00770D34">
      <w:pPr>
        <w:jc w:val="left"/>
        <w:rPr>
          <w:rFonts w:ascii="黑体" w:eastAsia="黑体" w:hAnsi="黑体" w:cs="宋体"/>
          <w:bCs/>
          <w:kern w:val="0"/>
          <w:sz w:val="32"/>
          <w:szCs w:val="32"/>
        </w:rPr>
      </w:pPr>
      <w:r>
        <w:rPr>
          <w:rFonts w:ascii="黑体" w:eastAsia="黑体" w:hAnsi="黑体" w:cs="宋体" w:hint="eastAsia"/>
          <w:bCs/>
          <w:kern w:val="0"/>
          <w:sz w:val="32"/>
          <w:szCs w:val="32"/>
        </w:rPr>
        <w:t>附</w:t>
      </w:r>
    </w:p>
    <w:p w:rsidR="00B26BB9" w:rsidRDefault="00770D34">
      <w:pPr>
        <w:jc w:val="center"/>
        <w:rPr>
          <w:rFonts w:ascii="宋体" w:hAnsi="宋体" w:cs="宋体"/>
          <w:b/>
          <w:bCs/>
          <w:kern w:val="0"/>
          <w:sz w:val="30"/>
          <w:szCs w:val="30"/>
        </w:rPr>
      </w:pPr>
      <w:r>
        <w:rPr>
          <w:rFonts w:ascii="宋体" w:hAnsi="宋体" w:cs="宋体" w:hint="eastAsia"/>
          <w:b/>
          <w:bCs/>
          <w:kern w:val="0"/>
          <w:sz w:val="30"/>
          <w:szCs w:val="30"/>
        </w:rPr>
        <w:t>国家药品监督管理局</w:t>
      </w:r>
    </w:p>
    <w:p w:rsidR="00B26BB9" w:rsidRDefault="00770D34">
      <w:pPr>
        <w:jc w:val="center"/>
        <w:rPr>
          <w:rFonts w:ascii="宋体" w:hAnsi="宋体" w:cs="宋体"/>
          <w:b/>
          <w:bCs/>
          <w:kern w:val="0"/>
          <w:sz w:val="30"/>
          <w:szCs w:val="30"/>
        </w:rPr>
      </w:pPr>
      <w:r>
        <w:rPr>
          <w:rFonts w:ascii="宋体" w:hAnsi="宋体" w:cs="宋体" w:hint="eastAsia"/>
          <w:b/>
          <w:bCs/>
          <w:kern w:val="0"/>
          <w:sz w:val="30"/>
          <w:szCs w:val="30"/>
        </w:rPr>
        <w:t>化妆品行政许可</w:t>
      </w:r>
      <w:r>
        <w:rPr>
          <w:rFonts w:ascii="宋体" w:hAnsi="宋体" w:cs="宋体"/>
          <w:b/>
          <w:bCs/>
          <w:kern w:val="0"/>
          <w:sz w:val="30"/>
          <w:szCs w:val="30"/>
        </w:rPr>
        <w:t>延续</w:t>
      </w:r>
      <w:r>
        <w:rPr>
          <w:rFonts w:ascii="宋体" w:hAnsi="宋体" w:cs="宋体" w:hint="eastAsia"/>
          <w:b/>
          <w:bCs/>
          <w:kern w:val="0"/>
          <w:sz w:val="30"/>
          <w:szCs w:val="30"/>
        </w:rPr>
        <w:t>自查报告</w:t>
      </w:r>
    </w:p>
    <w:tbl>
      <w:tblPr>
        <w:tblStyle w:val="a8"/>
        <w:tblW w:w="8500" w:type="dxa"/>
        <w:tblLayout w:type="fixed"/>
        <w:tblLook w:val="04A0"/>
      </w:tblPr>
      <w:tblGrid>
        <w:gridCol w:w="1271"/>
        <w:gridCol w:w="1418"/>
        <w:gridCol w:w="5811"/>
      </w:tblGrid>
      <w:tr w:rsidR="00B26BB9">
        <w:trPr>
          <w:trHeight w:val="526"/>
        </w:trPr>
        <w:tc>
          <w:tcPr>
            <w:tcW w:w="1271" w:type="dxa"/>
            <w:vMerge w:val="restart"/>
          </w:tcPr>
          <w:p w:rsidR="00B26BB9" w:rsidRDefault="00B26BB9" w:rsidP="00DD188C">
            <w:pPr>
              <w:widowControl/>
              <w:spacing w:beforeLines="50" w:line="360" w:lineRule="auto"/>
              <w:jc w:val="center"/>
              <w:rPr>
                <w:rFonts w:ascii="宋体" w:hAnsi="宋体" w:cs="宋体"/>
                <w:kern w:val="0"/>
                <w:szCs w:val="21"/>
              </w:rPr>
            </w:pPr>
          </w:p>
          <w:p w:rsidR="00B26BB9" w:rsidRDefault="00770D34" w:rsidP="00DD188C">
            <w:pPr>
              <w:widowControl/>
              <w:spacing w:beforeLines="50" w:line="360" w:lineRule="auto"/>
              <w:jc w:val="center"/>
              <w:rPr>
                <w:rFonts w:ascii="宋体" w:hAnsi="宋体" w:cs="宋体"/>
                <w:kern w:val="0"/>
                <w:szCs w:val="21"/>
              </w:rPr>
            </w:pPr>
            <w:r>
              <w:rPr>
                <w:rFonts w:ascii="宋体" w:hAnsi="宋体" w:cs="宋体" w:hint="eastAsia"/>
                <w:kern w:val="0"/>
                <w:szCs w:val="21"/>
              </w:rPr>
              <w:t>产品名称</w:t>
            </w:r>
          </w:p>
        </w:tc>
        <w:tc>
          <w:tcPr>
            <w:tcW w:w="1418" w:type="dxa"/>
          </w:tcPr>
          <w:p w:rsidR="00B26BB9" w:rsidRDefault="00770D34" w:rsidP="00DD188C">
            <w:pPr>
              <w:widowControl/>
              <w:spacing w:beforeLines="50" w:line="360" w:lineRule="auto"/>
              <w:jc w:val="center"/>
              <w:rPr>
                <w:rFonts w:ascii="宋体" w:hAnsi="宋体" w:cs="宋体"/>
                <w:kern w:val="0"/>
                <w:szCs w:val="21"/>
              </w:rPr>
            </w:pPr>
            <w:r>
              <w:rPr>
                <w:rFonts w:ascii="宋体" w:hAnsi="宋体" w:cs="宋体" w:hint="eastAsia"/>
                <w:kern w:val="0"/>
                <w:szCs w:val="21"/>
              </w:rPr>
              <w:t>中文</w:t>
            </w:r>
          </w:p>
        </w:tc>
        <w:tc>
          <w:tcPr>
            <w:tcW w:w="5811" w:type="dxa"/>
          </w:tcPr>
          <w:p w:rsidR="00B26BB9" w:rsidRDefault="00B26BB9" w:rsidP="00DD188C">
            <w:pPr>
              <w:widowControl/>
              <w:spacing w:beforeLines="50" w:line="360" w:lineRule="auto"/>
              <w:jc w:val="center"/>
              <w:rPr>
                <w:rFonts w:ascii="宋体" w:hAnsi="宋体" w:cs="宋体"/>
                <w:kern w:val="0"/>
                <w:sz w:val="24"/>
              </w:rPr>
            </w:pPr>
          </w:p>
        </w:tc>
      </w:tr>
      <w:tr w:rsidR="00B26BB9">
        <w:trPr>
          <w:trHeight w:val="323"/>
        </w:trPr>
        <w:tc>
          <w:tcPr>
            <w:tcW w:w="1271" w:type="dxa"/>
            <w:vMerge/>
          </w:tcPr>
          <w:p w:rsidR="00B26BB9" w:rsidRDefault="00B26BB9" w:rsidP="00DD188C">
            <w:pPr>
              <w:widowControl/>
              <w:spacing w:beforeLines="50" w:line="360" w:lineRule="auto"/>
              <w:jc w:val="center"/>
              <w:rPr>
                <w:rFonts w:ascii="宋体" w:hAnsi="宋体" w:cs="宋体"/>
                <w:kern w:val="0"/>
                <w:szCs w:val="21"/>
              </w:rPr>
            </w:pPr>
          </w:p>
        </w:tc>
        <w:tc>
          <w:tcPr>
            <w:tcW w:w="1418" w:type="dxa"/>
          </w:tcPr>
          <w:p w:rsidR="00B26BB9" w:rsidRDefault="00770D34" w:rsidP="00DD188C">
            <w:pPr>
              <w:widowControl/>
              <w:spacing w:beforeLines="50" w:line="360" w:lineRule="auto"/>
              <w:jc w:val="center"/>
              <w:rPr>
                <w:rFonts w:ascii="宋体" w:hAnsi="宋体" w:cs="宋体"/>
                <w:kern w:val="0"/>
                <w:szCs w:val="21"/>
              </w:rPr>
            </w:pPr>
            <w:r>
              <w:rPr>
                <w:rFonts w:ascii="宋体" w:hAnsi="宋体" w:cs="宋体" w:hint="eastAsia"/>
                <w:kern w:val="0"/>
                <w:szCs w:val="21"/>
              </w:rPr>
              <w:t>汉语拼音</w:t>
            </w:r>
          </w:p>
        </w:tc>
        <w:tc>
          <w:tcPr>
            <w:tcW w:w="5811" w:type="dxa"/>
          </w:tcPr>
          <w:p w:rsidR="00B26BB9" w:rsidRDefault="00B26BB9" w:rsidP="00DD188C">
            <w:pPr>
              <w:widowControl/>
              <w:spacing w:beforeLines="50" w:line="360" w:lineRule="auto"/>
              <w:jc w:val="center"/>
              <w:rPr>
                <w:rFonts w:ascii="宋体" w:hAnsi="宋体" w:cs="宋体"/>
                <w:kern w:val="0"/>
                <w:sz w:val="24"/>
              </w:rPr>
            </w:pPr>
          </w:p>
        </w:tc>
      </w:tr>
      <w:tr w:rsidR="00B26BB9">
        <w:trPr>
          <w:trHeight w:val="413"/>
        </w:trPr>
        <w:tc>
          <w:tcPr>
            <w:tcW w:w="1271" w:type="dxa"/>
            <w:vMerge/>
          </w:tcPr>
          <w:p w:rsidR="00B26BB9" w:rsidRDefault="00B26BB9" w:rsidP="00DD188C">
            <w:pPr>
              <w:widowControl/>
              <w:spacing w:beforeLines="50" w:line="360" w:lineRule="auto"/>
              <w:jc w:val="center"/>
              <w:rPr>
                <w:rFonts w:ascii="宋体" w:hAnsi="宋体" w:cs="宋体"/>
                <w:kern w:val="0"/>
                <w:szCs w:val="21"/>
              </w:rPr>
            </w:pPr>
          </w:p>
        </w:tc>
        <w:tc>
          <w:tcPr>
            <w:tcW w:w="1418" w:type="dxa"/>
          </w:tcPr>
          <w:p w:rsidR="00B26BB9" w:rsidRDefault="00770D34" w:rsidP="00DD188C">
            <w:pPr>
              <w:widowControl/>
              <w:spacing w:beforeLines="50" w:line="360" w:lineRule="auto"/>
              <w:jc w:val="center"/>
              <w:rPr>
                <w:rFonts w:ascii="宋体" w:hAnsi="宋体" w:cs="宋体"/>
                <w:kern w:val="0"/>
                <w:szCs w:val="21"/>
              </w:rPr>
            </w:pPr>
            <w:r>
              <w:rPr>
                <w:rFonts w:ascii="宋体" w:hAnsi="宋体" w:cs="宋体" w:hint="eastAsia"/>
                <w:kern w:val="0"/>
                <w:szCs w:val="21"/>
              </w:rPr>
              <w:t>外文</w:t>
            </w:r>
          </w:p>
        </w:tc>
        <w:tc>
          <w:tcPr>
            <w:tcW w:w="5811" w:type="dxa"/>
          </w:tcPr>
          <w:p w:rsidR="00B26BB9" w:rsidRDefault="00B26BB9" w:rsidP="00DD188C">
            <w:pPr>
              <w:widowControl/>
              <w:spacing w:beforeLines="50" w:line="360" w:lineRule="auto"/>
              <w:jc w:val="center"/>
              <w:rPr>
                <w:rFonts w:ascii="宋体" w:hAnsi="宋体" w:cs="宋体"/>
                <w:kern w:val="0"/>
                <w:sz w:val="24"/>
              </w:rPr>
            </w:pPr>
          </w:p>
        </w:tc>
      </w:tr>
    </w:tbl>
    <w:p w:rsidR="00B26BB9" w:rsidRDefault="00B26BB9">
      <w:pPr>
        <w:rPr>
          <w:rFonts w:ascii="宋体" w:hAnsi="宋体" w:cs="宋体"/>
          <w:kern w:val="0"/>
          <w:sz w:val="24"/>
        </w:rPr>
      </w:pPr>
    </w:p>
    <w:p w:rsidR="00B26BB9" w:rsidRDefault="00770D34">
      <w:pPr>
        <w:rPr>
          <w:rFonts w:ascii="宋体" w:hAnsi="宋体" w:cs="宋体"/>
          <w:kern w:val="0"/>
          <w:sz w:val="24"/>
        </w:rPr>
      </w:pPr>
      <w:r>
        <w:rPr>
          <w:rFonts w:ascii="宋体" w:hAnsi="宋体" w:cs="宋体" w:hint="eastAsia"/>
          <w:kern w:val="0"/>
          <w:sz w:val="24"/>
        </w:rPr>
        <w:t>1、</w:t>
      </w:r>
      <w:r>
        <w:rPr>
          <w:rFonts w:ascii="宋体" w:hAnsi="宋体" w:cs="宋体"/>
          <w:kern w:val="0"/>
          <w:sz w:val="24"/>
        </w:rPr>
        <w:t>产品生产情况</w:t>
      </w:r>
      <w:r>
        <w:rPr>
          <w:rFonts w:ascii="宋体" w:hAnsi="宋体" w:cs="宋体" w:hint="eastAsia"/>
          <w:kern w:val="0"/>
          <w:sz w:val="24"/>
        </w:rPr>
        <w:t>与</w:t>
      </w:r>
      <w:r>
        <w:rPr>
          <w:rFonts w:ascii="宋体" w:hAnsi="宋体" w:cs="宋体"/>
          <w:kern w:val="0"/>
          <w:sz w:val="24"/>
        </w:rPr>
        <w:t>原注册资料的一致性</w:t>
      </w:r>
    </w:p>
    <w:p w:rsidR="00B26BB9" w:rsidRDefault="00770D34">
      <w:pPr>
        <w:rPr>
          <w:rFonts w:ascii="Calibri" w:hAnsi="Calibri"/>
          <w:szCs w:val="22"/>
        </w:rPr>
      </w:pPr>
      <w:r>
        <w:rPr>
          <w:rFonts w:ascii="Calibri" w:hAnsi="Calibri" w:hint="eastAsia"/>
          <w:szCs w:val="22"/>
        </w:rPr>
        <w:t>【配方成分】现配方</w:t>
      </w:r>
      <w:r>
        <w:rPr>
          <w:rFonts w:ascii="Calibri" w:hAnsi="Calibri" w:hint="eastAsia"/>
          <w:szCs w:val="22"/>
        </w:rPr>
        <w:t>+</w:t>
      </w:r>
      <w:r>
        <w:rPr>
          <w:rFonts w:ascii="Calibri" w:hAnsi="Calibri" w:hint="eastAsia"/>
          <w:szCs w:val="22"/>
        </w:rPr>
        <w:t>一致性说明（同步上传电子配方）</w:t>
      </w:r>
    </w:p>
    <w:p w:rsidR="00B26BB9" w:rsidRDefault="00770D34">
      <w:pPr>
        <w:jc w:val="center"/>
        <w:rPr>
          <w:rFonts w:ascii="Calibri" w:hAnsi="Calibri"/>
          <w:szCs w:val="22"/>
        </w:rPr>
      </w:pPr>
      <w:r>
        <w:rPr>
          <w:rFonts w:ascii="Calibri" w:hAnsi="Calibri" w:hint="eastAsia"/>
          <w:szCs w:val="22"/>
        </w:rPr>
        <w:t>表</w:t>
      </w:r>
      <w:r>
        <w:rPr>
          <w:rFonts w:ascii="Calibri" w:hAnsi="Calibri" w:hint="eastAsia"/>
          <w:szCs w:val="22"/>
        </w:rPr>
        <w:t xml:space="preserve">1  </w:t>
      </w:r>
      <w:r>
        <w:rPr>
          <w:rFonts w:ascii="Calibri" w:hAnsi="Calibri" w:hint="eastAsia"/>
          <w:szCs w:val="22"/>
        </w:rPr>
        <w:t>配方成分自查表</w:t>
      </w:r>
    </w:p>
    <w:tbl>
      <w:tblPr>
        <w:tblStyle w:val="a8"/>
        <w:tblW w:w="8506" w:type="dxa"/>
        <w:tblLayout w:type="fixed"/>
        <w:tblLook w:val="04A0"/>
      </w:tblPr>
      <w:tblGrid>
        <w:gridCol w:w="853"/>
        <w:gridCol w:w="1552"/>
        <w:gridCol w:w="992"/>
        <w:gridCol w:w="1218"/>
        <w:gridCol w:w="1273"/>
        <w:gridCol w:w="1512"/>
        <w:gridCol w:w="1106"/>
      </w:tblGrid>
      <w:tr w:rsidR="00B26BB9">
        <w:trPr>
          <w:trHeight w:val="147"/>
        </w:trPr>
        <w:tc>
          <w:tcPr>
            <w:tcW w:w="853" w:type="dxa"/>
          </w:tcPr>
          <w:p w:rsidR="00B26BB9" w:rsidRDefault="00770D34">
            <w:pPr>
              <w:jc w:val="center"/>
              <w:rPr>
                <w:rFonts w:ascii="宋体" w:hAnsi="宋体"/>
                <w:szCs w:val="22"/>
              </w:rPr>
            </w:pPr>
            <w:r>
              <w:rPr>
                <w:rFonts w:ascii="宋体" w:hAnsi="宋体" w:hint="eastAsia"/>
                <w:szCs w:val="22"/>
              </w:rPr>
              <w:t>序号</w:t>
            </w:r>
          </w:p>
        </w:tc>
        <w:tc>
          <w:tcPr>
            <w:tcW w:w="1552" w:type="dxa"/>
          </w:tcPr>
          <w:p w:rsidR="00B26BB9" w:rsidRDefault="00770D34">
            <w:pPr>
              <w:jc w:val="center"/>
              <w:rPr>
                <w:rFonts w:ascii="宋体" w:hAnsi="宋体"/>
                <w:szCs w:val="22"/>
              </w:rPr>
            </w:pPr>
            <w:r>
              <w:rPr>
                <w:rFonts w:ascii="宋体" w:hAnsi="宋体" w:hint="eastAsia"/>
                <w:szCs w:val="22"/>
              </w:rPr>
              <w:t>标准</w:t>
            </w:r>
            <w:r>
              <w:rPr>
                <w:rFonts w:ascii="宋体" w:hAnsi="宋体"/>
                <w:szCs w:val="22"/>
              </w:rPr>
              <w:t>中文名称</w:t>
            </w:r>
          </w:p>
        </w:tc>
        <w:tc>
          <w:tcPr>
            <w:tcW w:w="992" w:type="dxa"/>
          </w:tcPr>
          <w:p w:rsidR="00B26BB9" w:rsidRDefault="00770D34">
            <w:pPr>
              <w:jc w:val="center"/>
              <w:rPr>
                <w:rFonts w:ascii="宋体" w:hAnsi="宋体"/>
                <w:szCs w:val="22"/>
              </w:rPr>
            </w:pPr>
            <w:r>
              <w:rPr>
                <w:rFonts w:ascii="宋体" w:hAnsi="宋体"/>
                <w:szCs w:val="22"/>
              </w:rPr>
              <w:t>INCI</w:t>
            </w:r>
            <w:r>
              <w:rPr>
                <w:rFonts w:ascii="宋体" w:hAnsi="宋体" w:hint="eastAsia"/>
                <w:szCs w:val="22"/>
              </w:rPr>
              <w:t>名</w:t>
            </w:r>
          </w:p>
        </w:tc>
        <w:tc>
          <w:tcPr>
            <w:tcW w:w="1218" w:type="dxa"/>
          </w:tcPr>
          <w:p w:rsidR="00B26BB9" w:rsidRDefault="00770D34">
            <w:pPr>
              <w:jc w:val="center"/>
              <w:rPr>
                <w:rFonts w:ascii="宋体" w:hAnsi="宋体"/>
                <w:szCs w:val="22"/>
              </w:rPr>
            </w:pPr>
            <w:r>
              <w:rPr>
                <w:rFonts w:ascii="宋体" w:hAnsi="宋体" w:hint="eastAsia"/>
                <w:szCs w:val="22"/>
              </w:rPr>
              <w:t>原料</w:t>
            </w:r>
            <w:r>
              <w:rPr>
                <w:rFonts w:ascii="宋体" w:hAnsi="宋体"/>
                <w:szCs w:val="22"/>
              </w:rPr>
              <w:t>含量</w:t>
            </w:r>
          </w:p>
          <w:p w:rsidR="00B26BB9" w:rsidRDefault="00770D34">
            <w:pPr>
              <w:jc w:val="center"/>
              <w:rPr>
                <w:rFonts w:ascii="宋体" w:hAnsi="宋体"/>
                <w:szCs w:val="22"/>
              </w:rPr>
            </w:pPr>
            <w:r>
              <w:rPr>
                <w:rFonts w:ascii="宋体" w:hAnsi="宋体"/>
                <w:sz w:val="18"/>
                <w:szCs w:val="18"/>
              </w:rPr>
              <w:t>（</w:t>
            </w:r>
            <w:r>
              <w:rPr>
                <w:rFonts w:ascii="宋体" w:hAnsi="宋体" w:hint="eastAsia"/>
                <w:sz w:val="18"/>
                <w:szCs w:val="18"/>
              </w:rPr>
              <w:t>%</w:t>
            </w:r>
            <w:r>
              <w:rPr>
                <w:rFonts w:ascii="宋体" w:hAnsi="宋体"/>
                <w:sz w:val="18"/>
                <w:szCs w:val="18"/>
              </w:rPr>
              <w:t>）</w:t>
            </w:r>
          </w:p>
        </w:tc>
        <w:tc>
          <w:tcPr>
            <w:tcW w:w="1273" w:type="dxa"/>
          </w:tcPr>
          <w:p w:rsidR="00B26BB9" w:rsidRDefault="00770D34">
            <w:pPr>
              <w:jc w:val="center"/>
              <w:rPr>
                <w:rFonts w:ascii="宋体" w:hAnsi="宋体"/>
                <w:szCs w:val="22"/>
              </w:rPr>
            </w:pPr>
            <w:r>
              <w:rPr>
                <w:rFonts w:ascii="宋体" w:hAnsi="宋体" w:hint="eastAsia"/>
                <w:szCs w:val="22"/>
              </w:rPr>
              <w:t>复配</w:t>
            </w:r>
            <w:r>
              <w:rPr>
                <w:rFonts w:ascii="宋体" w:hAnsi="宋体"/>
                <w:szCs w:val="22"/>
              </w:rPr>
              <w:t>百分比</w:t>
            </w:r>
          </w:p>
          <w:p w:rsidR="00B26BB9" w:rsidRDefault="00770D34">
            <w:pPr>
              <w:jc w:val="center"/>
              <w:rPr>
                <w:rFonts w:ascii="宋体" w:hAnsi="宋体"/>
                <w:szCs w:val="22"/>
              </w:rPr>
            </w:pPr>
            <w:r>
              <w:rPr>
                <w:rFonts w:ascii="宋体" w:hAnsi="宋体"/>
                <w:sz w:val="18"/>
                <w:szCs w:val="18"/>
              </w:rPr>
              <w:t>（</w:t>
            </w:r>
            <w:r>
              <w:rPr>
                <w:rFonts w:ascii="宋体" w:hAnsi="宋体" w:hint="eastAsia"/>
                <w:sz w:val="18"/>
                <w:szCs w:val="18"/>
              </w:rPr>
              <w:t>%</w:t>
            </w:r>
            <w:r>
              <w:rPr>
                <w:rFonts w:ascii="宋体" w:hAnsi="宋体"/>
                <w:sz w:val="18"/>
                <w:szCs w:val="18"/>
              </w:rPr>
              <w:t>）</w:t>
            </w:r>
          </w:p>
        </w:tc>
        <w:tc>
          <w:tcPr>
            <w:tcW w:w="1512" w:type="dxa"/>
          </w:tcPr>
          <w:p w:rsidR="00B26BB9" w:rsidRDefault="00770D34">
            <w:pPr>
              <w:jc w:val="center"/>
              <w:rPr>
                <w:rFonts w:ascii="宋体" w:hAnsi="宋体"/>
                <w:szCs w:val="22"/>
              </w:rPr>
            </w:pPr>
            <w:r>
              <w:rPr>
                <w:rFonts w:ascii="宋体" w:hAnsi="宋体" w:hint="eastAsia"/>
                <w:szCs w:val="22"/>
              </w:rPr>
              <w:t>实际</w:t>
            </w:r>
            <w:r>
              <w:rPr>
                <w:rFonts w:ascii="宋体" w:hAnsi="宋体"/>
                <w:szCs w:val="22"/>
              </w:rPr>
              <w:t>成份含量</w:t>
            </w:r>
            <w:r>
              <w:rPr>
                <w:rFonts w:ascii="宋体" w:hAnsi="宋体"/>
                <w:sz w:val="18"/>
                <w:szCs w:val="18"/>
              </w:rPr>
              <w:t>（</w:t>
            </w:r>
            <w:r>
              <w:rPr>
                <w:rFonts w:ascii="宋体" w:hAnsi="宋体" w:hint="eastAsia"/>
                <w:sz w:val="18"/>
                <w:szCs w:val="18"/>
              </w:rPr>
              <w:t>%</w:t>
            </w:r>
            <w:r>
              <w:rPr>
                <w:rFonts w:ascii="宋体" w:hAnsi="宋体"/>
                <w:sz w:val="18"/>
                <w:szCs w:val="18"/>
              </w:rPr>
              <w:t>）</w:t>
            </w:r>
          </w:p>
        </w:tc>
        <w:tc>
          <w:tcPr>
            <w:tcW w:w="1106" w:type="dxa"/>
          </w:tcPr>
          <w:p w:rsidR="00B26BB9" w:rsidRDefault="00770D34">
            <w:pPr>
              <w:jc w:val="center"/>
              <w:rPr>
                <w:rFonts w:ascii="宋体" w:hAnsi="宋体"/>
                <w:szCs w:val="22"/>
              </w:rPr>
            </w:pPr>
            <w:r>
              <w:rPr>
                <w:rFonts w:ascii="宋体" w:hAnsi="宋体" w:hint="eastAsia"/>
                <w:szCs w:val="22"/>
              </w:rPr>
              <w:t>使用目的</w:t>
            </w:r>
          </w:p>
        </w:tc>
      </w:tr>
      <w:tr w:rsidR="00B26BB9">
        <w:trPr>
          <w:trHeight w:val="442"/>
        </w:trPr>
        <w:tc>
          <w:tcPr>
            <w:tcW w:w="853" w:type="dxa"/>
          </w:tcPr>
          <w:p w:rsidR="00B26BB9" w:rsidRDefault="00770D34">
            <w:pPr>
              <w:rPr>
                <w:rFonts w:ascii="Calibri" w:hAnsi="Calibri"/>
                <w:sz w:val="18"/>
                <w:szCs w:val="18"/>
              </w:rPr>
            </w:pPr>
            <w:r>
              <w:rPr>
                <w:rFonts w:ascii="Calibri" w:hAnsi="Calibri"/>
                <w:szCs w:val="22"/>
              </w:rPr>
              <w:t>1</w:t>
            </w:r>
          </w:p>
        </w:tc>
        <w:tc>
          <w:tcPr>
            <w:tcW w:w="1552" w:type="dxa"/>
          </w:tcPr>
          <w:p w:rsidR="00B26BB9" w:rsidRDefault="00B26BB9">
            <w:pPr>
              <w:rPr>
                <w:rFonts w:ascii="Calibri" w:hAnsi="Calibri"/>
                <w:szCs w:val="22"/>
              </w:rPr>
            </w:pPr>
          </w:p>
        </w:tc>
        <w:tc>
          <w:tcPr>
            <w:tcW w:w="992" w:type="dxa"/>
          </w:tcPr>
          <w:p w:rsidR="00B26BB9" w:rsidRDefault="00B26BB9">
            <w:pPr>
              <w:rPr>
                <w:rFonts w:ascii="Calibri" w:hAnsi="Calibri"/>
                <w:szCs w:val="22"/>
              </w:rPr>
            </w:pPr>
          </w:p>
        </w:tc>
        <w:tc>
          <w:tcPr>
            <w:tcW w:w="1218" w:type="dxa"/>
          </w:tcPr>
          <w:p w:rsidR="00B26BB9" w:rsidRDefault="00B26BB9">
            <w:pPr>
              <w:rPr>
                <w:rFonts w:ascii="Calibri" w:hAnsi="Calibri"/>
                <w:szCs w:val="22"/>
              </w:rPr>
            </w:pPr>
          </w:p>
        </w:tc>
        <w:tc>
          <w:tcPr>
            <w:tcW w:w="1273" w:type="dxa"/>
          </w:tcPr>
          <w:p w:rsidR="00B26BB9" w:rsidRDefault="00B26BB9">
            <w:pPr>
              <w:rPr>
                <w:rFonts w:ascii="Calibri" w:hAnsi="Calibri"/>
                <w:szCs w:val="22"/>
              </w:rPr>
            </w:pPr>
          </w:p>
        </w:tc>
        <w:tc>
          <w:tcPr>
            <w:tcW w:w="1512" w:type="dxa"/>
          </w:tcPr>
          <w:p w:rsidR="00B26BB9" w:rsidRDefault="00B26BB9">
            <w:pPr>
              <w:rPr>
                <w:rFonts w:ascii="Calibri" w:hAnsi="Calibri"/>
                <w:szCs w:val="22"/>
              </w:rPr>
            </w:pPr>
          </w:p>
        </w:tc>
        <w:tc>
          <w:tcPr>
            <w:tcW w:w="1106" w:type="dxa"/>
          </w:tcPr>
          <w:p w:rsidR="00B26BB9" w:rsidRDefault="00B26BB9">
            <w:pPr>
              <w:rPr>
                <w:rFonts w:ascii="Calibri" w:hAnsi="Calibri"/>
                <w:szCs w:val="22"/>
              </w:rPr>
            </w:pPr>
          </w:p>
        </w:tc>
      </w:tr>
      <w:tr w:rsidR="00B26BB9">
        <w:trPr>
          <w:trHeight w:val="442"/>
        </w:trPr>
        <w:tc>
          <w:tcPr>
            <w:tcW w:w="853" w:type="dxa"/>
          </w:tcPr>
          <w:p w:rsidR="00B26BB9" w:rsidRDefault="00770D34">
            <w:pPr>
              <w:rPr>
                <w:rFonts w:ascii="Calibri" w:hAnsi="Calibri"/>
                <w:sz w:val="18"/>
                <w:szCs w:val="18"/>
              </w:rPr>
            </w:pPr>
            <w:r>
              <w:rPr>
                <w:rFonts w:ascii="Calibri" w:hAnsi="Calibri" w:hint="eastAsia"/>
                <w:sz w:val="18"/>
                <w:szCs w:val="18"/>
              </w:rPr>
              <w:t>2</w:t>
            </w:r>
          </w:p>
        </w:tc>
        <w:tc>
          <w:tcPr>
            <w:tcW w:w="1552" w:type="dxa"/>
          </w:tcPr>
          <w:p w:rsidR="00B26BB9" w:rsidRDefault="00B26BB9">
            <w:pPr>
              <w:rPr>
                <w:rFonts w:ascii="Calibri" w:hAnsi="Calibri"/>
                <w:szCs w:val="22"/>
              </w:rPr>
            </w:pPr>
          </w:p>
        </w:tc>
        <w:tc>
          <w:tcPr>
            <w:tcW w:w="992" w:type="dxa"/>
          </w:tcPr>
          <w:p w:rsidR="00B26BB9" w:rsidRDefault="00B26BB9">
            <w:pPr>
              <w:rPr>
                <w:rFonts w:ascii="Calibri" w:hAnsi="Calibri"/>
                <w:szCs w:val="22"/>
              </w:rPr>
            </w:pPr>
          </w:p>
        </w:tc>
        <w:tc>
          <w:tcPr>
            <w:tcW w:w="1218" w:type="dxa"/>
          </w:tcPr>
          <w:p w:rsidR="00B26BB9" w:rsidRDefault="00B26BB9">
            <w:pPr>
              <w:rPr>
                <w:rFonts w:ascii="Calibri" w:hAnsi="Calibri"/>
                <w:szCs w:val="22"/>
              </w:rPr>
            </w:pPr>
          </w:p>
        </w:tc>
        <w:tc>
          <w:tcPr>
            <w:tcW w:w="1273" w:type="dxa"/>
          </w:tcPr>
          <w:p w:rsidR="00B26BB9" w:rsidRDefault="00B26BB9">
            <w:pPr>
              <w:rPr>
                <w:rFonts w:ascii="Calibri" w:hAnsi="Calibri"/>
                <w:szCs w:val="22"/>
              </w:rPr>
            </w:pPr>
          </w:p>
        </w:tc>
        <w:tc>
          <w:tcPr>
            <w:tcW w:w="1512" w:type="dxa"/>
          </w:tcPr>
          <w:p w:rsidR="00B26BB9" w:rsidRDefault="00B26BB9">
            <w:pPr>
              <w:rPr>
                <w:rFonts w:ascii="Calibri" w:hAnsi="Calibri"/>
                <w:szCs w:val="22"/>
              </w:rPr>
            </w:pPr>
          </w:p>
        </w:tc>
        <w:tc>
          <w:tcPr>
            <w:tcW w:w="1106" w:type="dxa"/>
          </w:tcPr>
          <w:p w:rsidR="00B26BB9" w:rsidRDefault="00B26BB9">
            <w:pPr>
              <w:rPr>
                <w:rFonts w:ascii="Calibri" w:hAnsi="Calibri"/>
                <w:szCs w:val="22"/>
              </w:rPr>
            </w:pPr>
          </w:p>
        </w:tc>
      </w:tr>
      <w:tr w:rsidR="00B26BB9">
        <w:trPr>
          <w:trHeight w:val="442"/>
        </w:trPr>
        <w:tc>
          <w:tcPr>
            <w:tcW w:w="853" w:type="dxa"/>
          </w:tcPr>
          <w:p w:rsidR="00B26BB9" w:rsidRDefault="00770D34">
            <w:pPr>
              <w:rPr>
                <w:rFonts w:ascii="Calibri" w:hAnsi="Calibri"/>
                <w:sz w:val="18"/>
                <w:szCs w:val="18"/>
              </w:rPr>
            </w:pPr>
            <w:r>
              <w:rPr>
                <w:rFonts w:ascii="Calibri" w:hAnsi="Calibri" w:hint="eastAsia"/>
                <w:sz w:val="18"/>
                <w:szCs w:val="18"/>
              </w:rPr>
              <w:t>3</w:t>
            </w:r>
          </w:p>
        </w:tc>
        <w:tc>
          <w:tcPr>
            <w:tcW w:w="1552" w:type="dxa"/>
          </w:tcPr>
          <w:p w:rsidR="00B26BB9" w:rsidRDefault="00B26BB9">
            <w:pPr>
              <w:rPr>
                <w:rFonts w:ascii="Calibri" w:hAnsi="Calibri"/>
                <w:szCs w:val="22"/>
              </w:rPr>
            </w:pPr>
          </w:p>
        </w:tc>
        <w:tc>
          <w:tcPr>
            <w:tcW w:w="992" w:type="dxa"/>
          </w:tcPr>
          <w:p w:rsidR="00B26BB9" w:rsidRDefault="00B26BB9">
            <w:pPr>
              <w:rPr>
                <w:rFonts w:ascii="Calibri" w:hAnsi="Calibri"/>
                <w:szCs w:val="22"/>
              </w:rPr>
            </w:pPr>
          </w:p>
        </w:tc>
        <w:tc>
          <w:tcPr>
            <w:tcW w:w="1218" w:type="dxa"/>
          </w:tcPr>
          <w:p w:rsidR="00B26BB9" w:rsidRDefault="00B26BB9">
            <w:pPr>
              <w:rPr>
                <w:rFonts w:ascii="Calibri" w:hAnsi="Calibri"/>
                <w:szCs w:val="22"/>
              </w:rPr>
            </w:pPr>
          </w:p>
        </w:tc>
        <w:tc>
          <w:tcPr>
            <w:tcW w:w="1273" w:type="dxa"/>
          </w:tcPr>
          <w:p w:rsidR="00B26BB9" w:rsidRDefault="00B26BB9">
            <w:pPr>
              <w:rPr>
                <w:rFonts w:ascii="Calibri" w:hAnsi="Calibri"/>
                <w:szCs w:val="22"/>
              </w:rPr>
            </w:pPr>
          </w:p>
        </w:tc>
        <w:tc>
          <w:tcPr>
            <w:tcW w:w="1512" w:type="dxa"/>
          </w:tcPr>
          <w:p w:rsidR="00B26BB9" w:rsidRDefault="00B26BB9">
            <w:pPr>
              <w:rPr>
                <w:rFonts w:ascii="Calibri" w:hAnsi="Calibri"/>
                <w:szCs w:val="22"/>
              </w:rPr>
            </w:pPr>
          </w:p>
        </w:tc>
        <w:tc>
          <w:tcPr>
            <w:tcW w:w="1106" w:type="dxa"/>
          </w:tcPr>
          <w:p w:rsidR="00B26BB9" w:rsidRDefault="00B26BB9">
            <w:pPr>
              <w:rPr>
                <w:rFonts w:ascii="Calibri" w:hAnsi="Calibri"/>
                <w:szCs w:val="22"/>
              </w:rPr>
            </w:pPr>
          </w:p>
        </w:tc>
      </w:tr>
    </w:tbl>
    <w:p w:rsidR="00B26BB9" w:rsidRDefault="00770D34">
      <w:pPr>
        <w:ind w:firstLineChars="150" w:firstLine="315"/>
        <w:rPr>
          <w:rFonts w:ascii="Calibri" w:hAnsi="Calibri"/>
          <w:szCs w:val="22"/>
        </w:rPr>
      </w:pPr>
      <w:r>
        <w:rPr>
          <w:rFonts w:ascii="Calibri" w:hAnsi="Calibri" w:hint="eastAsia"/>
          <w:szCs w:val="22"/>
        </w:rPr>
        <w:t>本企业在此</w:t>
      </w:r>
      <w:r>
        <w:rPr>
          <w:rFonts w:ascii="Calibri" w:hAnsi="Calibri"/>
          <w:szCs w:val="22"/>
        </w:rPr>
        <w:t>承诺，</w:t>
      </w:r>
      <w:r>
        <w:rPr>
          <w:rFonts w:ascii="Calibri" w:hAnsi="Calibri" w:hint="eastAsia"/>
          <w:szCs w:val="22"/>
        </w:rPr>
        <w:t>现</w:t>
      </w:r>
      <w:r>
        <w:rPr>
          <w:rFonts w:ascii="Calibri" w:hAnsi="Calibri"/>
          <w:szCs w:val="22"/>
        </w:rPr>
        <w:t>申报配方与原申报配方</w:t>
      </w:r>
      <w:r>
        <w:rPr>
          <w:rFonts w:ascii="Calibri" w:hAnsi="Calibri" w:hint="eastAsia"/>
          <w:szCs w:val="22"/>
        </w:rPr>
        <w:t>所用</w:t>
      </w:r>
      <w:r>
        <w:rPr>
          <w:rFonts w:ascii="Calibri" w:hAnsi="Calibri"/>
          <w:szCs w:val="22"/>
        </w:rPr>
        <w:t>原料完全一致。</w:t>
      </w:r>
    </w:p>
    <w:p w:rsidR="00B26BB9" w:rsidRDefault="00770D34">
      <w:pPr>
        <w:rPr>
          <w:rFonts w:ascii="Calibri" w:hAnsi="Calibri"/>
          <w:szCs w:val="22"/>
        </w:rPr>
      </w:pPr>
      <w:r>
        <w:rPr>
          <w:rFonts w:ascii="Calibri" w:hAnsi="Calibri" w:hint="eastAsia"/>
          <w:szCs w:val="22"/>
        </w:rPr>
        <w:t>【生产工艺】现工艺</w:t>
      </w:r>
      <w:r>
        <w:rPr>
          <w:rFonts w:ascii="Calibri" w:hAnsi="Calibri" w:hint="eastAsia"/>
          <w:szCs w:val="22"/>
        </w:rPr>
        <w:t>+</w:t>
      </w:r>
      <w:r>
        <w:rPr>
          <w:rFonts w:ascii="Calibri" w:hAnsi="Calibri" w:hint="eastAsia"/>
          <w:szCs w:val="22"/>
        </w:rPr>
        <w:t>一致性说明</w:t>
      </w:r>
    </w:p>
    <w:p w:rsidR="00B26BB9" w:rsidRDefault="00770D34">
      <w:pPr>
        <w:ind w:firstLineChars="1450" w:firstLine="3045"/>
        <w:rPr>
          <w:rFonts w:ascii="Calibri" w:hAnsi="Calibri"/>
          <w:szCs w:val="22"/>
        </w:rPr>
      </w:pPr>
      <w:r>
        <w:rPr>
          <w:rFonts w:ascii="Calibri" w:hAnsi="Calibri" w:hint="eastAsia"/>
          <w:szCs w:val="22"/>
        </w:rPr>
        <w:t>表</w:t>
      </w:r>
      <w:r>
        <w:rPr>
          <w:rFonts w:ascii="Calibri" w:hAnsi="Calibri"/>
          <w:szCs w:val="22"/>
        </w:rPr>
        <w:t>2</w:t>
      </w:r>
      <w:r>
        <w:rPr>
          <w:rFonts w:ascii="Calibri" w:hAnsi="Calibri" w:hint="eastAsia"/>
          <w:szCs w:val="22"/>
        </w:rPr>
        <w:t>产品生产工艺</w:t>
      </w:r>
      <w:r>
        <w:rPr>
          <w:rFonts w:ascii="Calibri" w:hAnsi="Calibri"/>
          <w:szCs w:val="22"/>
        </w:rPr>
        <w:t>自查表</w:t>
      </w:r>
    </w:p>
    <w:p w:rsidR="00B26BB9" w:rsidRDefault="00770D34">
      <w:pPr>
        <w:rPr>
          <w:rFonts w:ascii="Calibri" w:hAnsi="Calibri"/>
          <w:szCs w:val="22"/>
        </w:rPr>
      </w:pPr>
      <w:r>
        <w:rPr>
          <w:rFonts w:ascii="Calibri" w:hAnsi="Calibri" w:hint="eastAsia"/>
          <w:szCs w:val="22"/>
        </w:rPr>
        <w:t>生产工艺</w:t>
      </w:r>
      <w:r>
        <w:rPr>
          <w:rFonts w:ascii="Calibri" w:hAnsi="Calibri"/>
          <w:szCs w:val="22"/>
        </w:rPr>
        <w:t>简述：</w:t>
      </w:r>
    </w:p>
    <w:p w:rsidR="00B26BB9" w:rsidRDefault="00B26BB9">
      <w:pPr>
        <w:rPr>
          <w:rFonts w:ascii="Calibri" w:hAnsi="Calibri"/>
          <w:szCs w:val="22"/>
        </w:rPr>
      </w:pPr>
    </w:p>
    <w:p w:rsidR="00B26BB9" w:rsidRDefault="00B26BB9">
      <w:pPr>
        <w:rPr>
          <w:rFonts w:ascii="Calibri" w:hAnsi="Calibri"/>
          <w:szCs w:val="22"/>
        </w:rPr>
      </w:pPr>
    </w:p>
    <w:p w:rsidR="00B26BB9" w:rsidRDefault="00770D34">
      <w:pPr>
        <w:ind w:firstLineChars="150" w:firstLine="315"/>
        <w:rPr>
          <w:rFonts w:ascii="Calibri" w:hAnsi="Calibri"/>
          <w:szCs w:val="22"/>
        </w:rPr>
      </w:pPr>
      <w:r>
        <w:rPr>
          <w:rFonts w:ascii="Calibri" w:hAnsi="Calibri" w:hint="eastAsia"/>
          <w:szCs w:val="22"/>
        </w:rPr>
        <w:t>本企业在此</w:t>
      </w:r>
      <w:r>
        <w:rPr>
          <w:rFonts w:ascii="Calibri" w:hAnsi="Calibri"/>
          <w:szCs w:val="22"/>
        </w:rPr>
        <w:t>承诺，</w:t>
      </w:r>
      <w:r>
        <w:rPr>
          <w:rFonts w:ascii="Calibri" w:hAnsi="Calibri" w:hint="eastAsia"/>
          <w:szCs w:val="22"/>
        </w:rPr>
        <w:t>现</w:t>
      </w:r>
      <w:r>
        <w:rPr>
          <w:rFonts w:ascii="Calibri" w:hAnsi="Calibri"/>
          <w:szCs w:val="22"/>
        </w:rPr>
        <w:t>申报</w:t>
      </w:r>
      <w:r>
        <w:rPr>
          <w:rFonts w:ascii="Calibri" w:hAnsi="Calibri" w:hint="eastAsia"/>
          <w:szCs w:val="22"/>
        </w:rPr>
        <w:t>生产工艺</w:t>
      </w:r>
      <w:r>
        <w:rPr>
          <w:rFonts w:ascii="Calibri" w:hAnsi="Calibri"/>
          <w:szCs w:val="22"/>
        </w:rPr>
        <w:t>与原申报</w:t>
      </w:r>
      <w:r>
        <w:rPr>
          <w:rFonts w:ascii="Calibri" w:hAnsi="Calibri" w:hint="eastAsia"/>
          <w:szCs w:val="22"/>
        </w:rPr>
        <w:t>生产工艺</w:t>
      </w:r>
      <w:r>
        <w:rPr>
          <w:rFonts w:ascii="Calibri" w:hAnsi="Calibri"/>
          <w:szCs w:val="22"/>
        </w:rPr>
        <w:t>完全一致。</w:t>
      </w:r>
    </w:p>
    <w:p w:rsidR="00B26BB9" w:rsidRDefault="00B26BB9">
      <w:pPr>
        <w:ind w:firstLineChars="150" w:firstLine="315"/>
        <w:rPr>
          <w:rFonts w:ascii="Calibri" w:hAnsi="Calibri"/>
          <w:szCs w:val="22"/>
        </w:rPr>
      </w:pPr>
    </w:p>
    <w:p w:rsidR="00B26BB9" w:rsidRDefault="00770D34">
      <w:pPr>
        <w:rPr>
          <w:rFonts w:ascii="Calibri" w:hAnsi="Calibri"/>
          <w:szCs w:val="22"/>
        </w:rPr>
      </w:pPr>
      <w:r>
        <w:rPr>
          <w:rFonts w:ascii="Calibri" w:hAnsi="Calibri" w:hint="eastAsia"/>
          <w:szCs w:val="22"/>
        </w:rPr>
        <w:t>2</w:t>
      </w:r>
      <w:r>
        <w:rPr>
          <w:rFonts w:ascii="Calibri" w:hAnsi="Calibri" w:hint="eastAsia"/>
          <w:szCs w:val="22"/>
        </w:rPr>
        <w:t>、产品标签标识</w:t>
      </w:r>
    </w:p>
    <w:p w:rsidR="00B26BB9" w:rsidRDefault="00770D34">
      <w:pPr>
        <w:rPr>
          <w:rFonts w:ascii="Calibri" w:hAnsi="Calibri"/>
          <w:szCs w:val="22"/>
        </w:rPr>
      </w:pPr>
      <w:r>
        <w:rPr>
          <w:rFonts w:ascii="Calibri" w:hAnsi="Calibri" w:hint="eastAsia"/>
          <w:szCs w:val="22"/>
        </w:rPr>
        <w:t>【产品市售包装】产品标签说明书符合现行法规的情况说明。（同步</w:t>
      </w:r>
      <w:r>
        <w:rPr>
          <w:rFonts w:ascii="Calibri" w:hAnsi="Calibri"/>
          <w:szCs w:val="22"/>
        </w:rPr>
        <w:t>上传系统</w:t>
      </w:r>
      <w:r>
        <w:rPr>
          <w:rFonts w:ascii="Calibri" w:hAnsi="Calibri" w:hint="eastAsia"/>
          <w:szCs w:val="22"/>
        </w:rPr>
        <w:t>）</w:t>
      </w:r>
    </w:p>
    <w:p w:rsidR="00B26BB9" w:rsidRDefault="00B26BB9">
      <w:pPr>
        <w:rPr>
          <w:rFonts w:ascii="Calibri" w:hAnsi="Calibri"/>
          <w:szCs w:val="22"/>
        </w:rPr>
      </w:pPr>
    </w:p>
    <w:tbl>
      <w:tblPr>
        <w:tblStyle w:val="a8"/>
        <w:tblW w:w="8506" w:type="dxa"/>
        <w:tblLayout w:type="fixed"/>
        <w:tblLook w:val="04A0"/>
      </w:tblPr>
      <w:tblGrid>
        <w:gridCol w:w="8506"/>
      </w:tblGrid>
      <w:tr w:rsidR="00B26BB9">
        <w:trPr>
          <w:trHeight w:val="5150"/>
        </w:trPr>
        <w:tc>
          <w:tcPr>
            <w:tcW w:w="8506" w:type="dxa"/>
          </w:tcPr>
          <w:p w:rsidR="00B26BB9" w:rsidRDefault="00B26BB9">
            <w:pPr>
              <w:rPr>
                <w:rFonts w:ascii="Calibri" w:hAnsi="Calibri"/>
                <w:szCs w:val="22"/>
              </w:rPr>
            </w:pPr>
          </w:p>
        </w:tc>
      </w:tr>
    </w:tbl>
    <w:p w:rsidR="00B26BB9" w:rsidRDefault="00B26BB9">
      <w:pPr>
        <w:rPr>
          <w:rFonts w:ascii="Calibri" w:hAnsi="Calibri"/>
          <w:szCs w:val="22"/>
        </w:rPr>
      </w:pPr>
    </w:p>
    <w:p w:rsidR="00B26BB9" w:rsidRDefault="00770D34">
      <w:pPr>
        <w:rPr>
          <w:rFonts w:ascii="Calibri" w:hAnsi="Calibri"/>
          <w:szCs w:val="22"/>
        </w:rPr>
      </w:pPr>
      <w:r>
        <w:rPr>
          <w:rFonts w:ascii="Calibri" w:hAnsi="Calibri" w:hint="eastAsia"/>
          <w:szCs w:val="22"/>
        </w:rPr>
        <w:t>【产品说明书】</w:t>
      </w:r>
    </w:p>
    <w:p w:rsidR="00B26BB9" w:rsidRDefault="00B26BB9">
      <w:pPr>
        <w:rPr>
          <w:rFonts w:ascii="Calibri" w:hAnsi="Calibri"/>
          <w:szCs w:val="22"/>
        </w:rPr>
      </w:pPr>
    </w:p>
    <w:tbl>
      <w:tblPr>
        <w:tblStyle w:val="a8"/>
        <w:tblW w:w="8520" w:type="dxa"/>
        <w:tblLayout w:type="fixed"/>
        <w:tblLook w:val="04A0"/>
      </w:tblPr>
      <w:tblGrid>
        <w:gridCol w:w="8520"/>
      </w:tblGrid>
      <w:tr w:rsidR="00B26BB9">
        <w:trPr>
          <w:trHeight w:val="2032"/>
        </w:trPr>
        <w:tc>
          <w:tcPr>
            <w:tcW w:w="8520" w:type="dxa"/>
          </w:tcPr>
          <w:p w:rsidR="00B26BB9" w:rsidRDefault="00770D34">
            <w:pPr>
              <w:jc w:val="center"/>
              <w:rPr>
                <w:rFonts w:ascii="宋体" w:hAnsi="宋体" w:cs="宋体"/>
                <w:kern w:val="0"/>
                <w:sz w:val="28"/>
                <w:szCs w:val="28"/>
              </w:rPr>
            </w:pPr>
            <w:r>
              <w:rPr>
                <w:rFonts w:ascii="宋体" w:hAnsi="宋体" w:cs="宋体" w:hint="eastAsia"/>
                <w:kern w:val="0"/>
                <w:sz w:val="28"/>
                <w:szCs w:val="28"/>
              </w:rPr>
              <w:t>×××</w:t>
            </w:r>
          </w:p>
          <w:p w:rsidR="00B26BB9" w:rsidRDefault="00B26BB9">
            <w:pPr>
              <w:rPr>
                <w:rFonts w:ascii="Calibri" w:hAnsi="Calibri"/>
                <w:szCs w:val="22"/>
              </w:rPr>
            </w:pPr>
          </w:p>
          <w:p w:rsidR="00B26BB9" w:rsidRDefault="00B26BB9">
            <w:pPr>
              <w:rPr>
                <w:rFonts w:ascii="Calibri" w:hAnsi="Calibri"/>
                <w:szCs w:val="22"/>
              </w:rPr>
            </w:pPr>
          </w:p>
          <w:p w:rsidR="00B26BB9" w:rsidRDefault="00B26BB9">
            <w:pPr>
              <w:rPr>
                <w:rFonts w:ascii="Calibri" w:hAnsi="Calibri"/>
                <w:szCs w:val="22"/>
              </w:rPr>
            </w:pPr>
          </w:p>
          <w:p w:rsidR="00B26BB9" w:rsidRDefault="00B26BB9">
            <w:pPr>
              <w:rPr>
                <w:rFonts w:ascii="Calibri" w:hAnsi="Calibri"/>
                <w:szCs w:val="22"/>
              </w:rPr>
            </w:pPr>
          </w:p>
          <w:p w:rsidR="00B26BB9" w:rsidRDefault="00B26BB9">
            <w:pPr>
              <w:rPr>
                <w:rFonts w:ascii="Calibri" w:hAnsi="Calibri"/>
                <w:szCs w:val="22"/>
              </w:rPr>
            </w:pPr>
          </w:p>
          <w:p w:rsidR="00B26BB9" w:rsidRDefault="00B26BB9">
            <w:pPr>
              <w:rPr>
                <w:rFonts w:ascii="Calibri" w:hAnsi="Calibri"/>
                <w:szCs w:val="22"/>
              </w:rPr>
            </w:pPr>
          </w:p>
          <w:p w:rsidR="00B26BB9" w:rsidRDefault="00770D34">
            <w:pPr>
              <w:rPr>
                <w:rFonts w:ascii="Calibri" w:hAnsi="Calibri"/>
                <w:szCs w:val="22"/>
              </w:rPr>
            </w:pPr>
            <w:r>
              <w:rPr>
                <w:rFonts w:ascii="Calibri" w:hAnsi="Calibri"/>
                <w:szCs w:val="22"/>
              </w:rPr>
              <w:t>……</w:t>
            </w:r>
          </w:p>
        </w:tc>
      </w:tr>
    </w:tbl>
    <w:p w:rsidR="00B26BB9" w:rsidRDefault="00B26BB9">
      <w:pPr>
        <w:rPr>
          <w:rFonts w:ascii="Calibri" w:hAnsi="Calibri"/>
          <w:szCs w:val="22"/>
        </w:rPr>
      </w:pPr>
    </w:p>
    <w:p w:rsidR="00B26BB9" w:rsidRDefault="00770D34">
      <w:pPr>
        <w:rPr>
          <w:rFonts w:ascii="Calibri" w:hAnsi="Calibri"/>
          <w:szCs w:val="22"/>
        </w:rPr>
      </w:pPr>
      <w:r>
        <w:rPr>
          <w:rFonts w:ascii="Calibri" w:hAnsi="Calibri" w:hint="eastAsia"/>
          <w:szCs w:val="22"/>
        </w:rPr>
        <w:t>【产品中文标签】</w:t>
      </w:r>
    </w:p>
    <w:p w:rsidR="00B26BB9" w:rsidRDefault="00B26BB9">
      <w:pPr>
        <w:rPr>
          <w:rFonts w:ascii="Calibri" w:hAnsi="Calibri"/>
          <w:szCs w:val="22"/>
        </w:rPr>
      </w:pPr>
    </w:p>
    <w:tbl>
      <w:tblPr>
        <w:tblStyle w:val="a8"/>
        <w:tblW w:w="8534" w:type="dxa"/>
        <w:tblLayout w:type="fixed"/>
        <w:tblLook w:val="04A0"/>
      </w:tblPr>
      <w:tblGrid>
        <w:gridCol w:w="8534"/>
      </w:tblGrid>
      <w:tr w:rsidR="00B26BB9">
        <w:trPr>
          <w:trHeight w:val="2146"/>
        </w:trPr>
        <w:tc>
          <w:tcPr>
            <w:tcW w:w="8534" w:type="dxa"/>
          </w:tcPr>
          <w:p w:rsidR="00B26BB9" w:rsidRDefault="00770D34">
            <w:pPr>
              <w:jc w:val="center"/>
              <w:rPr>
                <w:rFonts w:ascii="宋体" w:hAnsi="宋体" w:cs="宋体"/>
                <w:kern w:val="0"/>
                <w:sz w:val="28"/>
                <w:szCs w:val="28"/>
              </w:rPr>
            </w:pPr>
            <w:r>
              <w:rPr>
                <w:rFonts w:ascii="宋体" w:hAnsi="宋体" w:cs="宋体" w:hint="eastAsia"/>
                <w:kern w:val="0"/>
                <w:sz w:val="28"/>
                <w:szCs w:val="28"/>
              </w:rPr>
              <w:t>×××</w:t>
            </w:r>
          </w:p>
          <w:p w:rsidR="00B26BB9" w:rsidRDefault="00B26BB9">
            <w:pPr>
              <w:rPr>
                <w:rFonts w:ascii="Calibri" w:hAnsi="Calibri"/>
                <w:szCs w:val="22"/>
              </w:rPr>
            </w:pPr>
          </w:p>
          <w:p w:rsidR="00B26BB9" w:rsidRDefault="00B26BB9">
            <w:pPr>
              <w:rPr>
                <w:rFonts w:ascii="Calibri" w:hAnsi="Calibri"/>
                <w:szCs w:val="22"/>
              </w:rPr>
            </w:pPr>
          </w:p>
          <w:p w:rsidR="00B26BB9" w:rsidRDefault="00B26BB9">
            <w:pPr>
              <w:rPr>
                <w:rFonts w:ascii="Calibri" w:hAnsi="Calibri"/>
                <w:szCs w:val="22"/>
              </w:rPr>
            </w:pPr>
          </w:p>
          <w:p w:rsidR="00B26BB9" w:rsidRDefault="00B26BB9">
            <w:pPr>
              <w:rPr>
                <w:rFonts w:ascii="Calibri" w:hAnsi="Calibri"/>
                <w:szCs w:val="22"/>
              </w:rPr>
            </w:pPr>
          </w:p>
          <w:p w:rsidR="00B26BB9" w:rsidRDefault="00B26BB9">
            <w:pPr>
              <w:rPr>
                <w:rFonts w:ascii="Calibri" w:hAnsi="Calibri"/>
                <w:szCs w:val="22"/>
              </w:rPr>
            </w:pPr>
          </w:p>
        </w:tc>
      </w:tr>
    </w:tbl>
    <w:p w:rsidR="00B26BB9" w:rsidRDefault="00770D34">
      <w:pPr>
        <w:rPr>
          <w:rFonts w:ascii="Calibri" w:hAnsi="Calibri"/>
          <w:szCs w:val="22"/>
        </w:rPr>
      </w:pPr>
      <w:r>
        <w:rPr>
          <w:rFonts w:ascii="Calibri" w:hAnsi="Calibri" w:hint="eastAsia"/>
          <w:szCs w:val="22"/>
        </w:rPr>
        <w:t>注</w:t>
      </w:r>
      <w:r>
        <w:rPr>
          <w:rFonts w:ascii="Calibri" w:hAnsi="Calibri"/>
          <w:szCs w:val="22"/>
        </w:rPr>
        <w:t>：应提供</w:t>
      </w:r>
      <w:r>
        <w:rPr>
          <w:rFonts w:ascii="Calibri" w:hAnsi="Calibri" w:hint="eastAsia"/>
          <w:szCs w:val="22"/>
        </w:rPr>
        <w:t>仍在</w:t>
      </w:r>
      <w:r>
        <w:rPr>
          <w:rFonts w:ascii="Calibri" w:hAnsi="Calibri"/>
          <w:szCs w:val="22"/>
        </w:rPr>
        <w:t>中国市场销售的所有</w:t>
      </w:r>
      <w:r>
        <w:rPr>
          <w:rFonts w:ascii="Calibri" w:hAnsi="Calibri" w:hint="eastAsia"/>
          <w:szCs w:val="22"/>
        </w:rPr>
        <w:t>版本的包装</w:t>
      </w:r>
      <w:r>
        <w:rPr>
          <w:rFonts w:ascii="Calibri" w:hAnsi="Calibri"/>
          <w:szCs w:val="22"/>
        </w:rPr>
        <w:t>。</w:t>
      </w:r>
    </w:p>
    <w:p w:rsidR="00B26BB9" w:rsidRDefault="00770D34">
      <w:pPr>
        <w:rPr>
          <w:rFonts w:ascii="Calibri" w:hAnsi="Calibri"/>
          <w:szCs w:val="22"/>
        </w:rPr>
      </w:pPr>
      <w:r>
        <w:rPr>
          <w:rFonts w:ascii="Calibri" w:hAnsi="Calibri" w:hint="eastAsia"/>
          <w:szCs w:val="22"/>
        </w:rPr>
        <w:t>3</w:t>
      </w:r>
      <w:r>
        <w:rPr>
          <w:rFonts w:ascii="Calibri" w:hAnsi="Calibri" w:hint="eastAsia"/>
          <w:szCs w:val="22"/>
        </w:rPr>
        <w:t>、产品变更历史（限定上一个注册周期）</w:t>
      </w:r>
    </w:p>
    <w:p w:rsidR="00B26BB9" w:rsidRDefault="00770D34">
      <w:pPr>
        <w:jc w:val="center"/>
        <w:rPr>
          <w:rFonts w:ascii="Calibri" w:hAnsi="Calibri"/>
          <w:szCs w:val="22"/>
        </w:rPr>
      </w:pPr>
      <w:r>
        <w:rPr>
          <w:rFonts w:ascii="Calibri" w:hAnsi="Calibri" w:hint="eastAsia"/>
          <w:szCs w:val="22"/>
        </w:rPr>
        <w:t>表</w:t>
      </w:r>
      <w:r>
        <w:rPr>
          <w:rFonts w:ascii="Calibri" w:hAnsi="Calibri"/>
          <w:szCs w:val="22"/>
        </w:rPr>
        <w:t>4</w:t>
      </w:r>
      <w:r>
        <w:rPr>
          <w:rFonts w:ascii="Calibri" w:hAnsi="Calibri" w:hint="eastAsia"/>
          <w:szCs w:val="22"/>
        </w:rPr>
        <w:t>产品变更</w:t>
      </w:r>
      <w:r>
        <w:rPr>
          <w:rFonts w:ascii="Calibri" w:hAnsi="Calibri"/>
          <w:szCs w:val="22"/>
        </w:rPr>
        <w:t>历史汇总</w:t>
      </w:r>
    </w:p>
    <w:tbl>
      <w:tblPr>
        <w:tblStyle w:val="a8"/>
        <w:tblW w:w="8400" w:type="dxa"/>
        <w:tblLayout w:type="fixed"/>
        <w:tblLook w:val="04A0"/>
      </w:tblPr>
      <w:tblGrid>
        <w:gridCol w:w="2005"/>
        <w:gridCol w:w="6395"/>
      </w:tblGrid>
      <w:tr w:rsidR="00B26BB9">
        <w:trPr>
          <w:trHeight w:val="310"/>
        </w:trPr>
        <w:tc>
          <w:tcPr>
            <w:tcW w:w="2005" w:type="dxa"/>
          </w:tcPr>
          <w:p w:rsidR="00B26BB9" w:rsidRDefault="00770D34">
            <w:pPr>
              <w:jc w:val="center"/>
              <w:rPr>
                <w:rFonts w:ascii="Calibri" w:hAnsi="Calibri"/>
                <w:szCs w:val="22"/>
              </w:rPr>
            </w:pPr>
            <w:r>
              <w:rPr>
                <w:rFonts w:ascii="Calibri" w:hAnsi="Calibri" w:hint="eastAsia"/>
                <w:szCs w:val="22"/>
              </w:rPr>
              <w:t>变更时间</w:t>
            </w:r>
          </w:p>
        </w:tc>
        <w:tc>
          <w:tcPr>
            <w:tcW w:w="6395" w:type="dxa"/>
          </w:tcPr>
          <w:p w:rsidR="00B26BB9" w:rsidRDefault="00770D34">
            <w:pPr>
              <w:jc w:val="center"/>
              <w:rPr>
                <w:rFonts w:ascii="Calibri" w:hAnsi="Calibri"/>
                <w:szCs w:val="22"/>
              </w:rPr>
            </w:pPr>
            <w:r>
              <w:rPr>
                <w:rFonts w:ascii="Calibri" w:hAnsi="Calibri" w:hint="eastAsia"/>
                <w:szCs w:val="22"/>
              </w:rPr>
              <w:t>具体变更</w:t>
            </w:r>
            <w:r>
              <w:rPr>
                <w:rFonts w:ascii="Calibri" w:hAnsi="Calibri"/>
                <w:szCs w:val="22"/>
              </w:rPr>
              <w:t>事由</w:t>
            </w:r>
          </w:p>
        </w:tc>
      </w:tr>
      <w:tr w:rsidR="00B26BB9">
        <w:trPr>
          <w:trHeight w:val="325"/>
        </w:trPr>
        <w:tc>
          <w:tcPr>
            <w:tcW w:w="2005" w:type="dxa"/>
          </w:tcPr>
          <w:p w:rsidR="00B26BB9" w:rsidRDefault="00B26BB9">
            <w:pPr>
              <w:jc w:val="center"/>
              <w:rPr>
                <w:rFonts w:ascii="Calibri" w:hAnsi="Calibri"/>
                <w:szCs w:val="22"/>
              </w:rPr>
            </w:pPr>
          </w:p>
        </w:tc>
        <w:tc>
          <w:tcPr>
            <w:tcW w:w="6395" w:type="dxa"/>
          </w:tcPr>
          <w:p w:rsidR="00B26BB9" w:rsidRDefault="00B26BB9">
            <w:pPr>
              <w:jc w:val="center"/>
              <w:rPr>
                <w:rFonts w:ascii="Calibri" w:hAnsi="Calibri"/>
                <w:szCs w:val="22"/>
              </w:rPr>
            </w:pPr>
          </w:p>
        </w:tc>
      </w:tr>
      <w:tr w:rsidR="00B26BB9">
        <w:trPr>
          <w:trHeight w:val="310"/>
        </w:trPr>
        <w:tc>
          <w:tcPr>
            <w:tcW w:w="2005" w:type="dxa"/>
          </w:tcPr>
          <w:p w:rsidR="00B26BB9" w:rsidRDefault="00B26BB9">
            <w:pPr>
              <w:jc w:val="center"/>
              <w:rPr>
                <w:rFonts w:ascii="Calibri" w:hAnsi="Calibri"/>
                <w:szCs w:val="22"/>
              </w:rPr>
            </w:pPr>
          </w:p>
        </w:tc>
        <w:tc>
          <w:tcPr>
            <w:tcW w:w="6395" w:type="dxa"/>
          </w:tcPr>
          <w:p w:rsidR="00B26BB9" w:rsidRDefault="00B26BB9">
            <w:pPr>
              <w:jc w:val="center"/>
              <w:rPr>
                <w:rFonts w:ascii="Calibri" w:hAnsi="Calibri"/>
                <w:szCs w:val="22"/>
              </w:rPr>
            </w:pPr>
          </w:p>
        </w:tc>
      </w:tr>
      <w:tr w:rsidR="00B26BB9">
        <w:trPr>
          <w:trHeight w:val="325"/>
        </w:trPr>
        <w:tc>
          <w:tcPr>
            <w:tcW w:w="2005" w:type="dxa"/>
          </w:tcPr>
          <w:p w:rsidR="00B26BB9" w:rsidRDefault="00B26BB9">
            <w:pPr>
              <w:jc w:val="center"/>
              <w:rPr>
                <w:rFonts w:ascii="Calibri" w:hAnsi="Calibri"/>
                <w:szCs w:val="22"/>
              </w:rPr>
            </w:pPr>
          </w:p>
        </w:tc>
        <w:tc>
          <w:tcPr>
            <w:tcW w:w="6395" w:type="dxa"/>
          </w:tcPr>
          <w:p w:rsidR="00B26BB9" w:rsidRDefault="00B26BB9">
            <w:pPr>
              <w:jc w:val="center"/>
              <w:rPr>
                <w:rFonts w:ascii="Calibri" w:hAnsi="Calibri"/>
                <w:szCs w:val="22"/>
              </w:rPr>
            </w:pPr>
          </w:p>
        </w:tc>
      </w:tr>
      <w:tr w:rsidR="00B26BB9">
        <w:trPr>
          <w:trHeight w:val="325"/>
        </w:trPr>
        <w:tc>
          <w:tcPr>
            <w:tcW w:w="2005" w:type="dxa"/>
          </w:tcPr>
          <w:p w:rsidR="00B26BB9" w:rsidRDefault="00B26BB9">
            <w:pPr>
              <w:jc w:val="center"/>
              <w:rPr>
                <w:rFonts w:ascii="Calibri" w:hAnsi="Calibri"/>
                <w:szCs w:val="22"/>
              </w:rPr>
            </w:pPr>
          </w:p>
        </w:tc>
        <w:tc>
          <w:tcPr>
            <w:tcW w:w="6395" w:type="dxa"/>
          </w:tcPr>
          <w:p w:rsidR="00B26BB9" w:rsidRDefault="00B26BB9">
            <w:pPr>
              <w:jc w:val="center"/>
              <w:rPr>
                <w:rFonts w:ascii="Calibri" w:hAnsi="Calibri"/>
                <w:szCs w:val="22"/>
              </w:rPr>
            </w:pPr>
          </w:p>
        </w:tc>
      </w:tr>
    </w:tbl>
    <w:p w:rsidR="00B26BB9" w:rsidRDefault="00770D34">
      <w:pPr>
        <w:rPr>
          <w:rFonts w:ascii="Calibri" w:hAnsi="Calibri"/>
          <w:szCs w:val="22"/>
        </w:rPr>
      </w:pPr>
      <w:r>
        <w:rPr>
          <w:rFonts w:ascii="Calibri" w:hAnsi="Calibri" w:hint="eastAsia"/>
          <w:szCs w:val="22"/>
        </w:rPr>
        <w:t>注</w:t>
      </w:r>
      <w:r>
        <w:rPr>
          <w:rFonts w:ascii="Calibri" w:hAnsi="Calibri"/>
          <w:szCs w:val="22"/>
        </w:rPr>
        <w:t>：仅填</w:t>
      </w:r>
      <w:r>
        <w:rPr>
          <w:rFonts w:ascii="Calibri" w:hAnsi="Calibri" w:hint="eastAsia"/>
          <w:szCs w:val="22"/>
        </w:rPr>
        <w:t>报</w:t>
      </w:r>
      <w:r>
        <w:rPr>
          <w:rFonts w:ascii="Calibri" w:hAnsi="Calibri"/>
          <w:szCs w:val="22"/>
        </w:rPr>
        <w:t>上一有效期内的情况即可。</w:t>
      </w:r>
    </w:p>
    <w:p w:rsidR="00B26BB9" w:rsidRDefault="00770D34">
      <w:pPr>
        <w:rPr>
          <w:rFonts w:ascii="Calibri" w:hAnsi="Calibri"/>
          <w:szCs w:val="22"/>
        </w:rPr>
      </w:pPr>
      <w:r>
        <w:rPr>
          <w:rFonts w:ascii="Calibri" w:hAnsi="Calibri" w:hint="eastAsia"/>
          <w:szCs w:val="22"/>
        </w:rPr>
        <w:t>4</w:t>
      </w:r>
      <w:r>
        <w:rPr>
          <w:rFonts w:ascii="Calibri" w:hAnsi="Calibri" w:hint="eastAsia"/>
          <w:szCs w:val="22"/>
        </w:rPr>
        <w:t>、生产（进口）销售</w:t>
      </w:r>
      <w:r>
        <w:rPr>
          <w:rFonts w:ascii="Calibri" w:hAnsi="Calibri"/>
          <w:szCs w:val="22"/>
        </w:rPr>
        <w:t>情况</w:t>
      </w:r>
      <w:r>
        <w:rPr>
          <w:rFonts w:ascii="Calibri" w:hAnsi="Calibri" w:hint="eastAsia"/>
          <w:szCs w:val="22"/>
        </w:rPr>
        <w:t>数量</w:t>
      </w:r>
      <w:r>
        <w:rPr>
          <w:rFonts w:ascii="Calibri" w:hAnsi="Calibri" w:hint="eastAsia"/>
          <w:szCs w:val="22"/>
        </w:rPr>
        <w:t>+</w:t>
      </w:r>
      <w:r>
        <w:rPr>
          <w:rFonts w:ascii="Calibri" w:hAnsi="Calibri" w:hint="eastAsia"/>
          <w:szCs w:val="22"/>
        </w:rPr>
        <w:t>地域</w:t>
      </w:r>
      <w:r>
        <w:rPr>
          <w:rFonts w:ascii="Calibri" w:hAnsi="Calibri" w:hint="eastAsia"/>
          <w:szCs w:val="22"/>
        </w:rPr>
        <w:t>+</w:t>
      </w:r>
      <w:r>
        <w:rPr>
          <w:rFonts w:ascii="Calibri" w:hAnsi="Calibri" w:hint="eastAsia"/>
          <w:szCs w:val="22"/>
        </w:rPr>
        <w:t>批次</w:t>
      </w:r>
      <w:r>
        <w:rPr>
          <w:rFonts w:ascii="Calibri" w:hAnsi="Calibri" w:hint="eastAsia"/>
          <w:szCs w:val="22"/>
        </w:rPr>
        <w:t>+</w:t>
      </w:r>
      <w:r>
        <w:rPr>
          <w:rFonts w:ascii="Calibri" w:hAnsi="Calibri" w:hint="eastAsia"/>
          <w:szCs w:val="22"/>
        </w:rPr>
        <w:t>年份（限定一个注册周期）</w:t>
      </w:r>
    </w:p>
    <w:p w:rsidR="00B26BB9" w:rsidRDefault="00770D34">
      <w:pPr>
        <w:jc w:val="center"/>
        <w:rPr>
          <w:rFonts w:ascii="Calibri" w:hAnsi="Calibri"/>
          <w:szCs w:val="22"/>
        </w:rPr>
      </w:pPr>
      <w:r>
        <w:rPr>
          <w:rFonts w:ascii="Calibri" w:hAnsi="Calibri" w:hint="eastAsia"/>
          <w:szCs w:val="22"/>
        </w:rPr>
        <w:t>表</w:t>
      </w:r>
      <w:r>
        <w:rPr>
          <w:rFonts w:ascii="Calibri" w:hAnsi="Calibri"/>
          <w:szCs w:val="22"/>
        </w:rPr>
        <w:t>5</w:t>
      </w:r>
      <w:r>
        <w:rPr>
          <w:rFonts w:ascii="Calibri" w:hAnsi="Calibri" w:hint="eastAsia"/>
          <w:szCs w:val="22"/>
        </w:rPr>
        <w:t>产品生产</w:t>
      </w:r>
      <w:r>
        <w:rPr>
          <w:rFonts w:ascii="Calibri" w:hAnsi="Calibri"/>
          <w:szCs w:val="22"/>
        </w:rPr>
        <w:t>（</w:t>
      </w:r>
      <w:r>
        <w:rPr>
          <w:rFonts w:ascii="Calibri" w:hAnsi="Calibri" w:hint="eastAsia"/>
          <w:szCs w:val="22"/>
        </w:rPr>
        <w:t>进口</w:t>
      </w:r>
      <w:r>
        <w:rPr>
          <w:rFonts w:ascii="Calibri" w:hAnsi="Calibri"/>
          <w:szCs w:val="22"/>
        </w:rPr>
        <w:t>）</w:t>
      </w:r>
      <w:r>
        <w:rPr>
          <w:rFonts w:ascii="Calibri" w:hAnsi="Calibri" w:hint="eastAsia"/>
          <w:szCs w:val="22"/>
        </w:rPr>
        <w:t>销售</w:t>
      </w:r>
    </w:p>
    <w:tbl>
      <w:tblPr>
        <w:tblStyle w:val="a8"/>
        <w:tblW w:w="8424" w:type="dxa"/>
        <w:tblLayout w:type="fixed"/>
        <w:tblLook w:val="04A0"/>
      </w:tblPr>
      <w:tblGrid>
        <w:gridCol w:w="1838"/>
        <w:gridCol w:w="851"/>
        <w:gridCol w:w="2835"/>
        <w:gridCol w:w="2900"/>
      </w:tblGrid>
      <w:tr w:rsidR="00B26BB9">
        <w:trPr>
          <w:trHeight w:val="406"/>
        </w:trPr>
        <w:tc>
          <w:tcPr>
            <w:tcW w:w="1838" w:type="dxa"/>
          </w:tcPr>
          <w:p w:rsidR="00B26BB9" w:rsidRDefault="00770D34">
            <w:pPr>
              <w:jc w:val="center"/>
              <w:rPr>
                <w:rFonts w:ascii="Calibri" w:hAnsi="Calibri"/>
                <w:szCs w:val="22"/>
              </w:rPr>
            </w:pPr>
            <w:r>
              <w:rPr>
                <w:rFonts w:ascii="Calibri" w:hAnsi="Calibri" w:hint="eastAsia"/>
                <w:szCs w:val="22"/>
              </w:rPr>
              <w:t>地域</w:t>
            </w:r>
          </w:p>
        </w:tc>
        <w:tc>
          <w:tcPr>
            <w:tcW w:w="851" w:type="dxa"/>
          </w:tcPr>
          <w:p w:rsidR="00B26BB9" w:rsidRDefault="00770D34">
            <w:pPr>
              <w:jc w:val="center"/>
              <w:rPr>
                <w:rFonts w:ascii="Calibri" w:hAnsi="Calibri"/>
                <w:szCs w:val="22"/>
              </w:rPr>
            </w:pPr>
            <w:r>
              <w:rPr>
                <w:rFonts w:ascii="Calibri" w:hAnsi="Calibri" w:hint="eastAsia"/>
                <w:szCs w:val="22"/>
              </w:rPr>
              <w:t>数量</w:t>
            </w:r>
          </w:p>
        </w:tc>
        <w:tc>
          <w:tcPr>
            <w:tcW w:w="2835" w:type="dxa"/>
          </w:tcPr>
          <w:p w:rsidR="00B26BB9" w:rsidRDefault="00770D34">
            <w:pPr>
              <w:jc w:val="center"/>
              <w:rPr>
                <w:rFonts w:ascii="Calibri" w:hAnsi="Calibri"/>
                <w:szCs w:val="22"/>
              </w:rPr>
            </w:pPr>
            <w:r>
              <w:rPr>
                <w:rFonts w:ascii="Calibri" w:hAnsi="Calibri" w:hint="eastAsia"/>
                <w:szCs w:val="22"/>
              </w:rPr>
              <w:t>产品批号</w:t>
            </w:r>
          </w:p>
        </w:tc>
        <w:tc>
          <w:tcPr>
            <w:tcW w:w="2900" w:type="dxa"/>
          </w:tcPr>
          <w:p w:rsidR="00B26BB9" w:rsidRDefault="00770D34">
            <w:pPr>
              <w:jc w:val="center"/>
              <w:rPr>
                <w:rFonts w:ascii="Calibri" w:hAnsi="Calibri"/>
                <w:szCs w:val="22"/>
              </w:rPr>
            </w:pPr>
            <w:r>
              <w:rPr>
                <w:rFonts w:ascii="Calibri" w:hAnsi="Calibri" w:hint="eastAsia"/>
                <w:szCs w:val="22"/>
              </w:rPr>
              <w:t>时间</w:t>
            </w:r>
          </w:p>
        </w:tc>
      </w:tr>
      <w:tr w:rsidR="00B26BB9">
        <w:trPr>
          <w:trHeight w:val="554"/>
        </w:trPr>
        <w:tc>
          <w:tcPr>
            <w:tcW w:w="1838" w:type="dxa"/>
          </w:tcPr>
          <w:p w:rsidR="00B26BB9" w:rsidRDefault="00B26BB9">
            <w:pPr>
              <w:jc w:val="center"/>
              <w:rPr>
                <w:rFonts w:ascii="Calibri" w:hAnsi="Calibri"/>
                <w:szCs w:val="22"/>
              </w:rPr>
            </w:pPr>
          </w:p>
        </w:tc>
        <w:tc>
          <w:tcPr>
            <w:tcW w:w="851" w:type="dxa"/>
          </w:tcPr>
          <w:p w:rsidR="00B26BB9" w:rsidRDefault="00B26BB9">
            <w:pPr>
              <w:jc w:val="center"/>
              <w:rPr>
                <w:rFonts w:ascii="Calibri" w:hAnsi="Calibri"/>
                <w:szCs w:val="22"/>
              </w:rPr>
            </w:pPr>
          </w:p>
        </w:tc>
        <w:tc>
          <w:tcPr>
            <w:tcW w:w="2835" w:type="dxa"/>
          </w:tcPr>
          <w:p w:rsidR="00B26BB9" w:rsidRDefault="00B26BB9">
            <w:pPr>
              <w:jc w:val="center"/>
              <w:rPr>
                <w:rFonts w:ascii="Calibri" w:hAnsi="Calibri"/>
                <w:szCs w:val="22"/>
              </w:rPr>
            </w:pPr>
          </w:p>
        </w:tc>
        <w:tc>
          <w:tcPr>
            <w:tcW w:w="2900" w:type="dxa"/>
          </w:tcPr>
          <w:p w:rsidR="00B26BB9" w:rsidRDefault="00B26BB9">
            <w:pPr>
              <w:jc w:val="center"/>
              <w:rPr>
                <w:rFonts w:ascii="Calibri" w:hAnsi="Calibri"/>
                <w:szCs w:val="22"/>
              </w:rPr>
            </w:pPr>
          </w:p>
        </w:tc>
      </w:tr>
      <w:tr w:rsidR="00B26BB9">
        <w:trPr>
          <w:trHeight w:val="420"/>
        </w:trPr>
        <w:tc>
          <w:tcPr>
            <w:tcW w:w="1838" w:type="dxa"/>
          </w:tcPr>
          <w:p w:rsidR="00B26BB9" w:rsidRDefault="00B26BB9">
            <w:pPr>
              <w:jc w:val="center"/>
              <w:rPr>
                <w:rFonts w:ascii="Calibri" w:hAnsi="Calibri"/>
                <w:szCs w:val="22"/>
              </w:rPr>
            </w:pPr>
          </w:p>
        </w:tc>
        <w:tc>
          <w:tcPr>
            <w:tcW w:w="851" w:type="dxa"/>
          </w:tcPr>
          <w:p w:rsidR="00B26BB9" w:rsidRDefault="00B26BB9">
            <w:pPr>
              <w:jc w:val="center"/>
              <w:rPr>
                <w:rFonts w:ascii="Calibri" w:hAnsi="Calibri"/>
                <w:szCs w:val="22"/>
              </w:rPr>
            </w:pPr>
          </w:p>
        </w:tc>
        <w:tc>
          <w:tcPr>
            <w:tcW w:w="2835" w:type="dxa"/>
          </w:tcPr>
          <w:p w:rsidR="00B26BB9" w:rsidRDefault="00B26BB9">
            <w:pPr>
              <w:jc w:val="center"/>
              <w:rPr>
                <w:rFonts w:ascii="Calibri" w:hAnsi="Calibri"/>
                <w:szCs w:val="22"/>
              </w:rPr>
            </w:pPr>
          </w:p>
        </w:tc>
        <w:tc>
          <w:tcPr>
            <w:tcW w:w="2900" w:type="dxa"/>
          </w:tcPr>
          <w:p w:rsidR="00B26BB9" w:rsidRDefault="00B26BB9">
            <w:pPr>
              <w:jc w:val="center"/>
              <w:rPr>
                <w:rFonts w:ascii="Calibri" w:hAnsi="Calibri"/>
                <w:szCs w:val="22"/>
              </w:rPr>
            </w:pPr>
          </w:p>
        </w:tc>
      </w:tr>
      <w:tr w:rsidR="00B26BB9">
        <w:trPr>
          <w:trHeight w:val="413"/>
        </w:trPr>
        <w:tc>
          <w:tcPr>
            <w:tcW w:w="1838" w:type="dxa"/>
          </w:tcPr>
          <w:p w:rsidR="00B26BB9" w:rsidRDefault="00B26BB9">
            <w:pPr>
              <w:jc w:val="center"/>
              <w:rPr>
                <w:rFonts w:ascii="Calibri" w:hAnsi="Calibri"/>
                <w:szCs w:val="22"/>
              </w:rPr>
            </w:pPr>
          </w:p>
        </w:tc>
        <w:tc>
          <w:tcPr>
            <w:tcW w:w="851" w:type="dxa"/>
          </w:tcPr>
          <w:p w:rsidR="00B26BB9" w:rsidRDefault="00B26BB9">
            <w:pPr>
              <w:jc w:val="center"/>
              <w:rPr>
                <w:rFonts w:ascii="Calibri" w:hAnsi="Calibri"/>
                <w:szCs w:val="22"/>
              </w:rPr>
            </w:pPr>
          </w:p>
        </w:tc>
        <w:tc>
          <w:tcPr>
            <w:tcW w:w="2835" w:type="dxa"/>
          </w:tcPr>
          <w:p w:rsidR="00B26BB9" w:rsidRDefault="00B26BB9">
            <w:pPr>
              <w:jc w:val="center"/>
              <w:rPr>
                <w:rFonts w:ascii="Calibri" w:hAnsi="Calibri"/>
                <w:szCs w:val="22"/>
              </w:rPr>
            </w:pPr>
          </w:p>
        </w:tc>
        <w:tc>
          <w:tcPr>
            <w:tcW w:w="2900" w:type="dxa"/>
          </w:tcPr>
          <w:p w:rsidR="00B26BB9" w:rsidRDefault="00B26BB9">
            <w:pPr>
              <w:jc w:val="center"/>
              <w:rPr>
                <w:rFonts w:ascii="Calibri" w:hAnsi="Calibri"/>
                <w:szCs w:val="22"/>
              </w:rPr>
            </w:pPr>
          </w:p>
        </w:tc>
      </w:tr>
      <w:tr w:rsidR="00B26BB9">
        <w:trPr>
          <w:trHeight w:val="304"/>
        </w:trPr>
        <w:tc>
          <w:tcPr>
            <w:tcW w:w="1838" w:type="dxa"/>
          </w:tcPr>
          <w:p w:rsidR="00B26BB9" w:rsidRDefault="00B26BB9">
            <w:pPr>
              <w:jc w:val="center"/>
              <w:rPr>
                <w:rFonts w:ascii="Calibri" w:hAnsi="Calibri"/>
                <w:szCs w:val="22"/>
              </w:rPr>
            </w:pPr>
          </w:p>
        </w:tc>
        <w:tc>
          <w:tcPr>
            <w:tcW w:w="851" w:type="dxa"/>
          </w:tcPr>
          <w:p w:rsidR="00B26BB9" w:rsidRDefault="00B26BB9">
            <w:pPr>
              <w:jc w:val="center"/>
              <w:rPr>
                <w:rFonts w:ascii="Calibri" w:hAnsi="Calibri"/>
                <w:szCs w:val="22"/>
              </w:rPr>
            </w:pPr>
          </w:p>
        </w:tc>
        <w:tc>
          <w:tcPr>
            <w:tcW w:w="2835" w:type="dxa"/>
          </w:tcPr>
          <w:p w:rsidR="00B26BB9" w:rsidRDefault="00B26BB9">
            <w:pPr>
              <w:jc w:val="center"/>
              <w:rPr>
                <w:rFonts w:ascii="Calibri" w:hAnsi="Calibri"/>
                <w:szCs w:val="22"/>
              </w:rPr>
            </w:pPr>
          </w:p>
        </w:tc>
        <w:tc>
          <w:tcPr>
            <w:tcW w:w="2900" w:type="dxa"/>
          </w:tcPr>
          <w:p w:rsidR="00B26BB9" w:rsidRDefault="00B26BB9">
            <w:pPr>
              <w:jc w:val="center"/>
              <w:rPr>
                <w:rFonts w:ascii="Calibri" w:hAnsi="Calibri"/>
                <w:szCs w:val="22"/>
              </w:rPr>
            </w:pPr>
          </w:p>
        </w:tc>
      </w:tr>
    </w:tbl>
    <w:p w:rsidR="00B26BB9" w:rsidRDefault="00770D34">
      <w:pPr>
        <w:rPr>
          <w:rFonts w:ascii="Calibri" w:hAnsi="Calibri"/>
          <w:sz w:val="18"/>
          <w:szCs w:val="18"/>
        </w:rPr>
      </w:pPr>
      <w:r>
        <w:rPr>
          <w:rFonts w:ascii="Calibri" w:hAnsi="Calibri" w:hint="eastAsia"/>
          <w:sz w:val="18"/>
          <w:szCs w:val="18"/>
        </w:rPr>
        <w:t>生产</w:t>
      </w:r>
      <w:r>
        <w:rPr>
          <w:rFonts w:ascii="Calibri" w:hAnsi="Calibri"/>
          <w:sz w:val="18"/>
          <w:szCs w:val="18"/>
        </w:rPr>
        <w:t>（</w:t>
      </w:r>
      <w:r>
        <w:rPr>
          <w:rFonts w:ascii="Calibri" w:hAnsi="Calibri" w:hint="eastAsia"/>
          <w:sz w:val="18"/>
          <w:szCs w:val="18"/>
        </w:rPr>
        <w:t>进口</w:t>
      </w:r>
      <w:r>
        <w:rPr>
          <w:rFonts w:ascii="Calibri" w:hAnsi="Calibri"/>
          <w:sz w:val="18"/>
          <w:szCs w:val="18"/>
        </w:rPr>
        <w:t>）</w:t>
      </w:r>
      <w:r>
        <w:rPr>
          <w:rFonts w:ascii="Calibri" w:hAnsi="Calibri" w:hint="eastAsia"/>
          <w:sz w:val="18"/>
          <w:szCs w:val="18"/>
        </w:rPr>
        <w:t>销售情况</w:t>
      </w:r>
      <w:r>
        <w:rPr>
          <w:rFonts w:ascii="Calibri" w:hAnsi="Calibri"/>
          <w:sz w:val="18"/>
          <w:szCs w:val="18"/>
        </w:rPr>
        <w:t>：</w:t>
      </w:r>
      <w:r>
        <w:rPr>
          <w:rFonts w:ascii="Calibri" w:hAnsi="Calibri" w:hint="eastAsia"/>
          <w:sz w:val="18"/>
          <w:szCs w:val="18"/>
        </w:rPr>
        <w:t>包括</w:t>
      </w:r>
      <w:r>
        <w:rPr>
          <w:rFonts w:ascii="Calibri" w:hAnsi="Calibri"/>
          <w:sz w:val="18"/>
          <w:szCs w:val="18"/>
        </w:rPr>
        <w:t>销售国家、销售额等具体</w:t>
      </w:r>
      <w:r>
        <w:rPr>
          <w:rFonts w:ascii="Calibri" w:hAnsi="Calibri" w:hint="eastAsia"/>
          <w:sz w:val="18"/>
          <w:szCs w:val="18"/>
        </w:rPr>
        <w:t>统计指标</w:t>
      </w:r>
    </w:p>
    <w:p w:rsidR="00B26BB9" w:rsidRDefault="00770D34">
      <w:pPr>
        <w:rPr>
          <w:rFonts w:ascii="Calibri" w:hAnsi="Calibri"/>
          <w:szCs w:val="22"/>
        </w:rPr>
      </w:pPr>
      <w:r>
        <w:rPr>
          <w:rFonts w:ascii="Calibri" w:hAnsi="Calibri" w:hint="eastAsia"/>
          <w:szCs w:val="22"/>
        </w:rPr>
        <w:t>注</w:t>
      </w:r>
      <w:r>
        <w:rPr>
          <w:rFonts w:ascii="Calibri" w:hAnsi="Calibri"/>
          <w:szCs w:val="22"/>
        </w:rPr>
        <w:t>：仅填</w:t>
      </w:r>
      <w:r>
        <w:rPr>
          <w:rFonts w:ascii="Calibri" w:hAnsi="Calibri" w:hint="eastAsia"/>
          <w:szCs w:val="22"/>
        </w:rPr>
        <w:t>报</w:t>
      </w:r>
      <w:r>
        <w:rPr>
          <w:rFonts w:ascii="Calibri" w:hAnsi="Calibri"/>
          <w:szCs w:val="22"/>
        </w:rPr>
        <w:t>上一有效期内的情况即可。</w:t>
      </w:r>
    </w:p>
    <w:p w:rsidR="00B26BB9" w:rsidRDefault="00770D34">
      <w:pPr>
        <w:rPr>
          <w:rFonts w:ascii="Calibri" w:hAnsi="Calibri"/>
          <w:szCs w:val="22"/>
        </w:rPr>
      </w:pPr>
      <w:r>
        <w:rPr>
          <w:rFonts w:ascii="Calibri" w:hAnsi="Calibri" w:hint="eastAsia"/>
          <w:szCs w:val="22"/>
        </w:rPr>
        <w:t>5</w:t>
      </w:r>
      <w:r>
        <w:rPr>
          <w:rFonts w:ascii="Calibri" w:hAnsi="Calibri" w:hint="eastAsia"/>
          <w:szCs w:val="22"/>
        </w:rPr>
        <w:t>、监督抽检</w:t>
      </w:r>
      <w:r>
        <w:rPr>
          <w:rFonts w:ascii="Calibri" w:hAnsi="Calibri"/>
          <w:szCs w:val="22"/>
        </w:rPr>
        <w:t>情况</w:t>
      </w:r>
    </w:p>
    <w:p w:rsidR="00B26BB9" w:rsidRDefault="00770D34">
      <w:pPr>
        <w:jc w:val="center"/>
        <w:rPr>
          <w:rFonts w:ascii="Calibri" w:hAnsi="Calibri"/>
          <w:szCs w:val="22"/>
        </w:rPr>
      </w:pPr>
      <w:r>
        <w:rPr>
          <w:rFonts w:ascii="Calibri" w:hAnsi="Calibri" w:hint="eastAsia"/>
          <w:szCs w:val="22"/>
        </w:rPr>
        <w:t>表</w:t>
      </w:r>
      <w:r>
        <w:rPr>
          <w:rFonts w:ascii="Calibri" w:hAnsi="Calibri"/>
          <w:szCs w:val="22"/>
        </w:rPr>
        <w:t>6</w:t>
      </w:r>
      <w:r>
        <w:rPr>
          <w:rFonts w:ascii="Calibri" w:hAnsi="Calibri" w:hint="eastAsia"/>
          <w:szCs w:val="22"/>
        </w:rPr>
        <w:t>产品监督</w:t>
      </w:r>
      <w:r>
        <w:rPr>
          <w:rFonts w:ascii="Calibri" w:hAnsi="Calibri"/>
          <w:szCs w:val="22"/>
        </w:rPr>
        <w:t>抽检</w:t>
      </w:r>
    </w:p>
    <w:tbl>
      <w:tblPr>
        <w:tblStyle w:val="a8"/>
        <w:tblW w:w="8390" w:type="dxa"/>
        <w:tblLayout w:type="fixed"/>
        <w:tblLook w:val="04A0"/>
      </w:tblPr>
      <w:tblGrid>
        <w:gridCol w:w="1282"/>
        <w:gridCol w:w="1430"/>
        <w:gridCol w:w="1858"/>
        <w:gridCol w:w="1237"/>
        <w:gridCol w:w="2583"/>
      </w:tblGrid>
      <w:tr w:rsidR="00B26BB9">
        <w:trPr>
          <w:trHeight w:val="321"/>
        </w:trPr>
        <w:tc>
          <w:tcPr>
            <w:tcW w:w="1282" w:type="dxa"/>
          </w:tcPr>
          <w:p w:rsidR="00B26BB9" w:rsidRDefault="00770D34">
            <w:pPr>
              <w:jc w:val="center"/>
              <w:rPr>
                <w:rFonts w:ascii="Calibri" w:hAnsi="Calibri"/>
                <w:szCs w:val="22"/>
              </w:rPr>
            </w:pPr>
            <w:r>
              <w:rPr>
                <w:rFonts w:ascii="Calibri" w:hAnsi="Calibri" w:hint="eastAsia"/>
                <w:szCs w:val="22"/>
              </w:rPr>
              <w:t>时间</w:t>
            </w:r>
          </w:p>
        </w:tc>
        <w:tc>
          <w:tcPr>
            <w:tcW w:w="1430" w:type="dxa"/>
          </w:tcPr>
          <w:p w:rsidR="00B26BB9" w:rsidRDefault="00770D34">
            <w:pPr>
              <w:jc w:val="center"/>
              <w:rPr>
                <w:rFonts w:ascii="Calibri" w:hAnsi="Calibri"/>
                <w:szCs w:val="22"/>
              </w:rPr>
            </w:pPr>
            <w:r>
              <w:rPr>
                <w:rFonts w:ascii="Calibri" w:hAnsi="Calibri" w:hint="eastAsia"/>
                <w:szCs w:val="22"/>
              </w:rPr>
              <w:t>抽检</w:t>
            </w:r>
            <w:r>
              <w:rPr>
                <w:rFonts w:ascii="Calibri" w:hAnsi="Calibri"/>
                <w:szCs w:val="22"/>
              </w:rPr>
              <w:t>部门</w:t>
            </w:r>
          </w:p>
        </w:tc>
        <w:tc>
          <w:tcPr>
            <w:tcW w:w="1858" w:type="dxa"/>
          </w:tcPr>
          <w:p w:rsidR="00B26BB9" w:rsidRDefault="00770D34">
            <w:pPr>
              <w:jc w:val="center"/>
              <w:rPr>
                <w:rFonts w:ascii="Calibri" w:hAnsi="Calibri"/>
                <w:szCs w:val="22"/>
              </w:rPr>
            </w:pPr>
            <w:r>
              <w:rPr>
                <w:rFonts w:ascii="Calibri" w:hAnsi="Calibri" w:hint="eastAsia"/>
                <w:szCs w:val="22"/>
              </w:rPr>
              <w:t>抽检</w:t>
            </w:r>
            <w:r>
              <w:rPr>
                <w:rFonts w:ascii="Calibri" w:hAnsi="Calibri"/>
                <w:szCs w:val="22"/>
              </w:rPr>
              <w:t>结果</w:t>
            </w:r>
          </w:p>
        </w:tc>
        <w:tc>
          <w:tcPr>
            <w:tcW w:w="1237" w:type="dxa"/>
          </w:tcPr>
          <w:p w:rsidR="00B26BB9" w:rsidRDefault="00770D34">
            <w:pPr>
              <w:jc w:val="center"/>
              <w:rPr>
                <w:rFonts w:ascii="Calibri" w:hAnsi="Calibri"/>
                <w:szCs w:val="22"/>
              </w:rPr>
            </w:pPr>
            <w:r>
              <w:rPr>
                <w:rFonts w:ascii="Calibri" w:hAnsi="Calibri" w:hint="eastAsia"/>
                <w:szCs w:val="22"/>
              </w:rPr>
              <w:t>整改</w:t>
            </w:r>
            <w:r>
              <w:rPr>
                <w:rFonts w:ascii="Calibri" w:hAnsi="Calibri"/>
                <w:szCs w:val="22"/>
              </w:rPr>
              <w:t>情况</w:t>
            </w:r>
          </w:p>
        </w:tc>
        <w:tc>
          <w:tcPr>
            <w:tcW w:w="2583" w:type="dxa"/>
          </w:tcPr>
          <w:p w:rsidR="00B26BB9" w:rsidRDefault="00770D34">
            <w:pPr>
              <w:jc w:val="center"/>
              <w:rPr>
                <w:rFonts w:ascii="Calibri" w:hAnsi="Calibri"/>
                <w:szCs w:val="22"/>
              </w:rPr>
            </w:pPr>
            <w:r>
              <w:rPr>
                <w:rFonts w:ascii="Calibri" w:hAnsi="Calibri" w:hint="eastAsia"/>
                <w:color w:val="4472C4"/>
                <w:szCs w:val="22"/>
              </w:rPr>
              <w:t>备注</w:t>
            </w:r>
            <w:r>
              <w:rPr>
                <w:rFonts w:ascii="Calibri" w:hAnsi="Calibri"/>
                <w:color w:val="4472C4"/>
                <w:szCs w:val="22"/>
              </w:rPr>
              <w:t>说明（</w:t>
            </w:r>
            <w:r>
              <w:rPr>
                <w:rFonts w:ascii="Calibri" w:hAnsi="Calibri" w:hint="eastAsia"/>
                <w:color w:val="4472C4"/>
                <w:szCs w:val="22"/>
              </w:rPr>
              <w:t>生产</w:t>
            </w:r>
            <w:r>
              <w:rPr>
                <w:rFonts w:ascii="Calibri" w:hAnsi="Calibri"/>
                <w:color w:val="4472C4"/>
                <w:szCs w:val="22"/>
              </w:rPr>
              <w:t>批号等）</w:t>
            </w:r>
          </w:p>
        </w:tc>
      </w:tr>
      <w:tr w:rsidR="00B26BB9">
        <w:trPr>
          <w:trHeight w:val="336"/>
        </w:trPr>
        <w:tc>
          <w:tcPr>
            <w:tcW w:w="1282" w:type="dxa"/>
          </w:tcPr>
          <w:p w:rsidR="00B26BB9" w:rsidRDefault="00B26BB9">
            <w:pPr>
              <w:jc w:val="center"/>
              <w:rPr>
                <w:rFonts w:ascii="Calibri" w:hAnsi="Calibri"/>
                <w:szCs w:val="22"/>
              </w:rPr>
            </w:pPr>
          </w:p>
        </w:tc>
        <w:tc>
          <w:tcPr>
            <w:tcW w:w="1430" w:type="dxa"/>
          </w:tcPr>
          <w:p w:rsidR="00B26BB9" w:rsidRDefault="00B26BB9">
            <w:pPr>
              <w:jc w:val="center"/>
              <w:rPr>
                <w:rFonts w:ascii="Calibri" w:hAnsi="Calibri"/>
                <w:szCs w:val="22"/>
              </w:rPr>
            </w:pPr>
          </w:p>
        </w:tc>
        <w:tc>
          <w:tcPr>
            <w:tcW w:w="1858" w:type="dxa"/>
          </w:tcPr>
          <w:p w:rsidR="00B26BB9" w:rsidRDefault="00B26BB9">
            <w:pPr>
              <w:jc w:val="center"/>
              <w:rPr>
                <w:rFonts w:ascii="Calibri" w:hAnsi="Calibri"/>
                <w:szCs w:val="22"/>
              </w:rPr>
            </w:pPr>
          </w:p>
        </w:tc>
        <w:tc>
          <w:tcPr>
            <w:tcW w:w="1237" w:type="dxa"/>
          </w:tcPr>
          <w:p w:rsidR="00B26BB9" w:rsidRDefault="00B26BB9">
            <w:pPr>
              <w:jc w:val="center"/>
              <w:rPr>
                <w:rFonts w:ascii="Calibri" w:hAnsi="Calibri"/>
                <w:szCs w:val="22"/>
              </w:rPr>
            </w:pPr>
          </w:p>
        </w:tc>
        <w:tc>
          <w:tcPr>
            <w:tcW w:w="2583" w:type="dxa"/>
          </w:tcPr>
          <w:p w:rsidR="00B26BB9" w:rsidRDefault="00B26BB9">
            <w:pPr>
              <w:jc w:val="center"/>
              <w:rPr>
                <w:rFonts w:ascii="Calibri" w:hAnsi="Calibri"/>
                <w:szCs w:val="22"/>
              </w:rPr>
            </w:pPr>
          </w:p>
        </w:tc>
      </w:tr>
      <w:tr w:rsidR="00B26BB9">
        <w:trPr>
          <w:trHeight w:val="321"/>
        </w:trPr>
        <w:tc>
          <w:tcPr>
            <w:tcW w:w="1282" w:type="dxa"/>
          </w:tcPr>
          <w:p w:rsidR="00B26BB9" w:rsidRDefault="00B26BB9">
            <w:pPr>
              <w:jc w:val="center"/>
              <w:rPr>
                <w:rFonts w:ascii="Calibri" w:hAnsi="Calibri"/>
                <w:szCs w:val="22"/>
              </w:rPr>
            </w:pPr>
          </w:p>
        </w:tc>
        <w:tc>
          <w:tcPr>
            <w:tcW w:w="1430" w:type="dxa"/>
          </w:tcPr>
          <w:p w:rsidR="00B26BB9" w:rsidRDefault="00B26BB9">
            <w:pPr>
              <w:jc w:val="center"/>
              <w:rPr>
                <w:rFonts w:ascii="Calibri" w:hAnsi="Calibri"/>
                <w:szCs w:val="22"/>
              </w:rPr>
            </w:pPr>
          </w:p>
        </w:tc>
        <w:tc>
          <w:tcPr>
            <w:tcW w:w="1858" w:type="dxa"/>
          </w:tcPr>
          <w:p w:rsidR="00B26BB9" w:rsidRDefault="00B26BB9">
            <w:pPr>
              <w:jc w:val="center"/>
              <w:rPr>
                <w:rFonts w:ascii="Calibri" w:hAnsi="Calibri"/>
                <w:szCs w:val="22"/>
              </w:rPr>
            </w:pPr>
          </w:p>
        </w:tc>
        <w:tc>
          <w:tcPr>
            <w:tcW w:w="1237" w:type="dxa"/>
          </w:tcPr>
          <w:p w:rsidR="00B26BB9" w:rsidRDefault="00B26BB9">
            <w:pPr>
              <w:jc w:val="center"/>
              <w:rPr>
                <w:rFonts w:ascii="Calibri" w:hAnsi="Calibri"/>
                <w:szCs w:val="22"/>
              </w:rPr>
            </w:pPr>
          </w:p>
        </w:tc>
        <w:tc>
          <w:tcPr>
            <w:tcW w:w="2583" w:type="dxa"/>
          </w:tcPr>
          <w:p w:rsidR="00B26BB9" w:rsidRDefault="00B26BB9">
            <w:pPr>
              <w:jc w:val="center"/>
              <w:rPr>
                <w:rFonts w:ascii="Calibri" w:hAnsi="Calibri"/>
                <w:szCs w:val="22"/>
              </w:rPr>
            </w:pPr>
          </w:p>
        </w:tc>
      </w:tr>
      <w:tr w:rsidR="00B26BB9">
        <w:trPr>
          <w:trHeight w:val="336"/>
        </w:trPr>
        <w:tc>
          <w:tcPr>
            <w:tcW w:w="1282" w:type="dxa"/>
          </w:tcPr>
          <w:p w:rsidR="00B26BB9" w:rsidRDefault="00B26BB9">
            <w:pPr>
              <w:jc w:val="center"/>
              <w:rPr>
                <w:rFonts w:ascii="Calibri" w:hAnsi="Calibri"/>
                <w:szCs w:val="22"/>
              </w:rPr>
            </w:pPr>
          </w:p>
        </w:tc>
        <w:tc>
          <w:tcPr>
            <w:tcW w:w="1430" w:type="dxa"/>
          </w:tcPr>
          <w:p w:rsidR="00B26BB9" w:rsidRDefault="00B26BB9">
            <w:pPr>
              <w:jc w:val="center"/>
              <w:rPr>
                <w:rFonts w:ascii="Calibri" w:hAnsi="Calibri"/>
                <w:szCs w:val="22"/>
              </w:rPr>
            </w:pPr>
          </w:p>
        </w:tc>
        <w:tc>
          <w:tcPr>
            <w:tcW w:w="1858" w:type="dxa"/>
          </w:tcPr>
          <w:p w:rsidR="00B26BB9" w:rsidRDefault="00B26BB9">
            <w:pPr>
              <w:jc w:val="center"/>
              <w:rPr>
                <w:rFonts w:ascii="Calibri" w:hAnsi="Calibri"/>
                <w:szCs w:val="22"/>
              </w:rPr>
            </w:pPr>
          </w:p>
        </w:tc>
        <w:tc>
          <w:tcPr>
            <w:tcW w:w="1237" w:type="dxa"/>
          </w:tcPr>
          <w:p w:rsidR="00B26BB9" w:rsidRDefault="00B26BB9">
            <w:pPr>
              <w:jc w:val="center"/>
              <w:rPr>
                <w:rFonts w:ascii="Calibri" w:hAnsi="Calibri"/>
                <w:szCs w:val="22"/>
              </w:rPr>
            </w:pPr>
          </w:p>
        </w:tc>
        <w:tc>
          <w:tcPr>
            <w:tcW w:w="2583" w:type="dxa"/>
          </w:tcPr>
          <w:p w:rsidR="00B26BB9" w:rsidRDefault="00B26BB9">
            <w:pPr>
              <w:jc w:val="center"/>
              <w:rPr>
                <w:rFonts w:ascii="Calibri" w:hAnsi="Calibri"/>
                <w:szCs w:val="22"/>
              </w:rPr>
            </w:pPr>
          </w:p>
        </w:tc>
      </w:tr>
      <w:tr w:rsidR="00B26BB9">
        <w:trPr>
          <w:trHeight w:val="336"/>
        </w:trPr>
        <w:tc>
          <w:tcPr>
            <w:tcW w:w="1282" w:type="dxa"/>
          </w:tcPr>
          <w:p w:rsidR="00B26BB9" w:rsidRDefault="00B26BB9">
            <w:pPr>
              <w:jc w:val="center"/>
              <w:rPr>
                <w:rFonts w:ascii="Calibri" w:hAnsi="Calibri"/>
                <w:szCs w:val="22"/>
              </w:rPr>
            </w:pPr>
          </w:p>
        </w:tc>
        <w:tc>
          <w:tcPr>
            <w:tcW w:w="1430" w:type="dxa"/>
          </w:tcPr>
          <w:p w:rsidR="00B26BB9" w:rsidRDefault="00B26BB9">
            <w:pPr>
              <w:jc w:val="center"/>
              <w:rPr>
                <w:rFonts w:ascii="Calibri" w:hAnsi="Calibri"/>
                <w:szCs w:val="22"/>
              </w:rPr>
            </w:pPr>
          </w:p>
        </w:tc>
        <w:tc>
          <w:tcPr>
            <w:tcW w:w="1858" w:type="dxa"/>
          </w:tcPr>
          <w:p w:rsidR="00B26BB9" w:rsidRDefault="00B26BB9">
            <w:pPr>
              <w:jc w:val="center"/>
              <w:rPr>
                <w:rFonts w:ascii="Calibri" w:hAnsi="Calibri"/>
                <w:szCs w:val="22"/>
              </w:rPr>
            </w:pPr>
          </w:p>
        </w:tc>
        <w:tc>
          <w:tcPr>
            <w:tcW w:w="1237" w:type="dxa"/>
          </w:tcPr>
          <w:p w:rsidR="00B26BB9" w:rsidRDefault="00B26BB9">
            <w:pPr>
              <w:jc w:val="center"/>
              <w:rPr>
                <w:rFonts w:ascii="Calibri" w:hAnsi="Calibri"/>
                <w:szCs w:val="22"/>
              </w:rPr>
            </w:pPr>
          </w:p>
        </w:tc>
        <w:tc>
          <w:tcPr>
            <w:tcW w:w="2583" w:type="dxa"/>
          </w:tcPr>
          <w:p w:rsidR="00B26BB9" w:rsidRDefault="00B26BB9">
            <w:pPr>
              <w:jc w:val="center"/>
              <w:rPr>
                <w:rFonts w:ascii="Calibri" w:hAnsi="Calibri"/>
                <w:szCs w:val="22"/>
              </w:rPr>
            </w:pPr>
          </w:p>
        </w:tc>
      </w:tr>
    </w:tbl>
    <w:p w:rsidR="00B26BB9" w:rsidRDefault="00770D34">
      <w:pPr>
        <w:jc w:val="left"/>
        <w:rPr>
          <w:rFonts w:ascii="Calibri" w:hAnsi="Calibri"/>
          <w:szCs w:val="22"/>
        </w:rPr>
      </w:pPr>
      <w:r>
        <w:rPr>
          <w:rFonts w:ascii="Calibri" w:hAnsi="Calibri" w:hint="eastAsia"/>
          <w:szCs w:val="22"/>
        </w:rPr>
        <w:t>注</w:t>
      </w:r>
      <w:r>
        <w:rPr>
          <w:rFonts w:ascii="Calibri" w:hAnsi="Calibri"/>
          <w:szCs w:val="22"/>
        </w:rPr>
        <w:t>：仅填</w:t>
      </w:r>
      <w:r>
        <w:rPr>
          <w:rFonts w:ascii="Calibri" w:hAnsi="Calibri" w:hint="eastAsia"/>
          <w:szCs w:val="22"/>
        </w:rPr>
        <w:t>报</w:t>
      </w:r>
      <w:r>
        <w:rPr>
          <w:rFonts w:ascii="Calibri" w:hAnsi="Calibri"/>
          <w:szCs w:val="22"/>
        </w:rPr>
        <w:t>上一有效期内的情况即可。</w:t>
      </w:r>
    </w:p>
    <w:p w:rsidR="00B26BB9" w:rsidRDefault="00770D34">
      <w:pPr>
        <w:jc w:val="left"/>
        <w:rPr>
          <w:rFonts w:ascii="Calibri" w:hAnsi="Calibri"/>
          <w:szCs w:val="22"/>
        </w:rPr>
      </w:pPr>
      <w:r>
        <w:rPr>
          <w:rFonts w:ascii="Calibri" w:hAnsi="Calibri" w:hint="eastAsia"/>
          <w:szCs w:val="22"/>
        </w:rPr>
        <w:t>6</w:t>
      </w:r>
      <w:r>
        <w:rPr>
          <w:rFonts w:ascii="Calibri" w:hAnsi="Calibri" w:hint="eastAsia"/>
          <w:szCs w:val="22"/>
        </w:rPr>
        <w:t>、不良反应（填写表格或附件上传）</w:t>
      </w:r>
    </w:p>
    <w:p w:rsidR="00B26BB9" w:rsidRDefault="00770D34">
      <w:pPr>
        <w:jc w:val="center"/>
        <w:rPr>
          <w:rFonts w:ascii="Calibri" w:hAnsi="Calibri"/>
          <w:szCs w:val="22"/>
        </w:rPr>
      </w:pPr>
      <w:r>
        <w:rPr>
          <w:rFonts w:ascii="Calibri" w:hAnsi="Calibri" w:hint="eastAsia"/>
          <w:szCs w:val="22"/>
        </w:rPr>
        <w:t>表</w:t>
      </w:r>
      <w:r>
        <w:rPr>
          <w:rFonts w:ascii="Calibri" w:hAnsi="Calibri"/>
          <w:szCs w:val="22"/>
        </w:rPr>
        <w:t>7</w:t>
      </w:r>
      <w:r>
        <w:rPr>
          <w:rFonts w:ascii="Calibri" w:hAnsi="Calibri" w:hint="eastAsia"/>
          <w:szCs w:val="22"/>
        </w:rPr>
        <w:t>产品不良反应</w:t>
      </w:r>
      <w:r>
        <w:rPr>
          <w:rFonts w:ascii="Calibri" w:hAnsi="Calibri"/>
          <w:szCs w:val="22"/>
        </w:rPr>
        <w:t>监测</w:t>
      </w:r>
    </w:p>
    <w:tbl>
      <w:tblPr>
        <w:tblStyle w:val="a8"/>
        <w:tblW w:w="8428" w:type="dxa"/>
        <w:tblLayout w:type="fixed"/>
        <w:tblLook w:val="04A0"/>
      </w:tblPr>
      <w:tblGrid>
        <w:gridCol w:w="1586"/>
        <w:gridCol w:w="2891"/>
        <w:gridCol w:w="2168"/>
        <w:gridCol w:w="1783"/>
      </w:tblGrid>
      <w:tr w:rsidR="00B26BB9">
        <w:trPr>
          <w:trHeight w:val="317"/>
        </w:trPr>
        <w:tc>
          <w:tcPr>
            <w:tcW w:w="1586" w:type="dxa"/>
          </w:tcPr>
          <w:p w:rsidR="00B26BB9" w:rsidRDefault="00770D34">
            <w:pPr>
              <w:jc w:val="center"/>
              <w:rPr>
                <w:rFonts w:ascii="Calibri" w:hAnsi="Calibri"/>
                <w:szCs w:val="22"/>
              </w:rPr>
            </w:pPr>
            <w:r>
              <w:rPr>
                <w:rFonts w:ascii="Calibri" w:hAnsi="Calibri" w:hint="eastAsia"/>
                <w:szCs w:val="22"/>
              </w:rPr>
              <w:t>时间</w:t>
            </w:r>
          </w:p>
        </w:tc>
        <w:tc>
          <w:tcPr>
            <w:tcW w:w="2891" w:type="dxa"/>
          </w:tcPr>
          <w:p w:rsidR="00B26BB9" w:rsidRDefault="00770D34">
            <w:pPr>
              <w:jc w:val="center"/>
              <w:rPr>
                <w:rFonts w:ascii="Calibri" w:hAnsi="Calibri"/>
                <w:szCs w:val="22"/>
              </w:rPr>
            </w:pPr>
            <w:r>
              <w:rPr>
                <w:rFonts w:ascii="Calibri" w:hAnsi="Calibri" w:hint="eastAsia"/>
                <w:szCs w:val="22"/>
              </w:rPr>
              <w:t>不良</w:t>
            </w:r>
            <w:r>
              <w:rPr>
                <w:rFonts w:ascii="Calibri" w:hAnsi="Calibri"/>
                <w:szCs w:val="22"/>
              </w:rPr>
              <w:t>反应</w:t>
            </w:r>
            <w:r>
              <w:rPr>
                <w:rFonts w:ascii="Calibri" w:hAnsi="Calibri" w:hint="eastAsia"/>
                <w:szCs w:val="22"/>
              </w:rPr>
              <w:t>情况</w:t>
            </w:r>
          </w:p>
        </w:tc>
        <w:tc>
          <w:tcPr>
            <w:tcW w:w="2168" w:type="dxa"/>
          </w:tcPr>
          <w:p w:rsidR="00B26BB9" w:rsidRDefault="00770D34">
            <w:pPr>
              <w:jc w:val="center"/>
              <w:rPr>
                <w:rFonts w:ascii="Calibri" w:hAnsi="Calibri"/>
                <w:szCs w:val="22"/>
              </w:rPr>
            </w:pPr>
            <w:r>
              <w:rPr>
                <w:rFonts w:ascii="Calibri" w:hAnsi="Calibri" w:hint="eastAsia"/>
                <w:szCs w:val="22"/>
              </w:rPr>
              <w:t>处理</w:t>
            </w:r>
            <w:r>
              <w:rPr>
                <w:rFonts w:ascii="Calibri" w:hAnsi="Calibri"/>
                <w:szCs w:val="22"/>
              </w:rPr>
              <w:t>情况</w:t>
            </w:r>
          </w:p>
        </w:tc>
        <w:tc>
          <w:tcPr>
            <w:tcW w:w="1783" w:type="dxa"/>
          </w:tcPr>
          <w:p w:rsidR="00B26BB9" w:rsidRDefault="00770D34">
            <w:pPr>
              <w:jc w:val="center"/>
              <w:rPr>
                <w:rFonts w:ascii="Calibri" w:hAnsi="Calibri"/>
                <w:szCs w:val="22"/>
              </w:rPr>
            </w:pPr>
            <w:r>
              <w:rPr>
                <w:rFonts w:ascii="Calibri" w:hAnsi="Calibri" w:hint="eastAsia"/>
                <w:szCs w:val="22"/>
              </w:rPr>
              <w:t>备注</w:t>
            </w:r>
            <w:r>
              <w:rPr>
                <w:rFonts w:ascii="Calibri" w:hAnsi="Calibri"/>
                <w:szCs w:val="22"/>
              </w:rPr>
              <w:t>说明</w:t>
            </w:r>
          </w:p>
        </w:tc>
      </w:tr>
      <w:tr w:rsidR="00B26BB9">
        <w:trPr>
          <w:trHeight w:val="333"/>
        </w:trPr>
        <w:tc>
          <w:tcPr>
            <w:tcW w:w="1586" w:type="dxa"/>
          </w:tcPr>
          <w:p w:rsidR="00B26BB9" w:rsidRDefault="00B26BB9">
            <w:pPr>
              <w:jc w:val="center"/>
              <w:rPr>
                <w:rFonts w:ascii="Calibri" w:hAnsi="Calibri"/>
                <w:szCs w:val="22"/>
              </w:rPr>
            </w:pPr>
          </w:p>
        </w:tc>
        <w:tc>
          <w:tcPr>
            <w:tcW w:w="2891" w:type="dxa"/>
          </w:tcPr>
          <w:p w:rsidR="00B26BB9" w:rsidRDefault="00B26BB9">
            <w:pPr>
              <w:jc w:val="center"/>
              <w:rPr>
                <w:rFonts w:ascii="Calibri" w:hAnsi="Calibri"/>
                <w:szCs w:val="22"/>
              </w:rPr>
            </w:pPr>
          </w:p>
        </w:tc>
        <w:tc>
          <w:tcPr>
            <w:tcW w:w="2168" w:type="dxa"/>
          </w:tcPr>
          <w:p w:rsidR="00B26BB9" w:rsidRDefault="00B26BB9">
            <w:pPr>
              <w:jc w:val="center"/>
              <w:rPr>
                <w:rFonts w:ascii="Calibri" w:hAnsi="Calibri"/>
                <w:szCs w:val="22"/>
              </w:rPr>
            </w:pPr>
          </w:p>
        </w:tc>
        <w:tc>
          <w:tcPr>
            <w:tcW w:w="1783" w:type="dxa"/>
          </w:tcPr>
          <w:p w:rsidR="00B26BB9" w:rsidRDefault="00B26BB9">
            <w:pPr>
              <w:jc w:val="center"/>
              <w:rPr>
                <w:rFonts w:ascii="Calibri" w:hAnsi="Calibri"/>
                <w:szCs w:val="22"/>
              </w:rPr>
            </w:pPr>
          </w:p>
        </w:tc>
      </w:tr>
      <w:tr w:rsidR="00B26BB9">
        <w:trPr>
          <w:trHeight w:val="317"/>
        </w:trPr>
        <w:tc>
          <w:tcPr>
            <w:tcW w:w="1586" w:type="dxa"/>
          </w:tcPr>
          <w:p w:rsidR="00B26BB9" w:rsidRDefault="00B26BB9">
            <w:pPr>
              <w:jc w:val="center"/>
              <w:rPr>
                <w:rFonts w:ascii="Calibri" w:hAnsi="Calibri"/>
                <w:szCs w:val="22"/>
              </w:rPr>
            </w:pPr>
          </w:p>
        </w:tc>
        <w:tc>
          <w:tcPr>
            <w:tcW w:w="2891" w:type="dxa"/>
          </w:tcPr>
          <w:p w:rsidR="00B26BB9" w:rsidRDefault="00B26BB9">
            <w:pPr>
              <w:jc w:val="center"/>
              <w:rPr>
                <w:rFonts w:ascii="Calibri" w:hAnsi="Calibri"/>
                <w:szCs w:val="22"/>
              </w:rPr>
            </w:pPr>
          </w:p>
        </w:tc>
        <w:tc>
          <w:tcPr>
            <w:tcW w:w="2168" w:type="dxa"/>
          </w:tcPr>
          <w:p w:rsidR="00B26BB9" w:rsidRDefault="00B26BB9">
            <w:pPr>
              <w:jc w:val="center"/>
              <w:rPr>
                <w:rFonts w:ascii="Calibri" w:hAnsi="Calibri"/>
                <w:szCs w:val="22"/>
              </w:rPr>
            </w:pPr>
          </w:p>
        </w:tc>
        <w:tc>
          <w:tcPr>
            <w:tcW w:w="1783" w:type="dxa"/>
          </w:tcPr>
          <w:p w:rsidR="00B26BB9" w:rsidRDefault="00B26BB9">
            <w:pPr>
              <w:jc w:val="center"/>
              <w:rPr>
                <w:rFonts w:ascii="Calibri" w:hAnsi="Calibri"/>
                <w:szCs w:val="22"/>
              </w:rPr>
            </w:pPr>
          </w:p>
        </w:tc>
      </w:tr>
      <w:tr w:rsidR="00B26BB9">
        <w:trPr>
          <w:trHeight w:val="333"/>
        </w:trPr>
        <w:tc>
          <w:tcPr>
            <w:tcW w:w="1586" w:type="dxa"/>
          </w:tcPr>
          <w:p w:rsidR="00B26BB9" w:rsidRDefault="00B26BB9">
            <w:pPr>
              <w:jc w:val="center"/>
              <w:rPr>
                <w:rFonts w:ascii="Calibri" w:hAnsi="Calibri"/>
                <w:szCs w:val="22"/>
              </w:rPr>
            </w:pPr>
          </w:p>
        </w:tc>
        <w:tc>
          <w:tcPr>
            <w:tcW w:w="2891" w:type="dxa"/>
          </w:tcPr>
          <w:p w:rsidR="00B26BB9" w:rsidRDefault="00B26BB9">
            <w:pPr>
              <w:jc w:val="center"/>
              <w:rPr>
                <w:rFonts w:ascii="Calibri" w:hAnsi="Calibri"/>
                <w:szCs w:val="22"/>
              </w:rPr>
            </w:pPr>
          </w:p>
        </w:tc>
        <w:tc>
          <w:tcPr>
            <w:tcW w:w="2168" w:type="dxa"/>
          </w:tcPr>
          <w:p w:rsidR="00B26BB9" w:rsidRDefault="00B26BB9">
            <w:pPr>
              <w:jc w:val="center"/>
              <w:rPr>
                <w:rFonts w:ascii="Calibri" w:hAnsi="Calibri"/>
                <w:szCs w:val="22"/>
              </w:rPr>
            </w:pPr>
          </w:p>
        </w:tc>
        <w:tc>
          <w:tcPr>
            <w:tcW w:w="1783" w:type="dxa"/>
          </w:tcPr>
          <w:p w:rsidR="00B26BB9" w:rsidRDefault="00B26BB9">
            <w:pPr>
              <w:jc w:val="center"/>
              <w:rPr>
                <w:rFonts w:ascii="Calibri" w:hAnsi="Calibri"/>
                <w:szCs w:val="22"/>
              </w:rPr>
            </w:pPr>
          </w:p>
        </w:tc>
      </w:tr>
      <w:tr w:rsidR="00B26BB9">
        <w:trPr>
          <w:trHeight w:val="333"/>
        </w:trPr>
        <w:tc>
          <w:tcPr>
            <w:tcW w:w="1586" w:type="dxa"/>
          </w:tcPr>
          <w:p w:rsidR="00B26BB9" w:rsidRDefault="00B26BB9">
            <w:pPr>
              <w:jc w:val="center"/>
              <w:rPr>
                <w:rFonts w:ascii="Calibri" w:hAnsi="Calibri"/>
                <w:szCs w:val="22"/>
              </w:rPr>
            </w:pPr>
          </w:p>
        </w:tc>
        <w:tc>
          <w:tcPr>
            <w:tcW w:w="2891" w:type="dxa"/>
          </w:tcPr>
          <w:p w:rsidR="00B26BB9" w:rsidRDefault="00B26BB9">
            <w:pPr>
              <w:jc w:val="center"/>
              <w:rPr>
                <w:rFonts w:ascii="Calibri" w:hAnsi="Calibri"/>
                <w:szCs w:val="22"/>
              </w:rPr>
            </w:pPr>
          </w:p>
        </w:tc>
        <w:tc>
          <w:tcPr>
            <w:tcW w:w="2168" w:type="dxa"/>
          </w:tcPr>
          <w:p w:rsidR="00B26BB9" w:rsidRDefault="00B26BB9">
            <w:pPr>
              <w:jc w:val="center"/>
              <w:rPr>
                <w:rFonts w:ascii="Calibri" w:hAnsi="Calibri"/>
                <w:szCs w:val="22"/>
              </w:rPr>
            </w:pPr>
          </w:p>
        </w:tc>
        <w:tc>
          <w:tcPr>
            <w:tcW w:w="1783" w:type="dxa"/>
          </w:tcPr>
          <w:p w:rsidR="00B26BB9" w:rsidRDefault="00B26BB9">
            <w:pPr>
              <w:jc w:val="center"/>
              <w:rPr>
                <w:rFonts w:ascii="Calibri" w:hAnsi="Calibri"/>
                <w:szCs w:val="22"/>
              </w:rPr>
            </w:pPr>
          </w:p>
        </w:tc>
      </w:tr>
    </w:tbl>
    <w:p w:rsidR="00B26BB9" w:rsidRDefault="00770D34">
      <w:pPr>
        <w:rPr>
          <w:rFonts w:ascii="Calibri" w:hAnsi="Calibri"/>
          <w:szCs w:val="22"/>
        </w:rPr>
      </w:pPr>
      <w:r>
        <w:rPr>
          <w:rFonts w:ascii="Calibri" w:hAnsi="Calibri" w:hint="eastAsia"/>
          <w:szCs w:val="22"/>
        </w:rPr>
        <w:t>注</w:t>
      </w:r>
      <w:r>
        <w:rPr>
          <w:rFonts w:ascii="Calibri" w:hAnsi="Calibri"/>
          <w:szCs w:val="22"/>
        </w:rPr>
        <w:t>：仅填</w:t>
      </w:r>
      <w:r>
        <w:rPr>
          <w:rFonts w:ascii="Calibri" w:hAnsi="Calibri" w:hint="eastAsia"/>
          <w:szCs w:val="22"/>
        </w:rPr>
        <w:t>报</w:t>
      </w:r>
      <w:r>
        <w:rPr>
          <w:rFonts w:ascii="Calibri" w:hAnsi="Calibri"/>
          <w:szCs w:val="22"/>
        </w:rPr>
        <w:t>上一有效期内的情况即可。</w:t>
      </w:r>
    </w:p>
    <w:p w:rsidR="00B26BB9" w:rsidRDefault="00770D34">
      <w:pPr>
        <w:rPr>
          <w:rFonts w:ascii="Calibri" w:hAnsi="Calibri"/>
          <w:szCs w:val="22"/>
        </w:rPr>
      </w:pPr>
      <w:r>
        <w:rPr>
          <w:rFonts w:ascii="Calibri" w:hAnsi="Calibri" w:hint="eastAsia"/>
          <w:szCs w:val="22"/>
        </w:rPr>
        <w:t>7</w:t>
      </w:r>
      <w:r>
        <w:rPr>
          <w:rFonts w:ascii="Calibri" w:hAnsi="Calibri" w:hint="eastAsia"/>
          <w:szCs w:val="22"/>
        </w:rPr>
        <w:t>、</w:t>
      </w:r>
      <w:r>
        <w:rPr>
          <w:rFonts w:ascii="Calibri" w:hAnsi="Calibri"/>
          <w:szCs w:val="22"/>
        </w:rPr>
        <w:t>产品</w:t>
      </w:r>
      <w:r>
        <w:rPr>
          <w:rFonts w:ascii="Calibri" w:hAnsi="Calibri" w:hint="eastAsia"/>
          <w:szCs w:val="22"/>
        </w:rPr>
        <w:t>依据</w:t>
      </w:r>
      <w:r>
        <w:rPr>
          <w:rFonts w:ascii="Calibri" w:hAnsi="Calibri"/>
          <w:szCs w:val="22"/>
        </w:rPr>
        <w:t>现行法规和标准调整情况</w:t>
      </w:r>
      <w:r>
        <w:rPr>
          <w:rFonts w:ascii="Calibri" w:hAnsi="Calibri" w:hint="eastAsia"/>
          <w:szCs w:val="22"/>
        </w:rPr>
        <w:t>增加调整时间项</w:t>
      </w:r>
    </w:p>
    <w:p w:rsidR="00B26BB9" w:rsidRDefault="00770D34">
      <w:pPr>
        <w:rPr>
          <w:rFonts w:ascii="Calibri" w:hAnsi="Calibri"/>
          <w:szCs w:val="22"/>
        </w:rPr>
      </w:pPr>
      <w:r>
        <w:rPr>
          <w:rFonts w:ascii="Calibri" w:hAnsi="Calibri" w:hint="eastAsia"/>
          <w:szCs w:val="22"/>
        </w:rPr>
        <w:t>表</w:t>
      </w:r>
      <w:r>
        <w:rPr>
          <w:rFonts w:ascii="Calibri" w:hAnsi="Calibri" w:hint="eastAsia"/>
          <w:szCs w:val="22"/>
        </w:rPr>
        <w:t xml:space="preserve">8 </w:t>
      </w:r>
      <w:r>
        <w:rPr>
          <w:rFonts w:ascii="Calibri" w:hAnsi="Calibri" w:hint="eastAsia"/>
          <w:szCs w:val="22"/>
        </w:rPr>
        <w:t>依据</w:t>
      </w:r>
      <w:r>
        <w:rPr>
          <w:rFonts w:ascii="Calibri" w:hAnsi="Calibri"/>
          <w:szCs w:val="22"/>
        </w:rPr>
        <w:t>现行法规调整情况</w:t>
      </w:r>
    </w:p>
    <w:tbl>
      <w:tblPr>
        <w:tblStyle w:val="a8"/>
        <w:tblW w:w="8459" w:type="dxa"/>
        <w:tblLayout w:type="fixed"/>
        <w:tblLook w:val="04A0"/>
      </w:tblPr>
      <w:tblGrid>
        <w:gridCol w:w="1108"/>
        <w:gridCol w:w="2116"/>
        <w:gridCol w:w="2308"/>
        <w:gridCol w:w="2927"/>
      </w:tblGrid>
      <w:tr w:rsidR="00B26BB9">
        <w:trPr>
          <w:trHeight w:val="248"/>
        </w:trPr>
        <w:tc>
          <w:tcPr>
            <w:tcW w:w="1108" w:type="dxa"/>
          </w:tcPr>
          <w:p w:rsidR="00B26BB9" w:rsidRDefault="00770D34">
            <w:pPr>
              <w:jc w:val="center"/>
              <w:rPr>
                <w:rFonts w:ascii="Calibri" w:hAnsi="Calibri"/>
                <w:szCs w:val="22"/>
              </w:rPr>
            </w:pPr>
            <w:r>
              <w:rPr>
                <w:rFonts w:ascii="Calibri" w:hAnsi="Calibri" w:hint="eastAsia"/>
                <w:szCs w:val="22"/>
              </w:rPr>
              <w:t>序号</w:t>
            </w:r>
          </w:p>
        </w:tc>
        <w:tc>
          <w:tcPr>
            <w:tcW w:w="2116" w:type="dxa"/>
          </w:tcPr>
          <w:p w:rsidR="00B26BB9" w:rsidRDefault="00770D34">
            <w:pPr>
              <w:jc w:val="center"/>
              <w:rPr>
                <w:rFonts w:ascii="Calibri" w:hAnsi="Calibri"/>
                <w:szCs w:val="22"/>
              </w:rPr>
            </w:pPr>
            <w:r>
              <w:rPr>
                <w:rFonts w:ascii="Calibri" w:hAnsi="Calibri" w:hint="eastAsia"/>
                <w:szCs w:val="22"/>
              </w:rPr>
              <w:t>调整</w:t>
            </w:r>
            <w:r>
              <w:rPr>
                <w:rFonts w:ascii="Calibri" w:hAnsi="Calibri"/>
                <w:szCs w:val="22"/>
              </w:rPr>
              <w:t>内容</w:t>
            </w:r>
          </w:p>
        </w:tc>
        <w:tc>
          <w:tcPr>
            <w:tcW w:w="2308" w:type="dxa"/>
          </w:tcPr>
          <w:p w:rsidR="00B26BB9" w:rsidRDefault="00770D34">
            <w:pPr>
              <w:jc w:val="center"/>
              <w:rPr>
                <w:rFonts w:ascii="Calibri" w:hAnsi="Calibri"/>
                <w:szCs w:val="22"/>
              </w:rPr>
            </w:pPr>
            <w:r>
              <w:rPr>
                <w:rFonts w:ascii="Calibri" w:hAnsi="Calibri" w:hint="eastAsia"/>
                <w:szCs w:val="22"/>
              </w:rPr>
              <w:t>调整依据</w:t>
            </w:r>
          </w:p>
        </w:tc>
        <w:tc>
          <w:tcPr>
            <w:tcW w:w="2927" w:type="dxa"/>
          </w:tcPr>
          <w:p w:rsidR="00B26BB9" w:rsidRDefault="00770D34">
            <w:pPr>
              <w:jc w:val="center"/>
              <w:rPr>
                <w:rFonts w:ascii="Calibri" w:hAnsi="Calibri"/>
                <w:szCs w:val="22"/>
              </w:rPr>
            </w:pPr>
            <w:r>
              <w:rPr>
                <w:rFonts w:ascii="Calibri" w:hAnsi="Calibri" w:hint="eastAsia"/>
                <w:szCs w:val="22"/>
              </w:rPr>
              <w:t>调整</w:t>
            </w:r>
            <w:r>
              <w:rPr>
                <w:rFonts w:ascii="Calibri" w:hAnsi="Calibri"/>
                <w:szCs w:val="22"/>
              </w:rPr>
              <w:t>时间</w:t>
            </w:r>
          </w:p>
        </w:tc>
      </w:tr>
      <w:tr w:rsidR="00B26BB9">
        <w:trPr>
          <w:trHeight w:val="237"/>
        </w:trPr>
        <w:tc>
          <w:tcPr>
            <w:tcW w:w="1108" w:type="dxa"/>
          </w:tcPr>
          <w:p w:rsidR="00B26BB9" w:rsidRDefault="00B26BB9">
            <w:pPr>
              <w:jc w:val="center"/>
              <w:rPr>
                <w:rFonts w:ascii="Calibri" w:hAnsi="Calibri"/>
                <w:szCs w:val="22"/>
              </w:rPr>
            </w:pPr>
          </w:p>
        </w:tc>
        <w:tc>
          <w:tcPr>
            <w:tcW w:w="2116" w:type="dxa"/>
          </w:tcPr>
          <w:p w:rsidR="00B26BB9" w:rsidRDefault="00B26BB9">
            <w:pPr>
              <w:jc w:val="center"/>
              <w:rPr>
                <w:rFonts w:ascii="Calibri" w:hAnsi="Calibri"/>
                <w:szCs w:val="22"/>
              </w:rPr>
            </w:pPr>
          </w:p>
        </w:tc>
        <w:tc>
          <w:tcPr>
            <w:tcW w:w="2308" w:type="dxa"/>
          </w:tcPr>
          <w:p w:rsidR="00B26BB9" w:rsidRDefault="00B26BB9">
            <w:pPr>
              <w:jc w:val="center"/>
              <w:rPr>
                <w:rFonts w:ascii="Calibri" w:hAnsi="Calibri"/>
                <w:szCs w:val="22"/>
              </w:rPr>
            </w:pPr>
          </w:p>
        </w:tc>
        <w:tc>
          <w:tcPr>
            <w:tcW w:w="2927" w:type="dxa"/>
          </w:tcPr>
          <w:p w:rsidR="00B26BB9" w:rsidRDefault="00B26BB9">
            <w:pPr>
              <w:jc w:val="center"/>
              <w:rPr>
                <w:rFonts w:ascii="Calibri" w:hAnsi="Calibri"/>
                <w:szCs w:val="22"/>
              </w:rPr>
            </w:pPr>
          </w:p>
        </w:tc>
      </w:tr>
      <w:tr w:rsidR="00B26BB9">
        <w:trPr>
          <w:trHeight w:val="248"/>
        </w:trPr>
        <w:tc>
          <w:tcPr>
            <w:tcW w:w="1108" w:type="dxa"/>
          </w:tcPr>
          <w:p w:rsidR="00B26BB9" w:rsidRDefault="00B26BB9">
            <w:pPr>
              <w:jc w:val="center"/>
              <w:rPr>
                <w:rFonts w:ascii="Calibri" w:hAnsi="Calibri"/>
                <w:szCs w:val="22"/>
              </w:rPr>
            </w:pPr>
          </w:p>
        </w:tc>
        <w:tc>
          <w:tcPr>
            <w:tcW w:w="2116" w:type="dxa"/>
          </w:tcPr>
          <w:p w:rsidR="00B26BB9" w:rsidRDefault="00B26BB9">
            <w:pPr>
              <w:jc w:val="center"/>
              <w:rPr>
                <w:rFonts w:ascii="Calibri" w:hAnsi="Calibri"/>
                <w:szCs w:val="22"/>
              </w:rPr>
            </w:pPr>
          </w:p>
        </w:tc>
        <w:tc>
          <w:tcPr>
            <w:tcW w:w="2308" w:type="dxa"/>
          </w:tcPr>
          <w:p w:rsidR="00B26BB9" w:rsidRDefault="00B26BB9">
            <w:pPr>
              <w:jc w:val="center"/>
              <w:rPr>
                <w:rFonts w:ascii="Calibri" w:hAnsi="Calibri"/>
                <w:szCs w:val="22"/>
              </w:rPr>
            </w:pPr>
          </w:p>
        </w:tc>
        <w:tc>
          <w:tcPr>
            <w:tcW w:w="2927" w:type="dxa"/>
          </w:tcPr>
          <w:p w:rsidR="00B26BB9" w:rsidRDefault="00B26BB9">
            <w:pPr>
              <w:jc w:val="center"/>
              <w:rPr>
                <w:rFonts w:ascii="Calibri" w:hAnsi="Calibri"/>
                <w:szCs w:val="22"/>
              </w:rPr>
            </w:pPr>
          </w:p>
        </w:tc>
      </w:tr>
      <w:tr w:rsidR="00B26BB9">
        <w:trPr>
          <w:trHeight w:val="237"/>
        </w:trPr>
        <w:tc>
          <w:tcPr>
            <w:tcW w:w="1108" w:type="dxa"/>
          </w:tcPr>
          <w:p w:rsidR="00B26BB9" w:rsidRDefault="00B26BB9">
            <w:pPr>
              <w:jc w:val="center"/>
              <w:rPr>
                <w:rFonts w:ascii="Calibri" w:hAnsi="Calibri"/>
                <w:szCs w:val="22"/>
              </w:rPr>
            </w:pPr>
          </w:p>
        </w:tc>
        <w:tc>
          <w:tcPr>
            <w:tcW w:w="2116" w:type="dxa"/>
          </w:tcPr>
          <w:p w:rsidR="00B26BB9" w:rsidRDefault="00B26BB9">
            <w:pPr>
              <w:jc w:val="center"/>
              <w:rPr>
                <w:rFonts w:ascii="Calibri" w:hAnsi="Calibri"/>
                <w:szCs w:val="22"/>
              </w:rPr>
            </w:pPr>
          </w:p>
        </w:tc>
        <w:tc>
          <w:tcPr>
            <w:tcW w:w="2308" w:type="dxa"/>
          </w:tcPr>
          <w:p w:rsidR="00B26BB9" w:rsidRDefault="00B26BB9">
            <w:pPr>
              <w:jc w:val="center"/>
              <w:rPr>
                <w:rFonts w:ascii="Calibri" w:hAnsi="Calibri"/>
                <w:szCs w:val="22"/>
              </w:rPr>
            </w:pPr>
          </w:p>
        </w:tc>
        <w:tc>
          <w:tcPr>
            <w:tcW w:w="2927" w:type="dxa"/>
          </w:tcPr>
          <w:p w:rsidR="00B26BB9" w:rsidRDefault="00B26BB9">
            <w:pPr>
              <w:jc w:val="center"/>
              <w:rPr>
                <w:rFonts w:ascii="Calibri" w:hAnsi="Calibri"/>
                <w:szCs w:val="22"/>
              </w:rPr>
            </w:pPr>
          </w:p>
        </w:tc>
      </w:tr>
      <w:tr w:rsidR="00B26BB9">
        <w:trPr>
          <w:trHeight w:val="248"/>
        </w:trPr>
        <w:tc>
          <w:tcPr>
            <w:tcW w:w="1108" w:type="dxa"/>
          </w:tcPr>
          <w:p w:rsidR="00B26BB9" w:rsidRDefault="00B26BB9">
            <w:pPr>
              <w:jc w:val="center"/>
              <w:rPr>
                <w:rFonts w:ascii="Calibri" w:hAnsi="Calibri"/>
                <w:szCs w:val="22"/>
              </w:rPr>
            </w:pPr>
          </w:p>
        </w:tc>
        <w:tc>
          <w:tcPr>
            <w:tcW w:w="2116" w:type="dxa"/>
          </w:tcPr>
          <w:p w:rsidR="00B26BB9" w:rsidRDefault="00B26BB9">
            <w:pPr>
              <w:jc w:val="center"/>
              <w:rPr>
                <w:rFonts w:ascii="Calibri" w:hAnsi="Calibri"/>
                <w:szCs w:val="22"/>
              </w:rPr>
            </w:pPr>
          </w:p>
        </w:tc>
        <w:tc>
          <w:tcPr>
            <w:tcW w:w="2308" w:type="dxa"/>
          </w:tcPr>
          <w:p w:rsidR="00B26BB9" w:rsidRDefault="00B26BB9">
            <w:pPr>
              <w:jc w:val="center"/>
              <w:rPr>
                <w:rFonts w:ascii="Calibri" w:hAnsi="Calibri"/>
                <w:szCs w:val="22"/>
              </w:rPr>
            </w:pPr>
          </w:p>
        </w:tc>
        <w:tc>
          <w:tcPr>
            <w:tcW w:w="2927" w:type="dxa"/>
          </w:tcPr>
          <w:p w:rsidR="00B26BB9" w:rsidRDefault="00B26BB9">
            <w:pPr>
              <w:jc w:val="center"/>
              <w:rPr>
                <w:rFonts w:ascii="Calibri" w:hAnsi="Calibri"/>
                <w:szCs w:val="22"/>
              </w:rPr>
            </w:pPr>
          </w:p>
        </w:tc>
      </w:tr>
    </w:tbl>
    <w:p w:rsidR="00B26BB9" w:rsidRDefault="00770D34">
      <w:pPr>
        <w:rPr>
          <w:rFonts w:ascii="Calibri" w:hAnsi="Calibri"/>
          <w:szCs w:val="22"/>
        </w:rPr>
      </w:pPr>
      <w:r>
        <w:rPr>
          <w:rFonts w:ascii="Calibri" w:hAnsi="Calibri" w:hint="eastAsia"/>
          <w:szCs w:val="22"/>
        </w:rPr>
        <w:t>注</w:t>
      </w:r>
      <w:r>
        <w:rPr>
          <w:rFonts w:ascii="Calibri" w:hAnsi="Calibri"/>
          <w:szCs w:val="22"/>
        </w:rPr>
        <w:t>：仅填</w:t>
      </w:r>
      <w:r>
        <w:rPr>
          <w:rFonts w:ascii="Calibri" w:hAnsi="Calibri" w:hint="eastAsia"/>
          <w:szCs w:val="22"/>
        </w:rPr>
        <w:t>报</w:t>
      </w:r>
      <w:r>
        <w:rPr>
          <w:rFonts w:ascii="Calibri" w:hAnsi="Calibri"/>
          <w:szCs w:val="22"/>
        </w:rPr>
        <w:t>上一有效期内的情况即可。</w:t>
      </w:r>
    </w:p>
    <w:p w:rsidR="00B26BB9" w:rsidRDefault="00770D34">
      <w:pPr>
        <w:rPr>
          <w:rFonts w:ascii="Calibri" w:hAnsi="Calibri"/>
          <w:szCs w:val="22"/>
        </w:rPr>
      </w:pPr>
      <w:r>
        <w:rPr>
          <w:rFonts w:ascii="Calibri" w:hAnsi="Calibri" w:hint="eastAsia"/>
          <w:szCs w:val="22"/>
        </w:rPr>
        <w:t>产品</w:t>
      </w:r>
      <w:r w:rsidR="00BC740B">
        <w:rPr>
          <w:rFonts w:ascii="Calibri" w:hAnsi="Calibri" w:hint="eastAsia"/>
          <w:szCs w:val="22"/>
        </w:rPr>
        <w:t>（含产品标签、说明书）</w:t>
      </w:r>
      <w:r>
        <w:rPr>
          <w:rFonts w:ascii="Calibri" w:hAnsi="Calibri" w:hint="eastAsia"/>
          <w:szCs w:val="22"/>
        </w:rPr>
        <w:t>符合现行法规的情况说明。（同步</w:t>
      </w:r>
      <w:r>
        <w:rPr>
          <w:rFonts w:ascii="Calibri" w:hAnsi="Calibri"/>
          <w:szCs w:val="22"/>
        </w:rPr>
        <w:t>上传系统</w:t>
      </w:r>
      <w:r>
        <w:rPr>
          <w:rFonts w:ascii="Calibri" w:hAnsi="Calibri" w:hint="eastAsia"/>
          <w:szCs w:val="22"/>
        </w:rPr>
        <w:t>）</w:t>
      </w:r>
    </w:p>
    <w:p w:rsidR="00B26BB9" w:rsidRDefault="00770D34">
      <w:r>
        <w:rPr>
          <w:rFonts w:ascii="Calibri" w:hAnsi="Calibri" w:hint="eastAsia"/>
          <w:szCs w:val="22"/>
        </w:rPr>
        <w:t>8</w:t>
      </w:r>
      <w:r>
        <w:rPr>
          <w:rFonts w:ascii="Calibri" w:hAnsi="Calibri" w:hint="eastAsia"/>
          <w:szCs w:val="22"/>
        </w:rPr>
        <w:t>、</w:t>
      </w:r>
      <w:r>
        <w:rPr>
          <w:rFonts w:ascii="Calibri" w:hAnsi="Calibri"/>
          <w:szCs w:val="22"/>
        </w:rPr>
        <w:t>其他需要说明的情况及资料</w:t>
      </w:r>
    </w:p>
    <w:p w:rsidR="00B26BB9" w:rsidRDefault="00770D34">
      <w:pPr>
        <w:widowControl/>
        <w:jc w:val="left"/>
      </w:pPr>
      <w:r>
        <w:rPr>
          <w:rFonts w:hint="eastAsia"/>
        </w:rPr>
        <w:t>本产品上一有效期，涉及的相关文件、标准情况，及符合情况。</w:t>
      </w:r>
    </w:p>
    <w:p w:rsidR="00B26BB9" w:rsidRDefault="00770D34">
      <w:pPr>
        <w:widowControl/>
        <w:jc w:val="left"/>
      </w:pPr>
      <w:r>
        <w:rPr>
          <w:rFonts w:hint="eastAsia"/>
        </w:rPr>
        <w:t>可以考虑模板</w:t>
      </w:r>
      <w:r>
        <w:rPr>
          <w:rFonts w:hint="eastAsia"/>
        </w:rPr>
        <w:t>+</w:t>
      </w:r>
      <w:r>
        <w:rPr>
          <w:rFonts w:hint="eastAsia"/>
        </w:rPr>
        <w:t>案例的形式，指导企业填写。</w:t>
      </w:r>
    </w:p>
    <w:sectPr w:rsidR="00B26BB9" w:rsidSect="00DD18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8EE" w:rsidRDefault="007A48EE" w:rsidP="00F500FF">
      <w:r>
        <w:separator/>
      </w:r>
    </w:p>
  </w:endnote>
  <w:endnote w:type="continuationSeparator" w:id="1">
    <w:p w:rsidR="007A48EE" w:rsidRDefault="007A48EE" w:rsidP="00F500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ˎ̥">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8EE" w:rsidRDefault="007A48EE" w:rsidP="00F500FF">
      <w:r>
        <w:separator/>
      </w:r>
    </w:p>
  </w:footnote>
  <w:footnote w:type="continuationSeparator" w:id="1">
    <w:p w:rsidR="007A48EE" w:rsidRDefault="007A48EE" w:rsidP="00F500FF">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qhtf">
    <w15:presenceInfo w15:providerId="None" w15:userId="qhtf"/>
  </w15:person>
  <w15:person w15:author="戚柳彬">
    <w15:presenceInfo w15:providerId="None" w15:userId="戚柳彬"/>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228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461CC"/>
    <w:rsid w:val="00004A3D"/>
    <w:rsid w:val="00006091"/>
    <w:rsid w:val="000239A3"/>
    <w:rsid w:val="000317D3"/>
    <w:rsid w:val="00037E1F"/>
    <w:rsid w:val="000516C8"/>
    <w:rsid w:val="000768E8"/>
    <w:rsid w:val="00091B07"/>
    <w:rsid w:val="000B6800"/>
    <w:rsid w:val="000D0CD4"/>
    <w:rsid w:val="000E73C1"/>
    <w:rsid w:val="000F75B1"/>
    <w:rsid w:val="001236B1"/>
    <w:rsid w:val="00131D4C"/>
    <w:rsid w:val="0013392D"/>
    <w:rsid w:val="00136D5F"/>
    <w:rsid w:val="00140240"/>
    <w:rsid w:val="00147896"/>
    <w:rsid w:val="00180492"/>
    <w:rsid w:val="00190154"/>
    <w:rsid w:val="001A1A6F"/>
    <w:rsid w:val="001B4366"/>
    <w:rsid w:val="001E2E8C"/>
    <w:rsid w:val="00200129"/>
    <w:rsid w:val="002113E4"/>
    <w:rsid w:val="00212286"/>
    <w:rsid w:val="002171DF"/>
    <w:rsid w:val="0022401D"/>
    <w:rsid w:val="00244141"/>
    <w:rsid w:val="002571E4"/>
    <w:rsid w:val="00280726"/>
    <w:rsid w:val="00294F19"/>
    <w:rsid w:val="002A086E"/>
    <w:rsid w:val="002B16E9"/>
    <w:rsid w:val="002B4B00"/>
    <w:rsid w:val="002C6174"/>
    <w:rsid w:val="002C696B"/>
    <w:rsid w:val="002F4BCA"/>
    <w:rsid w:val="00333677"/>
    <w:rsid w:val="00334042"/>
    <w:rsid w:val="00352268"/>
    <w:rsid w:val="003602CA"/>
    <w:rsid w:val="003640F7"/>
    <w:rsid w:val="00370A9E"/>
    <w:rsid w:val="003830B2"/>
    <w:rsid w:val="003B328F"/>
    <w:rsid w:val="003C5FE9"/>
    <w:rsid w:val="003D4209"/>
    <w:rsid w:val="00422596"/>
    <w:rsid w:val="004305EC"/>
    <w:rsid w:val="0044296A"/>
    <w:rsid w:val="00467152"/>
    <w:rsid w:val="00493A65"/>
    <w:rsid w:val="004E3243"/>
    <w:rsid w:val="004E6F6B"/>
    <w:rsid w:val="005333A8"/>
    <w:rsid w:val="005335F1"/>
    <w:rsid w:val="005461CC"/>
    <w:rsid w:val="00554EB3"/>
    <w:rsid w:val="00564619"/>
    <w:rsid w:val="005A3632"/>
    <w:rsid w:val="005B0D1E"/>
    <w:rsid w:val="005B7E29"/>
    <w:rsid w:val="005C3BAF"/>
    <w:rsid w:val="005E70BD"/>
    <w:rsid w:val="005E7EE6"/>
    <w:rsid w:val="00605B01"/>
    <w:rsid w:val="00607C1C"/>
    <w:rsid w:val="006E3C4A"/>
    <w:rsid w:val="006F4C88"/>
    <w:rsid w:val="0074693C"/>
    <w:rsid w:val="00750EB8"/>
    <w:rsid w:val="007550A8"/>
    <w:rsid w:val="00764FA2"/>
    <w:rsid w:val="00770D34"/>
    <w:rsid w:val="00772C00"/>
    <w:rsid w:val="007A48EE"/>
    <w:rsid w:val="007B2663"/>
    <w:rsid w:val="007B2813"/>
    <w:rsid w:val="007D1260"/>
    <w:rsid w:val="007E3E57"/>
    <w:rsid w:val="007E565C"/>
    <w:rsid w:val="007E740C"/>
    <w:rsid w:val="008055A0"/>
    <w:rsid w:val="008172E8"/>
    <w:rsid w:val="00825FD1"/>
    <w:rsid w:val="008478C0"/>
    <w:rsid w:val="00862A2B"/>
    <w:rsid w:val="00866904"/>
    <w:rsid w:val="00872477"/>
    <w:rsid w:val="008837B7"/>
    <w:rsid w:val="00884F3D"/>
    <w:rsid w:val="008D2184"/>
    <w:rsid w:val="008E0C02"/>
    <w:rsid w:val="008E7A32"/>
    <w:rsid w:val="0090484E"/>
    <w:rsid w:val="0092138D"/>
    <w:rsid w:val="00921A89"/>
    <w:rsid w:val="00924549"/>
    <w:rsid w:val="00926DEF"/>
    <w:rsid w:val="00931627"/>
    <w:rsid w:val="00956583"/>
    <w:rsid w:val="00960C58"/>
    <w:rsid w:val="0096578D"/>
    <w:rsid w:val="00985593"/>
    <w:rsid w:val="00993988"/>
    <w:rsid w:val="00997804"/>
    <w:rsid w:val="00997BF7"/>
    <w:rsid w:val="009C4872"/>
    <w:rsid w:val="009E2972"/>
    <w:rsid w:val="009F684A"/>
    <w:rsid w:val="009F7512"/>
    <w:rsid w:val="00A243BC"/>
    <w:rsid w:val="00A32AE7"/>
    <w:rsid w:val="00A40BEC"/>
    <w:rsid w:val="00A57B55"/>
    <w:rsid w:val="00A660F6"/>
    <w:rsid w:val="00A84F0E"/>
    <w:rsid w:val="00A8598F"/>
    <w:rsid w:val="00A966A3"/>
    <w:rsid w:val="00AA113C"/>
    <w:rsid w:val="00AD2E7D"/>
    <w:rsid w:val="00AD5B42"/>
    <w:rsid w:val="00B14AE1"/>
    <w:rsid w:val="00B21EB4"/>
    <w:rsid w:val="00B26BB9"/>
    <w:rsid w:val="00B37195"/>
    <w:rsid w:val="00B55416"/>
    <w:rsid w:val="00B56F3B"/>
    <w:rsid w:val="00B674B4"/>
    <w:rsid w:val="00BA121A"/>
    <w:rsid w:val="00BC47EB"/>
    <w:rsid w:val="00BC740B"/>
    <w:rsid w:val="00BD6E23"/>
    <w:rsid w:val="00BE3234"/>
    <w:rsid w:val="00BE5D7D"/>
    <w:rsid w:val="00BF5FF9"/>
    <w:rsid w:val="00C1057D"/>
    <w:rsid w:val="00C225A5"/>
    <w:rsid w:val="00C25993"/>
    <w:rsid w:val="00C30BB1"/>
    <w:rsid w:val="00C40457"/>
    <w:rsid w:val="00C561C1"/>
    <w:rsid w:val="00C65777"/>
    <w:rsid w:val="00CB7432"/>
    <w:rsid w:val="00CC36D3"/>
    <w:rsid w:val="00CC371C"/>
    <w:rsid w:val="00CC4F1C"/>
    <w:rsid w:val="00CD3171"/>
    <w:rsid w:val="00CF44EC"/>
    <w:rsid w:val="00D03716"/>
    <w:rsid w:val="00D06014"/>
    <w:rsid w:val="00D25689"/>
    <w:rsid w:val="00D2779F"/>
    <w:rsid w:val="00D33046"/>
    <w:rsid w:val="00D3470F"/>
    <w:rsid w:val="00D41528"/>
    <w:rsid w:val="00D86427"/>
    <w:rsid w:val="00DA0A99"/>
    <w:rsid w:val="00DA7439"/>
    <w:rsid w:val="00DB76D9"/>
    <w:rsid w:val="00DC26CB"/>
    <w:rsid w:val="00DC62DA"/>
    <w:rsid w:val="00DD188C"/>
    <w:rsid w:val="00E24EA7"/>
    <w:rsid w:val="00E26378"/>
    <w:rsid w:val="00E34690"/>
    <w:rsid w:val="00E516A4"/>
    <w:rsid w:val="00E54296"/>
    <w:rsid w:val="00E60F1C"/>
    <w:rsid w:val="00EB4A0A"/>
    <w:rsid w:val="00EB672C"/>
    <w:rsid w:val="00ED019A"/>
    <w:rsid w:val="00F01259"/>
    <w:rsid w:val="00F03FB8"/>
    <w:rsid w:val="00F04C33"/>
    <w:rsid w:val="00F11A89"/>
    <w:rsid w:val="00F27C5C"/>
    <w:rsid w:val="00F500FF"/>
    <w:rsid w:val="00F513DD"/>
    <w:rsid w:val="00F824DB"/>
    <w:rsid w:val="00FB67CC"/>
    <w:rsid w:val="00FE24CC"/>
    <w:rsid w:val="00FE2764"/>
    <w:rsid w:val="00FE6E93"/>
    <w:rsid w:val="00FF4ED7"/>
    <w:rsid w:val="03EE1A66"/>
    <w:rsid w:val="04E37649"/>
    <w:rsid w:val="08375EF5"/>
    <w:rsid w:val="092041CE"/>
    <w:rsid w:val="0BC14B5D"/>
    <w:rsid w:val="0C7569F5"/>
    <w:rsid w:val="0C981935"/>
    <w:rsid w:val="0DC25A29"/>
    <w:rsid w:val="0E392858"/>
    <w:rsid w:val="12CD38AA"/>
    <w:rsid w:val="1551769C"/>
    <w:rsid w:val="178F64A4"/>
    <w:rsid w:val="19922CB7"/>
    <w:rsid w:val="1BDD30BF"/>
    <w:rsid w:val="1C8A1629"/>
    <w:rsid w:val="1D7F7B4D"/>
    <w:rsid w:val="21314142"/>
    <w:rsid w:val="25594958"/>
    <w:rsid w:val="276F60EE"/>
    <w:rsid w:val="28573517"/>
    <w:rsid w:val="2AE33D75"/>
    <w:rsid w:val="2B434801"/>
    <w:rsid w:val="2CE01A75"/>
    <w:rsid w:val="2D824E69"/>
    <w:rsid w:val="2E2171AA"/>
    <w:rsid w:val="31BA7BA9"/>
    <w:rsid w:val="325E01BF"/>
    <w:rsid w:val="37CF25C6"/>
    <w:rsid w:val="38385DC2"/>
    <w:rsid w:val="3F022D28"/>
    <w:rsid w:val="3F4C1132"/>
    <w:rsid w:val="3FAB1D16"/>
    <w:rsid w:val="40F2258E"/>
    <w:rsid w:val="428F2D22"/>
    <w:rsid w:val="46643CE7"/>
    <w:rsid w:val="46A24868"/>
    <w:rsid w:val="47BF676C"/>
    <w:rsid w:val="4B3943C3"/>
    <w:rsid w:val="4E9D37DF"/>
    <w:rsid w:val="57061EAF"/>
    <w:rsid w:val="585F2023"/>
    <w:rsid w:val="5AB22E76"/>
    <w:rsid w:val="5DD07D3D"/>
    <w:rsid w:val="5E612D79"/>
    <w:rsid w:val="638E4847"/>
    <w:rsid w:val="63BA0790"/>
    <w:rsid w:val="67C469AF"/>
    <w:rsid w:val="67FA7609"/>
    <w:rsid w:val="6CA1703A"/>
    <w:rsid w:val="6D0F1147"/>
    <w:rsid w:val="6D935FEF"/>
    <w:rsid w:val="6D9867FB"/>
    <w:rsid w:val="70D6638C"/>
    <w:rsid w:val="74395507"/>
    <w:rsid w:val="747D0362"/>
    <w:rsid w:val="7A5849ED"/>
    <w:rsid w:val="7AE9221B"/>
    <w:rsid w:val="7DA01268"/>
    <w:rsid w:val="7E4010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88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D188C"/>
    <w:rPr>
      <w:sz w:val="18"/>
      <w:szCs w:val="18"/>
    </w:rPr>
  </w:style>
  <w:style w:type="paragraph" w:styleId="a4">
    <w:name w:val="footer"/>
    <w:basedOn w:val="a"/>
    <w:link w:val="Char0"/>
    <w:uiPriority w:val="99"/>
    <w:unhideWhenUsed/>
    <w:qFormat/>
    <w:rsid w:val="00DD188C"/>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DD18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FollowedHyperlink"/>
    <w:basedOn w:val="a0"/>
    <w:uiPriority w:val="99"/>
    <w:semiHidden/>
    <w:unhideWhenUsed/>
    <w:qFormat/>
    <w:rsid w:val="00DD188C"/>
    <w:rPr>
      <w:color w:val="333333"/>
      <w:u w:val="single"/>
    </w:rPr>
  </w:style>
  <w:style w:type="character" w:styleId="a7">
    <w:name w:val="Hyperlink"/>
    <w:basedOn w:val="a0"/>
    <w:uiPriority w:val="99"/>
    <w:semiHidden/>
    <w:unhideWhenUsed/>
    <w:qFormat/>
    <w:rsid w:val="00DD188C"/>
    <w:rPr>
      <w:color w:val="333333"/>
      <w:u w:val="none"/>
    </w:rPr>
  </w:style>
  <w:style w:type="table" w:styleId="a8">
    <w:name w:val="Table Grid"/>
    <w:basedOn w:val="a1"/>
    <w:uiPriority w:val="39"/>
    <w:qFormat/>
    <w:rsid w:val="00DD188C"/>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DD188C"/>
    <w:rPr>
      <w:sz w:val="18"/>
      <w:szCs w:val="18"/>
    </w:rPr>
  </w:style>
  <w:style w:type="character" w:customStyle="1" w:styleId="Char0">
    <w:name w:val="页脚 Char"/>
    <w:basedOn w:val="a0"/>
    <w:link w:val="a4"/>
    <w:uiPriority w:val="99"/>
    <w:qFormat/>
    <w:rsid w:val="00DD188C"/>
    <w:rPr>
      <w:sz w:val="18"/>
      <w:szCs w:val="18"/>
    </w:rPr>
  </w:style>
  <w:style w:type="paragraph" w:styleId="a9">
    <w:name w:val="List Paragraph"/>
    <w:basedOn w:val="a"/>
    <w:uiPriority w:val="34"/>
    <w:qFormat/>
    <w:rsid w:val="00DD188C"/>
    <w:pPr>
      <w:ind w:firstLineChars="200" w:firstLine="420"/>
    </w:pPr>
  </w:style>
  <w:style w:type="character" w:customStyle="1" w:styleId="Char">
    <w:name w:val="批注框文本 Char"/>
    <w:basedOn w:val="a0"/>
    <w:link w:val="a3"/>
    <w:uiPriority w:val="99"/>
    <w:semiHidden/>
    <w:qFormat/>
    <w:rsid w:val="00DD188C"/>
    <w:rPr>
      <w:rFonts w:ascii="Times New Roman" w:eastAsia="宋体" w:hAnsi="Times New Roman" w:cs="Times New Roman"/>
      <w:sz w:val="18"/>
      <w:szCs w:val="18"/>
    </w:rPr>
  </w:style>
  <w:style w:type="character" w:customStyle="1" w:styleId="hover">
    <w:name w:val="hover"/>
    <w:basedOn w:val="a0"/>
    <w:qFormat/>
    <w:rsid w:val="00DD188C"/>
    <w:rPr>
      <w:color w:val="FFFFFF"/>
    </w:rPr>
  </w:style>
  <w:style w:type="character" w:customStyle="1" w:styleId="hover1">
    <w:name w:val="hover1"/>
    <w:basedOn w:val="a0"/>
    <w:qFormat/>
    <w:rsid w:val="00DD188C"/>
    <w:rPr>
      <w:color w:val="1449A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FollowedHyperlink"/>
    <w:basedOn w:val="a0"/>
    <w:uiPriority w:val="99"/>
    <w:semiHidden/>
    <w:unhideWhenUsed/>
    <w:qFormat/>
    <w:rPr>
      <w:color w:val="333333"/>
      <w:u w:val="single"/>
    </w:rPr>
  </w:style>
  <w:style w:type="character" w:styleId="a7">
    <w:name w:val="Hyperlink"/>
    <w:basedOn w:val="a0"/>
    <w:uiPriority w:val="99"/>
    <w:semiHidden/>
    <w:unhideWhenUsed/>
    <w:qFormat/>
    <w:rPr>
      <w:color w:val="333333"/>
      <w:u w:val="none"/>
    </w:rPr>
  </w:style>
  <w:style w:type="table" w:styleId="a8">
    <w:name w:val="Table Grid"/>
    <w:basedOn w:val="a1"/>
    <w:uiPriority w:val="3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hover">
    <w:name w:val="hover"/>
    <w:basedOn w:val="a0"/>
    <w:qFormat/>
    <w:rPr>
      <w:color w:val="FFFFFF"/>
    </w:rPr>
  </w:style>
  <w:style w:type="character" w:customStyle="1" w:styleId="hover1">
    <w:name w:val="hover1"/>
    <w:basedOn w:val="a0"/>
    <w:qFormat/>
    <w:rPr>
      <w:color w:val="1449A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2B400221-E4B9-4DE0-9C5E-C3E5F5B388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669</Words>
  <Characters>3819</Characters>
  <Application>Microsoft Office Word</Application>
  <DocSecurity>0</DocSecurity>
  <Lines>31</Lines>
  <Paragraphs>8</Paragraphs>
  <ScaleCrop>false</ScaleCrop>
  <Company>Win7</Company>
  <LinksUpToDate>false</LinksUpToDate>
  <CharactersWithSpaces>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wxl</cp:lastModifiedBy>
  <cp:revision>4</cp:revision>
  <cp:lastPrinted>2018-11-26T01:02:00Z</cp:lastPrinted>
  <dcterms:created xsi:type="dcterms:W3CDTF">2018-11-28T06:18:00Z</dcterms:created>
  <dcterms:modified xsi:type="dcterms:W3CDTF">2018-11-30T02:18:00Z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