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A95483" w:rsidP="0000370E">
      <w:pPr>
        <w:rPr>
          <w:rFonts w:eastAsia="黑体" w:hint="eastAsia"/>
          <w:sz w:val="32"/>
          <w:szCs w:val="32"/>
        </w:rPr>
      </w:pPr>
      <w:r>
        <w:rPr>
          <w:rFonts w:eastAsia="黑体"/>
          <w:color w:val="FF0000"/>
          <w:sz w:val="32"/>
          <w:szCs w:val="32"/>
        </w:rPr>
        <w:t xml:space="preserve"> </w:t>
      </w:r>
      <w:r>
        <w:rPr>
          <w:rFonts w:eastAsia="黑体" w:hint="eastAsia"/>
          <w:sz w:val="32"/>
          <w:szCs w:val="32"/>
        </w:rPr>
        <w:t>附件</w:t>
      </w:r>
    </w:p>
    <w:p w:rsidR="00000000" w:rsidRDefault="00A95483">
      <w:pPr>
        <w:spacing w:line="560" w:lineRule="exact"/>
        <w:rPr>
          <w:rFonts w:eastAsia="黑体"/>
          <w:sz w:val="32"/>
          <w:szCs w:val="32"/>
        </w:rPr>
      </w:pPr>
    </w:p>
    <w:p w:rsidR="00000000" w:rsidRDefault="00A95483">
      <w:pPr>
        <w:spacing w:line="560" w:lineRule="exact"/>
        <w:jc w:val="center"/>
        <w:rPr>
          <w:rFonts w:eastAsia="方正小标宋简体"/>
          <w:sz w:val="44"/>
          <w:szCs w:val="44"/>
        </w:rPr>
      </w:pPr>
      <w:r>
        <w:rPr>
          <w:rFonts w:eastAsia="方正小标宋简体"/>
          <w:sz w:val="44"/>
          <w:szCs w:val="44"/>
        </w:rPr>
        <w:t>化妆品网络经营监督管理办法</w:t>
      </w:r>
    </w:p>
    <w:p w:rsidR="00000000" w:rsidRDefault="00A95483">
      <w:pPr>
        <w:spacing w:line="560" w:lineRule="exact"/>
        <w:rPr>
          <w:rFonts w:eastAsia="黑体"/>
          <w:sz w:val="32"/>
          <w:szCs w:val="32"/>
        </w:rPr>
      </w:pPr>
    </w:p>
    <w:p w:rsidR="00000000" w:rsidRDefault="00A95483">
      <w:pPr>
        <w:spacing w:line="560" w:lineRule="exact"/>
        <w:jc w:val="center"/>
        <w:rPr>
          <w:rFonts w:eastAsia="方正小标宋_GBK"/>
          <w:sz w:val="32"/>
          <w:szCs w:val="32"/>
        </w:rPr>
      </w:pPr>
      <w:r>
        <w:rPr>
          <w:rFonts w:eastAsia="方正小标宋_GBK"/>
          <w:sz w:val="32"/>
          <w:szCs w:val="32"/>
        </w:rPr>
        <w:t>第一章</w:t>
      </w:r>
      <w:r>
        <w:rPr>
          <w:rFonts w:eastAsia="方正小标宋_GBK"/>
          <w:sz w:val="32"/>
          <w:szCs w:val="32"/>
        </w:rPr>
        <w:t xml:space="preserve"> </w:t>
      </w:r>
      <w:r>
        <w:rPr>
          <w:rFonts w:eastAsia="方正小标宋_GBK"/>
          <w:sz w:val="32"/>
          <w:szCs w:val="32"/>
          <w:lang w:val="en"/>
        </w:rPr>
        <w:t xml:space="preserve"> </w:t>
      </w:r>
      <w:r>
        <w:rPr>
          <w:rFonts w:eastAsia="方正小标宋_GBK"/>
          <w:sz w:val="32"/>
          <w:szCs w:val="32"/>
        </w:rPr>
        <w:t>总</w:t>
      </w:r>
      <w:r>
        <w:rPr>
          <w:rFonts w:eastAsia="方正小标宋_GBK"/>
          <w:sz w:val="32"/>
          <w:szCs w:val="32"/>
          <w:lang w:val="en"/>
        </w:rPr>
        <w:t xml:space="preserve">  </w:t>
      </w:r>
      <w:r>
        <w:rPr>
          <w:rFonts w:eastAsia="方正小标宋_GBK"/>
          <w:sz w:val="32"/>
          <w:szCs w:val="32"/>
        </w:rPr>
        <w:t>则</w:t>
      </w:r>
    </w:p>
    <w:p w:rsidR="00000000" w:rsidRDefault="00A95483">
      <w:pPr>
        <w:spacing w:line="560" w:lineRule="exact"/>
        <w:ind w:firstLineChars="200" w:firstLine="640"/>
        <w:rPr>
          <w:rFonts w:eastAsia="仿宋_GB2312"/>
          <w:sz w:val="32"/>
          <w:szCs w:val="32"/>
        </w:rPr>
      </w:pPr>
      <w:r>
        <w:rPr>
          <w:rFonts w:eastAsia="黑体"/>
          <w:bCs/>
          <w:sz w:val="32"/>
          <w:szCs w:val="32"/>
        </w:rPr>
        <w:t>第一条</w:t>
      </w:r>
      <w:r>
        <w:rPr>
          <w:rFonts w:eastAsia="黑体"/>
          <w:bCs/>
          <w:sz w:val="32"/>
          <w:szCs w:val="32"/>
          <w:lang w:val="en"/>
        </w:rPr>
        <w:t xml:space="preserve">  </w:t>
      </w:r>
      <w:r>
        <w:rPr>
          <w:rFonts w:eastAsia="仿宋_GB2312"/>
          <w:sz w:val="32"/>
          <w:szCs w:val="32"/>
        </w:rPr>
        <w:t>为规范化妆品网络经营和</w:t>
      </w:r>
      <w:r>
        <w:rPr>
          <w:rFonts w:eastAsia="仿宋_GB2312"/>
          <w:sz w:val="32"/>
          <w:szCs w:val="32"/>
        </w:rPr>
        <w:t>化妆品</w:t>
      </w:r>
      <w:r>
        <w:rPr>
          <w:rFonts w:eastAsia="仿宋_GB2312"/>
          <w:sz w:val="32"/>
          <w:szCs w:val="32"/>
        </w:rPr>
        <w:t>电子商务平台服务行为，保</w:t>
      </w:r>
      <w:r>
        <w:rPr>
          <w:rFonts w:eastAsia="仿宋_GB2312"/>
          <w:sz w:val="32"/>
          <w:szCs w:val="32"/>
          <w:lang w:eastAsia="zh-Hans"/>
        </w:rPr>
        <w:t>证化妆品质量安全</w:t>
      </w:r>
      <w:r>
        <w:rPr>
          <w:rFonts w:eastAsia="仿宋_GB2312"/>
          <w:sz w:val="32"/>
          <w:szCs w:val="32"/>
        </w:rPr>
        <w:t>，</w:t>
      </w:r>
      <w:r>
        <w:rPr>
          <w:rFonts w:eastAsia="仿宋_GB2312"/>
          <w:sz w:val="32"/>
          <w:szCs w:val="32"/>
          <w:lang w:eastAsia="zh-Hans"/>
        </w:rPr>
        <w:t>保障消费者健康</w:t>
      </w:r>
      <w:r>
        <w:rPr>
          <w:rFonts w:eastAsia="仿宋_GB2312"/>
          <w:sz w:val="32"/>
          <w:szCs w:val="32"/>
          <w:lang w:eastAsia="zh-Hans"/>
        </w:rPr>
        <w:t>，</w:t>
      </w:r>
      <w:r>
        <w:rPr>
          <w:rFonts w:eastAsia="仿宋_GB2312"/>
          <w:sz w:val="32"/>
          <w:szCs w:val="32"/>
        </w:rPr>
        <w:t>根据《中华人民共和国电子商务法》《化妆品监督管理条例》《化妆品生产经营监督管理办法》《网络交易监督管理办法》等法律法规和规章，制定本办法。</w:t>
      </w:r>
    </w:p>
    <w:p w:rsidR="00000000" w:rsidRDefault="00A95483">
      <w:pPr>
        <w:spacing w:line="560" w:lineRule="exact"/>
        <w:ind w:firstLineChars="200" w:firstLine="640"/>
        <w:rPr>
          <w:rFonts w:eastAsia="仿宋_GB2312"/>
          <w:sz w:val="32"/>
          <w:szCs w:val="32"/>
        </w:rPr>
      </w:pPr>
      <w:r>
        <w:rPr>
          <w:rFonts w:eastAsia="黑体"/>
          <w:bCs/>
          <w:sz w:val="32"/>
          <w:szCs w:val="32"/>
        </w:rPr>
        <w:t>第二条</w:t>
      </w:r>
      <w:r>
        <w:rPr>
          <w:rFonts w:eastAsia="黑体"/>
          <w:bCs/>
          <w:sz w:val="32"/>
          <w:szCs w:val="32"/>
          <w:lang w:val="en"/>
        </w:rPr>
        <w:t xml:space="preserve">  </w:t>
      </w:r>
      <w:r>
        <w:rPr>
          <w:rFonts w:eastAsia="仿宋_GB2312"/>
          <w:sz w:val="32"/>
          <w:szCs w:val="32"/>
        </w:rPr>
        <w:t>在中华人民共和国境内从事化妆品网络经营、提供化妆品电子商务平台服务及其监督管理，适用本办法。</w:t>
      </w:r>
    </w:p>
    <w:p w:rsidR="00000000" w:rsidRDefault="00A95483">
      <w:pPr>
        <w:spacing w:line="560" w:lineRule="exact"/>
        <w:ind w:firstLineChars="200" w:firstLine="640"/>
        <w:rPr>
          <w:rFonts w:eastAsia="仿宋_GB2312"/>
          <w:sz w:val="32"/>
          <w:szCs w:val="32"/>
        </w:rPr>
      </w:pPr>
      <w:r>
        <w:rPr>
          <w:rFonts w:eastAsia="黑体"/>
          <w:bCs/>
          <w:sz w:val="32"/>
          <w:szCs w:val="32"/>
        </w:rPr>
        <w:t>第三条</w:t>
      </w:r>
      <w:r>
        <w:rPr>
          <w:rFonts w:eastAsia="黑体"/>
          <w:bCs/>
          <w:sz w:val="32"/>
          <w:szCs w:val="32"/>
          <w:lang w:val="en"/>
        </w:rPr>
        <w:t xml:space="preserve">  </w:t>
      </w:r>
      <w:r>
        <w:rPr>
          <w:rFonts w:eastAsia="仿宋_GB2312"/>
          <w:sz w:val="32"/>
          <w:szCs w:val="32"/>
        </w:rPr>
        <w:t>化妆品电子商务经营者包括化妆品电子商务平台经营者、</w:t>
      </w:r>
      <w:r>
        <w:rPr>
          <w:rFonts w:eastAsia="仿宋_GB2312"/>
          <w:sz w:val="32"/>
          <w:szCs w:val="32"/>
          <w:lang w:val="en"/>
        </w:rPr>
        <w:t>平台内化妆品经营者</w:t>
      </w:r>
      <w:r>
        <w:rPr>
          <w:rFonts w:eastAsia="仿宋_GB2312"/>
          <w:sz w:val="32"/>
          <w:szCs w:val="32"/>
          <w:lang w:eastAsia="zh-Hans"/>
        </w:rPr>
        <w:t>以及</w:t>
      </w:r>
      <w:r>
        <w:rPr>
          <w:rFonts w:eastAsia="仿宋_GB2312"/>
          <w:sz w:val="32"/>
          <w:szCs w:val="32"/>
          <w:lang w:eastAsia="zh-Hans"/>
        </w:rPr>
        <w:t>通过自建网站、</w:t>
      </w:r>
      <w:r>
        <w:rPr>
          <w:rFonts w:eastAsia="仿宋_GB2312"/>
          <w:sz w:val="32"/>
          <w:szCs w:val="32"/>
        </w:rPr>
        <w:t>其他网络服务经营化妆品的电子商务经营者。通过自建网站</w:t>
      </w:r>
      <w:r>
        <w:rPr>
          <w:rFonts w:eastAsia="仿宋_GB2312"/>
          <w:sz w:val="32"/>
          <w:szCs w:val="32"/>
          <w:lang w:eastAsia="zh-Hans"/>
        </w:rPr>
        <w:t>以</w:t>
      </w:r>
      <w:r>
        <w:rPr>
          <w:rFonts w:eastAsia="仿宋_GB2312"/>
          <w:sz w:val="32"/>
          <w:szCs w:val="32"/>
        </w:rPr>
        <w:t>及其他网络服务经营化妆品的，应当履行本办法</w:t>
      </w:r>
      <w:r>
        <w:rPr>
          <w:rFonts w:eastAsia="仿宋_GB2312"/>
          <w:sz w:val="32"/>
          <w:szCs w:val="32"/>
          <w:lang w:eastAsia="zh-Hans"/>
        </w:rPr>
        <w:t>规定的</w:t>
      </w:r>
      <w:r>
        <w:rPr>
          <w:rFonts w:eastAsia="仿宋_GB2312"/>
          <w:sz w:val="32"/>
          <w:szCs w:val="32"/>
          <w:lang w:val="en"/>
        </w:rPr>
        <w:t>平台内化妆品经营者</w:t>
      </w:r>
      <w:r>
        <w:rPr>
          <w:rFonts w:eastAsia="仿宋_GB2312"/>
          <w:sz w:val="32"/>
          <w:szCs w:val="32"/>
        </w:rPr>
        <w:t>的义务。</w:t>
      </w:r>
      <w:r>
        <w:rPr>
          <w:rFonts w:eastAsia="仿宋_GB2312"/>
          <w:sz w:val="32"/>
          <w:szCs w:val="32"/>
        </w:rPr>
        <w:t xml:space="preserve"> </w:t>
      </w:r>
    </w:p>
    <w:p w:rsidR="00000000" w:rsidRDefault="00A95483">
      <w:pPr>
        <w:spacing w:line="560" w:lineRule="exact"/>
        <w:ind w:firstLineChars="200" w:firstLine="640"/>
        <w:rPr>
          <w:rFonts w:eastAsia="仿宋_GB2312"/>
          <w:sz w:val="32"/>
          <w:szCs w:val="32"/>
        </w:rPr>
      </w:pPr>
      <w:r>
        <w:rPr>
          <w:rFonts w:eastAsia="黑体"/>
          <w:bCs/>
          <w:sz w:val="32"/>
          <w:szCs w:val="32"/>
        </w:rPr>
        <w:t>第四条</w:t>
      </w:r>
      <w:r>
        <w:rPr>
          <w:rFonts w:eastAsia="黑体"/>
          <w:bCs/>
          <w:sz w:val="32"/>
          <w:szCs w:val="32"/>
          <w:lang w:val="en"/>
        </w:rPr>
        <w:t xml:space="preserve">  </w:t>
      </w:r>
      <w:r>
        <w:rPr>
          <w:rFonts w:eastAsia="仿宋_GB2312"/>
          <w:sz w:val="32"/>
          <w:szCs w:val="32"/>
        </w:rPr>
        <w:t>负责药品监督管理的部门应当坚持鼓励创新、包容审慎、严守底线、线上线下一体化监管的原则，鼓励利用信息化技术手段开展监督管理工作，保</w:t>
      </w:r>
      <w:r>
        <w:rPr>
          <w:rFonts w:eastAsia="仿宋_GB2312" w:hint="eastAsia"/>
          <w:sz w:val="32"/>
          <w:szCs w:val="32"/>
        </w:rPr>
        <w:t>证</w:t>
      </w:r>
      <w:r>
        <w:rPr>
          <w:rFonts w:eastAsia="仿宋_GB2312"/>
          <w:sz w:val="32"/>
          <w:szCs w:val="32"/>
        </w:rPr>
        <w:t>化妆品质量安全。</w:t>
      </w:r>
    </w:p>
    <w:p w:rsidR="00000000" w:rsidRDefault="00A95483">
      <w:pPr>
        <w:spacing w:line="560" w:lineRule="exact"/>
        <w:ind w:firstLineChars="200" w:firstLine="640"/>
        <w:rPr>
          <w:rFonts w:eastAsia="仿宋_GB2312"/>
          <w:sz w:val="32"/>
          <w:szCs w:val="32"/>
        </w:rPr>
      </w:pPr>
      <w:r>
        <w:rPr>
          <w:rFonts w:eastAsia="黑体"/>
          <w:bCs/>
          <w:sz w:val="32"/>
          <w:szCs w:val="32"/>
        </w:rPr>
        <w:t>第五条</w:t>
      </w:r>
      <w:r>
        <w:rPr>
          <w:rFonts w:eastAsia="黑体"/>
          <w:bCs/>
          <w:sz w:val="32"/>
          <w:szCs w:val="32"/>
          <w:lang w:val="en"/>
        </w:rPr>
        <w:t xml:space="preserve">  </w:t>
      </w:r>
      <w:r>
        <w:rPr>
          <w:rFonts w:eastAsia="仿宋_GB2312"/>
          <w:sz w:val="32"/>
          <w:szCs w:val="32"/>
        </w:rPr>
        <w:t>国家药品监督管理局负责组织指导全国化妆品网络经营、化妆品电子商务平台服务的监督管理工作。</w:t>
      </w:r>
    </w:p>
    <w:p w:rsidR="00000000" w:rsidRDefault="00A95483">
      <w:pPr>
        <w:spacing w:line="560" w:lineRule="exact"/>
        <w:ind w:firstLineChars="200" w:firstLine="640"/>
        <w:rPr>
          <w:rFonts w:eastAsia="仿宋_GB2312"/>
          <w:sz w:val="32"/>
          <w:szCs w:val="32"/>
        </w:rPr>
      </w:pPr>
      <w:r>
        <w:rPr>
          <w:rFonts w:eastAsia="仿宋_GB2312"/>
          <w:sz w:val="32"/>
          <w:szCs w:val="32"/>
        </w:rPr>
        <w:t>县级以上地方人民政府负责药品监督管理的部门依职责负</w:t>
      </w:r>
      <w:r>
        <w:rPr>
          <w:rFonts w:eastAsia="仿宋_GB2312"/>
          <w:sz w:val="32"/>
          <w:szCs w:val="32"/>
        </w:rPr>
        <w:lastRenderedPageBreak/>
        <w:t>责本行政区域内化妆品网络经营、化妆品电子商务平台服务的监督</w:t>
      </w:r>
      <w:r>
        <w:rPr>
          <w:rFonts w:eastAsia="仿宋_GB2312"/>
          <w:sz w:val="32"/>
          <w:szCs w:val="32"/>
        </w:rPr>
        <w:t>管理工作。</w:t>
      </w:r>
    </w:p>
    <w:p w:rsidR="00000000" w:rsidRDefault="00A95483">
      <w:pPr>
        <w:spacing w:line="560" w:lineRule="exact"/>
        <w:ind w:firstLineChars="200" w:firstLine="640"/>
        <w:rPr>
          <w:rFonts w:eastAsia="仿宋_GB2312"/>
          <w:sz w:val="32"/>
          <w:szCs w:val="32"/>
        </w:rPr>
      </w:pPr>
      <w:r>
        <w:rPr>
          <w:rFonts w:eastAsia="黑体"/>
          <w:sz w:val="32"/>
          <w:szCs w:val="32"/>
        </w:rPr>
        <w:t>第六条</w:t>
      </w:r>
      <w:r>
        <w:rPr>
          <w:rFonts w:eastAsia="黑体"/>
          <w:sz w:val="32"/>
          <w:szCs w:val="32"/>
          <w:lang w:eastAsia="zh-Hans"/>
        </w:rPr>
        <w:t xml:space="preserve"> </w:t>
      </w:r>
      <w:r>
        <w:rPr>
          <w:rFonts w:eastAsia="黑体"/>
          <w:sz w:val="32"/>
          <w:szCs w:val="32"/>
          <w:lang w:val="en" w:eastAsia="zh-Hans"/>
        </w:rPr>
        <w:t xml:space="preserve"> </w:t>
      </w:r>
      <w:r>
        <w:rPr>
          <w:rFonts w:eastAsia="仿宋_GB2312"/>
          <w:sz w:val="32"/>
          <w:szCs w:val="32"/>
          <w:lang w:eastAsia="zh-Hans"/>
        </w:rPr>
        <w:t>化妆品电子商务经营者从事</w:t>
      </w:r>
      <w:r>
        <w:rPr>
          <w:rFonts w:eastAsia="仿宋_GB2312"/>
          <w:sz w:val="32"/>
          <w:szCs w:val="32"/>
        </w:rPr>
        <w:t>化妆品网络</w:t>
      </w:r>
      <w:r>
        <w:rPr>
          <w:rFonts w:eastAsia="仿宋_GB2312"/>
          <w:sz w:val="32"/>
          <w:szCs w:val="32"/>
          <w:lang w:eastAsia="zh-Hans"/>
        </w:rPr>
        <w:t>经营活动</w:t>
      </w:r>
      <w:r>
        <w:rPr>
          <w:rFonts w:eastAsia="仿宋_GB2312"/>
          <w:sz w:val="32"/>
          <w:szCs w:val="32"/>
        </w:rPr>
        <w:t>、提供化妆品电子商务平台服务</w:t>
      </w:r>
      <w:r>
        <w:rPr>
          <w:rFonts w:eastAsia="仿宋_GB2312"/>
          <w:sz w:val="32"/>
          <w:szCs w:val="32"/>
          <w:lang w:eastAsia="zh-Hans"/>
        </w:rPr>
        <w:t>，</w:t>
      </w:r>
      <w:r>
        <w:rPr>
          <w:rFonts w:eastAsia="仿宋_GB2312"/>
          <w:sz w:val="32"/>
          <w:szCs w:val="32"/>
          <w:lang w:eastAsia="zh-Hans"/>
        </w:rPr>
        <w:t>应当遵守化妆品法律</w:t>
      </w:r>
      <w:r>
        <w:rPr>
          <w:rFonts w:eastAsia="仿宋_GB2312"/>
          <w:sz w:val="32"/>
          <w:szCs w:val="32"/>
          <w:lang w:eastAsia="zh-Hans"/>
        </w:rPr>
        <w:t>、</w:t>
      </w:r>
      <w:r>
        <w:rPr>
          <w:rFonts w:eastAsia="仿宋_GB2312"/>
          <w:sz w:val="32"/>
          <w:szCs w:val="32"/>
          <w:lang w:eastAsia="zh-Hans"/>
        </w:rPr>
        <w:t>法规</w:t>
      </w:r>
      <w:r>
        <w:rPr>
          <w:rFonts w:eastAsia="仿宋_GB2312"/>
          <w:sz w:val="32"/>
          <w:szCs w:val="32"/>
          <w:lang w:eastAsia="zh-Hans"/>
        </w:rPr>
        <w:t>、</w:t>
      </w:r>
      <w:r>
        <w:rPr>
          <w:rFonts w:eastAsia="仿宋_GB2312"/>
          <w:sz w:val="32"/>
          <w:szCs w:val="32"/>
          <w:lang w:eastAsia="zh-Hans"/>
        </w:rPr>
        <w:t>规章</w:t>
      </w:r>
      <w:r>
        <w:rPr>
          <w:rFonts w:eastAsia="仿宋_GB2312"/>
          <w:sz w:val="32"/>
          <w:szCs w:val="32"/>
          <w:lang w:eastAsia="zh-Hans"/>
        </w:rPr>
        <w:t>、</w:t>
      </w:r>
      <w:r>
        <w:rPr>
          <w:rFonts w:eastAsia="仿宋_GB2312"/>
          <w:sz w:val="32"/>
          <w:szCs w:val="32"/>
          <w:lang w:eastAsia="zh-Hans"/>
        </w:rPr>
        <w:t>强制性国家标准和技术规范</w:t>
      </w:r>
      <w:r>
        <w:rPr>
          <w:rFonts w:eastAsia="仿宋_GB2312"/>
          <w:sz w:val="32"/>
          <w:szCs w:val="32"/>
          <w:lang w:eastAsia="zh-Hans"/>
        </w:rPr>
        <w:t>，</w:t>
      </w:r>
      <w:r>
        <w:rPr>
          <w:rFonts w:eastAsia="仿宋_GB2312"/>
          <w:sz w:val="32"/>
          <w:szCs w:val="32"/>
          <w:lang w:eastAsia="zh-Hans"/>
        </w:rPr>
        <w:t>依法诚信经营</w:t>
      </w:r>
      <w:r>
        <w:rPr>
          <w:rFonts w:eastAsia="仿宋_GB2312"/>
          <w:sz w:val="32"/>
          <w:szCs w:val="32"/>
          <w:lang w:eastAsia="zh-Hans"/>
        </w:rPr>
        <w:t>，</w:t>
      </w:r>
      <w:r>
        <w:rPr>
          <w:rFonts w:eastAsia="仿宋_GB2312"/>
          <w:sz w:val="32"/>
          <w:szCs w:val="32"/>
          <w:lang w:eastAsia="zh-Hans"/>
        </w:rPr>
        <w:t>保证化妆品质量安全</w:t>
      </w:r>
      <w:r>
        <w:rPr>
          <w:rFonts w:eastAsia="仿宋_GB2312"/>
          <w:sz w:val="32"/>
          <w:szCs w:val="32"/>
          <w:lang w:eastAsia="zh-Hans"/>
        </w:rPr>
        <w:t>。</w:t>
      </w:r>
    </w:p>
    <w:p w:rsidR="00000000" w:rsidRDefault="00A95483">
      <w:pPr>
        <w:spacing w:line="560" w:lineRule="exact"/>
        <w:ind w:firstLineChars="200" w:firstLine="640"/>
        <w:rPr>
          <w:rFonts w:eastAsia="仿宋_GB2312"/>
          <w:sz w:val="32"/>
          <w:szCs w:val="32"/>
        </w:rPr>
      </w:pPr>
      <w:r>
        <w:rPr>
          <w:rFonts w:eastAsia="黑体"/>
          <w:bCs/>
          <w:sz w:val="32"/>
          <w:szCs w:val="32"/>
        </w:rPr>
        <w:t>第</w:t>
      </w:r>
      <w:r>
        <w:rPr>
          <w:rFonts w:eastAsia="黑体"/>
          <w:bCs/>
          <w:sz w:val="32"/>
          <w:szCs w:val="32"/>
          <w:lang w:eastAsia="zh-Hans"/>
        </w:rPr>
        <w:t>七</w:t>
      </w:r>
      <w:r>
        <w:rPr>
          <w:rFonts w:eastAsia="黑体"/>
          <w:bCs/>
          <w:sz w:val="32"/>
          <w:szCs w:val="32"/>
        </w:rPr>
        <w:t>条</w:t>
      </w:r>
      <w:r>
        <w:rPr>
          <w:rFonts w:eastAsia="黑体"/>
          <w:bCs/>
          <w:sz w:val="32"/>
          <w:szCs w:val="32"/>
          <w:lang w:val="en"/>
        </w:rPr>
        <w:t xml:space="preserve">  </w:t>
      </w:r>
      <w:r>
        <w:rPr>
          <w:rFonts w:eastAsia="仿宋_GB2312"/>
          <w:sz w:val="32"/>
          <w:szCs w:val="32"/>
        </w:rPr>
        <w:t>负责药品监督管理的部门应当与相关部门加强协作，</w:t>
      </w:r>
      <w:r>
        <w:rPr>
          <w:rFonts w:eastAsia="仿宋_GB2312"/>
          <w:sz w:val="32"/>
          <w:szCs w:val="32"/>
        </w:rPr>
        <w:t>引导</w:t>
      </w:r>
      <w:r>
        <w:rPr>
          <w:rFonts w:eastAsia="仿宋_GB2312"/>
          <w:sz w:val="32"/>
          <w:szCs w:val="32"/>
        </w:rPr>
        <w:t>行业组织、消费者组织等</w:t>
      </w:r>
      <w:r>
        <w:rPr>
          <w:rFonts w:eastAsia="仿宋_GB2312"/>
          <w:sz w:val="32"/>
          <w:szCs w:val="32"/>
          <w:lang w:eastAsia="zh-Hans"/>
        </w:rPr>
        <w:t>共同参与化妆品</w:t>
      </w:r>
      <w:r>
        <w:rPr>
          <w:rFonts w:eastAsia="仿宋_GB2312"/>
          <w:sz w:val="32"/>
          <w:szCs w:val="32"/>
        </w:rPr>
        <w:t>网络经营</w:t>
      </w:r>
      <w:r>
        <w:rPr>
          <w:rFonts w:eastAsia="仿宋_GB2312"/>
          <w:sz w:val="32"/>
          <w:szCs w:val="32"/>
          <w:lang w:eastAsia="zh-Hans"/>
        </w:rPr>
        <w:t>市场环境</w:t>
      </w:r>
      <w:r>
        <w:rPr>
          <w:rFonts w:eastAsia="仿宋_GB2312"/>
          <w:sz w:val="32"/>
          <w:szCs w:val="32"/>
        </w:rPr>
        <w:t>治理，</w:t>
      </w:r>
      <w:r>
        <w:rPr>
          <w:rFonts w:eastAsia="仿宋_GB2312"/>
          <w:sz w:val="32"/>
          <w:szCs w:val="32"/>
          <w:lang w:eastAsia="zh-Hans"/>
        </w:rPr>
        <w:t>加强行业自律和诚信建设，</w:t>
      </w:r>
      <w:r>
        <w:rPr>
          <w:rFonts w:eastAsia="仿宋_GB2312"/>
          <w:sz w:val="32"/>
          <w:szCs w:val="32"/>
        </w:rPr>
        <w:t>促进</w:t>
      </w:r>
      <w:r>
        <w:rPr>
          <w:rFonts w:eastAsia="仿宋_GB2312"/>
          <w:sz w:val="32"/>
          <w:szCs w:val="32"/>
          <w:lang w:eastAsia="zh-Hans"/>
        </w:rPr>
        <w:t>化妆品安全社会共治</w:t>
      </w:r>
      <w:r>
        <w:rPr>
          <w:rFonts w:eastAsia="仿宋_GB2312"/>
          <w:sz w:val="32"/>
          <w:szCs w:val="32"/>
        </w:rPr>
        <w:t>。</w:t>
      </w:r>
    </w:p>
    <w:p w:rsidR="00000000" w:rsidRDefault="00A95483">
      <w:pPr>
        <w:spacing w:line="560" w:lineRule="exact"/>
        <w:ind w:firstLineChars="200" w:firstLine="640"/>
        <w:rPr>
          <w:rFonts w:eastAsia="仿宋_GB2312"/>
          <w:sz w:val="32"/>
          <w:szCs w:val="32"/>
        </w:rPr>
      </w:pPr>
    </w:p>
    <w:p w:rsidR="00000000" w:rsidRDefault="00A95483">
      <w:pPr>
        <w:spacing w:line="560" w:lineRule="exact"/>
        <w:jc w:val="center"/>
        <w:rPr>
          <w:rFonts w:eastAsia="方正小标宋_GBK"/>
          <w:sz w:val="32"/>
          <w:szCs w:val="32"/>
        </w:rPr>
      </w:pPr>
      <w:r>
        <w:rPr>
          <w:rFonts w:eastAsia="方正小标宋_GBK"/>
          <w:sz w:val="32"/>
          <w:szCs w:val="32"/>
        </w:rPr>
        <w:t>第二章</w:t>
      </w:r>
      <w:r>
        <w:rPr>
          <w:rFonts w:eastAsia="方正小标宋_GBK"/>
          <w:sz w:val="32"/>
          <w:szCs w:val="32"/>
        </w:rPr>
        <w:t xml:space="preserve"> </w:t>
      </w:r>
      <w:r>
        <w:rPr>
          <w:rFonts w:eastAsia="方正小标宋_GBK"/>
          <w:sz w:val="32"/>
          <w:szCs w:val="32"/>
          <w:lang w:val="en"/>
        </w:rPr>
        <w:t xml:space="preserve"> </w:t>
      </w:r>
      <w:r>
        <w:rPr>
          <w:rFonts w:eastAsia="方正小标宋_GBK"/>
          <w:sz w:val="32"/>
          <w:szCs w:val="32"/>
        </w:rPr>
        <w:t>化妆品电子商务平台经营者管理</w:t>
      </w:r>
    </w:p>
    <w:p w:rsidR="00000000" w:rsidRDefault="00A95483">
      <w:pPr>
        <w:spacing w:line="560" w:lineRule="exact"/>
        <w:ind w:firstLineChars="200" w:firstLine="640"/>
        <w:rPr>
          <w:rFonts w:eastAsia="仿宋_GB2312"/>
          <w:sz w:val="32"/>
          <w:szCs w:val="32"/>
        </w:rPr>
      </w:pPr>
      <w:r>
        <w:rPr>
          <w:rFonts w:eastAsia="黑体"/>
          <w:bCs/>
          <w:sz w:val="32"/>
          <w:szCs w:val="32"/>
        </w:rPr>
        <w:t>第</w:t>
      </w:r>
      <w:r>
        <w:rPr>
          <w:rFonts w:eastAsia="黑体"/>
          <w:bCs/>
          <w:sz w:val="32"/>
          <w:szCs w:val="32"/>
          <w:lang w:eastAsia="zh-Hans"/>
        </w:rPr>
        <w:t>八</w:t>
      </w:r>
      <w:r>
        <w:rPr>
          <w:rFonts w:eastAsia="黑体"/>
          <w:bCs/>
          <w:sz w:val="32"/>
          <w:szCs w:val="32"/>
        </w:rPr>
        <w:t>条</w:t>
      </w:r>
      <w:r>
        <w:rPr>
          <w:rFonts w:eastAsia="黑体"/>
          <w:bCs/>
          <w:sz w:val="32"/>
          <w:szCs w:val="32"/>
          <w:lang w:val="en"/>
        </w:rPr>
        <w:t xml:space="preserve">  </w:t>
      </w:r>
      <w:r>
        <w:rPr>
          <w:rFonts w:eastAsia="仿宋_GB2312"/>
          <w:sz w:val="32"/>
          <w:szCs w:val="32"/>
        </w:rPr>
        <w:t>化妆品电子商务平台经营者应当依法承担平台内化妆品经营者管理责任，建立实名登记、日常检查、违法行为制止及报</w:t>
      </w:r>
      <w:r>
        <w:rPr>
          <w:rFonts w:eastAsia="仿宋_GB2312"/>
          <w:sz w:val="32"/>
          <w:szCs w:val="32"/>
        </w:rPr>
        <w:t>告、投诉举报处理等化妆品质量安全管理制度并有效实施。</w:t>
      </w:r>
    </w:p>
    <w:p w:rsidR="00000000" w:rsidRDefault="00A95483">
      <w:pPr>
        <w:spacing w:line="560" w:lineRule="exact"/>
        <w:ind w:firstLineChars="200" w:firstLine="640"/>
        <w:rPr>
          <w:rFonts w:eastAsia="仿宋_GB2312"/>
          <w:sz w:val="32"/>
          <w:szCs w:val="32"/>
        </w:rPr>
      </w:pPr>
      <w:r>
        <w:rPr>
          <w:rFonts w:eastAsia="仿宋_GB2312"/>
          <w:sz w:val="32"/>
          <w:szCs w:val="32"/>
        </w:rPr>
        <w:t>化妆品电子商务平台经营者</w:t>
      </w:r>
      <w:r>
        <w:rPr>
          <w:rFonts w:eastAsia="仿宋_GB2312"/>
          <w:sz w:val="32"/>
          <w:szCs w:val="32"/>
          <w:lang w:eastAsia="zh-Hans"/>
        </w:rPr>
        <w:t>应当依照</w:t>
      </w:r>
      <w:r>
        <w:rPr>
          <w:rFonts w:eastAsia="仿宋_GB2312"/>
          <w:sz w:val="32"/>
          <w:szCs w:val="32"/>
        </w:rPr>
        <w:t>《中华人民共和国</w:t>
      </w:r>
      <w:r>
        <w:rPr>
          <w:rFonts w:eastAsia="仿宋_GB2312"/>
          <w:sz w:val="32"/>
          <w:szCs w:val="32"/>
          <w:lang w:eastAsia="zh-Hans"/>
        </w:rPr>
        <w:t>电子商务法</w:t>
      </w:r>
      <w:r>
        <w:rPr>
          <w:rFonts w:eastAsia="仿宋_GB2312"/>
          <w:sz w:val="32"/>
          <w:szCs w:val="32"/>
        </w:rPr>
        <w:t>》</w:t>
      </w:r>
      <w:r>
        <w:rPr>
          <w:rFonts w:eastAsia="仿宋_GB2312"/>
          <w:sz w:val="32"/>
          <w:szCs w:val="32"/>
          <w:lang w:eastAsia="zh-Hans"/>
        </w:rPr>
        <w:t>有关要求制定</w:t>
      </w:r>
      <w:r>
        <w:rPr>
          <w:rFonts w:eastAsia="仿宋_GB2312"/>
          <w:sz w:val="32"/>
          <w:szCs w:val="32"/>
        </w:rPr>
        <w:t>平台服务协议和交易规则，</w:t>
      </w:r>
      <w:r>
        <w:rPr>
          <w:rFonts w:eastAsia="仿宋_GB2312"/>
          <w:sz w:val="32"/>
          <w:szCs w:val="32"/>
          <w:lang w:eastAsia="zh-Hans"/>
        </w:rPr>
        <w:t>其中有关进入和退出平台、商品和服务质量保障、消费者权益保护等内容应当包括</w:t>
      </w:r>
      <w:r>
        <w:rPr>
          <w:rFonts w:eastAsia="仿宋_GB2312"/>
          <w:sz w:val="32"/>
          <w:szCs w:val="32"/>
          <w:lang w:eastAsia="zh-Hans"/>
        </w:rPr>
        <w:t>平台内化妆品经营者主体</w:t>
      </w:r>
      <w:r>
        <w:rPr>
          <w:rFonts w:eastAsia="仿宋_GB2312"/>
          <w:sz w:val="32"/>
          <w:szCs w:val="32"/>
        </w:rPr>
        <w:t>资质</w:t>
      </w:r>
      <w:r>
        <w:rPr>
          <w:rFonts w:eastAsia="仿宋_GB2312"/>
          <w:sz w:val="32"/>
          <w:szCs w:val="32"/>
          <w:lang w:eastAsia="zh-Hans"/>
        </w:rPr>
        <w:t>审核</w:t>
      </w:r>
      <w:r>
        <w:rPr>
          <w:rFonts w:eastAsia="仿宋_GB2312"/>
          <w:sz w:val="32"/>
          <w:szCs w:val="32"/>
        </w:rPr>
        <w:t>、</w:t>
      </w:r>
      <w:r>
        <w:rPr>
          <w:rFonts w:eastAsia="仿宋_GB2312"/>
          <w:sz w:val="32"/>
          <w:szCs w:val="32"/>
          <w:lang w:eastAsia="zh-Hans"/>
        </w:rPr>
        <w:t>产品</w:t>
      </w:r>
      <w:r>
        <w:rPr>
          <w:rFonts w:eastAsia="仿宋_GB2312"/>
          <w:sz w:val="32"/>
          <w:szCs w:val="32"/>
        </w:rPr>
        <w:t>信息发布</w:t>
      </w:r>
      <w:r>
        <w:rPr>
          <w:rFonts w:eastAsia="仿宋_GB2312"/>
          <w:sz w:val="32"/>
          <w:szCs w:val="32"/>
          <w:lang w:eastAsia="zh-Hans"/>
        </w:rPr>
        <w:t>规则</w:t>
      </w:r>
      <w:r>
        <w:rPr>
          <w:rFonts w:eastAsia="仿宋_GB2312"/>
          <w:sz w:val="32"/>
          <w:szCs w:val="32"/>
        </w:rPr>
        <w:t>、违法行为处置等方面的要求。</w:t>
      </w:r>
    </w:p>
    <w:p w:rsidR="00000000" w:rsidRDefault="00A95483">
      <w:pPr>
        <w:spacing w:line="560" w:lineRule="exact"/>
        <w:ind w:firstLineChars="200" w:firstLine="640"/>
        <w:rPr>
          <w:rFonts w:eastAsia="仿宋_GB2312"/>
          <w:sz w:val="32"/>
          <w:szCs w:val="32"/>
        </w:rPr>
      </w:pPr>
      <w:r>
        <w:rPr>
          <w:rFonts w:eastAsia="黑体"/>
          <w:sz w:val="32"/>
          <w:szCs w:val="32"/>
        </w:rPr>
        <w:t>第</w:t>
      </w:r>
      <w:r>
        <w:rPr>
          <w:rFonts w:eastAsia="黑体"/>
          <w:sz w:val="32"/>
          <w:szCs w:val="32"/>
          <w:lang w:eastAsia="zh-Hans"/>
        </w:rPr>
        <w:t>九</w:t>
      </w:r>
      <w:r>
        <w:rPr>
          <w:rFonts w:eastAsia="黑体"/>
          <w:sz w:val="32"/>
          <w:szCs w:val="32"/>
        </w:rPr>
        <w:t>条</w:t>
      </w:r>
      <w:r>
        <w:rPr>
          <w:rFonts w:eastAsia="黑体"/>
          <w:sz w:val="32"/>
          <w:szCs w:val="32"/>
          <w:lang w:val="en"/>
        </w:rPr>
        <w:t xml:space="preserve">  </w:t>
      </w:r>
      <w:r>
        <w:rPr>
          <w:rFonts w:eastAsia="仿宋_GB2312"/>
          <w:sz w:val="32"/>
          <w:szCs w:val="32"/>
        </w:rPr>
        <w:t>化妆品电子商务平台经营者应当设置化妆品质量安全管理机构，或者配备专兼职质量安全管理人员。</w:t>
      </w:r>
      <w:r>
        <w:rPr>
          <w:rFonts w:eastAsia="仿宋_GB2312"/>
          <w:sz w:val="32"/>
          <w:szCs w:val="32"/>
          <w:lang w:eastAsia="zh-Hans"/>
        </w:rPr>
        <w:t>化妆品质量安全管理机构或者质量安全管理人员</w:t>
      </w:r>
      <w:r>
        <w:rPr>
          <w:rFonts w:eastAsia="仿宋_GB2312"/>
          <w:sz w:val="32"/>
          <w:szCs w:val="32"/>
        </w:rPr>
        <w:t>负责建立并实施化妆品质</w:t>
      </w:r>
      <w:r>
        <w:rPr>
          <w:rFonts w:eastAsia="仿宋_GB2312"/>
          <w:sz w:val="32"/>
          <w:szCs w:val="32"/>
        </w:rPr>
        <w:lastRenderedPageBreak/>
        <w:t>量安全管理制度，</w:t>
      </w:r>
      <w:r>
        <w:rPr>
          <w:rFonts w:eastAsia="仿宋_GB2312"/>
          <w:sz w:val="32"/>
          <w:szCs w:val="32"/>
          <w:lang w:eastAsia="zh-Hans"/>
        </w:rPr>
        <w:t>并</w:t>
      </w:r>
      <w:r>
        <w:rPr>
          <w:rFonts w:eastAsia="仿宋_GB2312"/>
          <w:sz w:val="32"/>
          <w:szCs w:val="32"/>
        </w:rPr>
        <w:t>组织</w:t>
      </w:r>
      <w:r>
        <w:rPr>
          <w:rFonts w:eastAsia="仿宋_GB2312"/>
          <w:sz w:val="32"/>
          <w:szCs w:val="32"/>
          <w:lang w:eastAsia="zh-Hans"/>
        </w:rPr>
        <w:t>开展</w:t>
      </w:r>
      <w:r>
        <w:rPr>
          <w:rFonts w:eastAsia="仿宋_GB2312"/>
          <w:sz w:val="32"/>
          <w:szCs w:val="32"/>
        </w:rPr>
        <w:t>平台内化妆品经营者</w:t>
      </w:r>
      <w:r>
        <w:rPr>
          <w:rFonts w:eastAsia="仿宋_GB2312"/>
          <w:sz w:val="32"/>
          <w:szCs w:val="32"/>
          <w:lang w:eastAsia="zh-Hans"/>
        </w:rPr>
        <w:t>的</w:t>
      </w:r>
      <w:r>
        <w:rPr>
          <w:rFonts w:eastAsia="仿宋_GB2312"/>
          <w:sz w:val="32"/>
          <w:szCs w:val="32"/>
        </w:rPr>
        <w:t>日常</w:t>
      </w:r>
      <w:r>
        <w:rPr>
          <w:rFonts w:eastAsia="仿宋_GB2312"/>
          <w:sz w:val="32"/>
          <w:szCs w:val="32"/>
        </w:rPr>
        <w:t>检查。</w:t>
      </w:r>
    </w:p>
    <w:p w:rsidR="00000000" w:rsidRDefault="00A95483">
      <w:pPr>
        <w:spacing w:line="560" w:lineRule="exact"/>
        <w:ind w:firstLineChars="200" w:firstLine="640"/>
        <w:rPr>
          <w:rFonts w:eastAsia="仿宋_GB2312"/>
          <w:sz w:val="32"/>
          <w:szCs w:val="32"/>
        </w:rPr>
      </w:pPr>
      <w:r>
        <w:rPr>
          <w:rFonts w:eastAsia="黑体"/>
          <w:bCs/>
          <w:sz w:val="32"/>
          <w:szCs w:val="32"/>
        </w:rPr>
        <w:t>第</w:t>
      </w:r>
      <w:r>
        <w:rPr>
          <w:rFonts w:eastAsia="黑体"/>
          <w:bCs/>
          <w:sz w:val="32"/>
          <w:szCs w:val="32"/>
          <w:lang w:eastAsia="zh-Hans"/>
        </w:rPr>
        <w:t>十</w:t>
      </w:r>
      <w:r>
        <w:rPr>
          <w:rFonts w:eastAsia="黑体"/>
          <w:bCs/>
          <w:sz w:val="32"/>
          <w:szCs w:val="32"/>
        </w:rPr>
        <w:t>条</w:t>
      </w:r>
      <w:r>
        <w:rPr>
          <w:rFonts w:eastAsia="黑体"/>
          <w:bCs/>
          <w:sz w:val="32"/>
          <w:szCs w:val="32"/>
          <w:lang w:val="en"/>
        </w:rPr>
        <w:t xml:space="preserve">  </w:t>
      </w:r>
      <w:r>
        <w:rPr>
          <w:rFonts w:eastAsia="仿宋_GB2312"/>
          <w:sz w:val="32"/>
          <w:szCs w:val="32"/>
        </w:rPr>
        <w:t>化妆品电子商务平台经营者应当要求申请入驻平台的化妆品经营者提交身份、地址、联系方式等</w:t>
      </w:r>
      <w:r>
        <w:rPr>
          <w:rFonts w:eastAsia="仿宋_GB2312"/>
          <w:sz w:val="32"/>
          <w:szCs w:val="32"/>
          <w:lang w:val="en"/>
        </w:rPr>
        <w:t>真实</w:t>
      </w:r>
      <w:r>
        <w:rPr>
          <w:rFonts w:eastAsia="仿宋_GB2312"/>
          <w:sz w:val="32"/>
          <w:szCs w:val="32"/>
        </w:rPr>
        <w:t>信息，</w:t>
      </w:r>
      <w:r>
        <w:rPr>
          <w:rFonts w:eastAsia="仿宋_GB2312"/>
          <w:sz w:val="32"/>
          <w:szCs w:val="32"/>
          <w:lang w:eastAsia="zh-Hans"/>
        </w:rPr>
        <w:t>进行核验、登记，</w:t>
      </w:r>
      <w:r>
        <w:rPr>
          <w:rFonts w:eastAsia="仿宋_GB2312"/>
          <w:sz w:val="32"/>
          <w:szCs w:val="32"/>
        </w:rPr>
        <w:t>建立登记档案，</w:t>
      </w:r>
      <w:r>
        <w:rPr>
          <w:rFonts w:eastAsia="仿宋_GB2312"/>
          <w:sz w:val="32"/>
          <w:szCs w:val="32"/>
        </w:rPr>
        <w:t>并</w:t>
      </w:r>
      <w:r>
        <w:rPr>
          <w:rFonts w:eastAsia="仿宋_GB2312"/>
          <w:sz w:val="32"/>
          <w:szCs w:val="32"/>
        </w:rPr>
        <w:t>至少每</w:t>
      </w:r>
      <w:r>
        <w:rPr>
          <w:rFonts w:eastAsia="仿宋_GB2312"/>
          <w:sz w:val="32"/>
          <w:szCs w:val="32"/>
        </w:rPr>
        <w:t>6</w:t>
      </w:r>
      <w:r>
        <w:rPr>
          <w:rFonts w:eastAsia="仿宋_GB2312"/>
          <w:sz w:val="32"/>
          <w:szCs w:val="32"/>
        </w:rPr>
        <w:t>个月核验更新一次。化妆品电子商务平台经营者对平台内化妆品经营者身份信息的</w:t>
      </w:r>
      <w:r>
        <w:rPr>
          <w:rFonts w:eastAsia="仿宋_GB2312"/>
          <w:color w:val="000000"/>
          <w:sz w:val="32"/>
          <w:szCs w:val="32"/>
        </w:rPr>
        <w:t>保存时间自其</w:t>
      </w:r>
      <w:r>
        <w:rPr>
          <w:rFonts w:eastAsia="仿宋_GB2312"/>
          <w:color w:val="000000"/>
          <w:sz w:val="32"/>
          <w:szCs w:val="32"/>
          <w:lang w:eastAsia="zh-Hans"/>
        </w:rPr>
        <w:t>退</w:t>
      </w:r>
      <w:r>
        <w:rPr>
          <w:rFonts w:eastAsia="仿宋_GB2312"/>
          <w:color w:val="000000"/>
          <w:sz w:val="32"/>
          <w:szCs w:val="32"/>
        </w:rPr>
        <w:t>出平台之日起不少于</w:t>
      </w:r>
      <w:r>
        <w:rPr>
          <w:rFonts w:eastAsia="仿宋_GB2312"/>
          <w:color w:val="000000"/>
          <w:sz w:val="32"/>
          <w:szCs w:val="32"/>
        </w:rPr>
        <w:t>3</w:t>
      </w:r>
      <w:r>
        <w:rPr>
          <w:rFonts w:eastAsia="仿宋_GB2312"/>
          <w:color w:val="000000"/>
          <w:sz w:val="32"/>
          <w:szCs w:val="32"/>
        </w:rPr>
        <w:t>年。</w:t>
      </w:r>
    </w:p>
    <w:p w:rsidR="00000000" w:rsidRDefault="00A95483">
      <w:pPr>
        <w:spacing w:line="560" w:lineRule="exact"/>
        <w:ind w:firstLineChars="200" w:firstLine="640"/>
        <w:rPr>
          <w:rFonts w:eastAsia="仿宋_GB2312"/>
          <w:sz w:val="32"/>
          <w:szCs w:val="32"/>
        </w:rPr>
      </w:pPr>
      <w:r>
        <w:rPr>
          <w:rFonts w:eastAsia="黑体"/>
          <w:sz w:val="32"/>
          <w:szCs w:val="32"/>
        </w:rPr>
        <w:t>第十</w:t>
      </w:r>
      <w:r>
        <w:rPr>
          <w:rFonts w:eastAsia="黑体"/>
          <w:sz w:val="32"/>
          <w:szCs w:val="32"/>
          <w:lang w:eastAsia="zh-Hans"/>
        </w:rPr>
        <w:t>一</w:t>
      </w:r>
      <w:r>
        <w:rPr>
          <w:rFonts w:eastAsia="黑体"/>
          <w:sz w:val="32"/>
          <w:szCs w:val="32"/>
        </w:rPr>
        <w:t>条</w:t>
      </w:r>
      <w:r>
        <w:rPr>
          <w:rFonts w:eastAsia="黑体"/>
          <w:sz w:val="32"/>
          <w:szCs w:val="32"/>
          <w:lang w:val="en"/>
        </w:rPr>
        <w:t xml:space="preserve">  </w:t>
      </w:r>
      <w:r>
        <w:rPr>
          <w:rFonts w:eastAsia="仿宋_GB2312"/>
          <w:sz w:val="32"/>
          <w:szCs w:val="32"/>
        </w:rPr>
        <w:t>化妆品电子商务平台经营者应当</w:t>
      </w:r>
      <w:r>
        <w:rPr>
          <w:rFonts w:eastAsia="仿宋_GB2312"/>
          <w:sz w:val="32"/>
          <w:szCs w:val="32"/>
          <w:lang w:eastAsia="zh-Hans"/>
        </w:rPr>
        <w:t>建立平台内化妆品经营者日常检查制度，</w:t>
      </w:r>
      <w:r>
        <w:rPr>
          <w:rFonts w:eastAsia="仿宋_GB2312"/>
          <w:sz w:val="32"/>
          <w:szCs w:val="32"/>
        </w:rPr>
        <w:t>日常检查包括入网产品信息发布检查、日常经营行为检查等。</w:t>
      </w:r>
    </w:p>
    <w:p w:rsidR="00000000" w:rsidRDefault="00A95483">
      <w:pPr>
        <w:spacing w:line="560" w:lineRule="exact"/>
        <w:ind w:firstLineChars="200" w:firstLine="640"/>
        <w:rPr>
          <w:rFonts w:eastAsia="仿宋_GB2312"/>
          <w:sz w:val="32"/>
          <w:szCs w:val="32"/>
        </w:rPr>
      </w:pPr>
      <w:r>
        <w:rPr>
          <w:rFonts w:eastAsia="仿宋_GB2312"/>
          <w:sz w:val="32"/>
          <w:szCs w:val="32"/>
        </w:rPr>
        <w:t>日常检查应当制定检查计划，明确检查对象、检查频次、检查内容，并形成检查记录。检查记录应当至少包括检查的</w:t>
      </w:r>
      <w:r>
        <w:rPr>
          <w:rFonts w:eastAsia="仿宋_GB2312"/>
          <w:sz w:val="32"/>
          <w:szCs w:val="32"/>
          <w:lang w:val="en"/>
        </w:rPr>
        <w:t>平台内化妆品经</w:t>
      </w:r>
      <w:r>
        <w:rPr>
          <w:rFonts w:eastAsia="仿宋_GB2312"/>
          <w:sz w:val="32"/>
          <w:szCs w:val="32"/>
          <w:lang w:val="en"/>
        </w:rPr>
        <w:t>营者</w:t>
      </w:r>
      <w:r>
        <w:rPr>
          <w:rFonts w:eastAsia="仿宋_GB2312"/>
          <w:sz w:val="32"/>
          <w:szCs w:val="32"/>
          <w:lang w:eastAsia="zh-Hans"/>
        </w:rPr>
        <w:t>身份信息</w:t>
      </w:r>
      <w:r>
        <w:rPr>
          <w:rFonts w:eastAsia="仿宋_GB2312"/>
          <w:sz w:val="32"/>
          <w:szCs w:val="32"/>
        </w:rPr>
        <w:t>、检查内容、检查结果、处置措施等信息，记录</w:t>
      </w:r>
      <w:r>
        <w:rPr>
          <w:rFonts w:eastAsia="仿宋_GB2312"/>
          <w:color w:val="000000"/>
          <w:sz w:val="32"/>
          <w:szCs w:val="32"/>
        </w:rPr>
        <w:t>保存</w:t>
      </w:r>
      <w:r>
        <w:rPr>
          <w:rFonts w:eastAsia="仿宋_GB2312"/>
          <w:color w:val="000000"/>
          <w:sz w:val="32"/>
          <w:szCs w:val="32"/>
          <w:lang w:eastAsia="zh-Hans"/>
        </w:rPr>
        <w:t>期限</w:t>
      </w:r>
      <w:r>
        <w:rPr>
          <w:rFonts w:eastAsia="仿宋_GB2312"/>
          <w:color w:val="000000"/>
          <w:sz w:val="32"/>
          <w:szCs w:val="32"/>
        </w:rPr>
        <w:t>不</w:t>
      </w:r>
      <w:r>
        <w:rPr>
          <w:rFonts w:eastAsia="仿宋_GB2312"/>
          <w:color w:val="000000"/>
          <w:sz w:val="32"/>
          <w:szCs w:val="32"/>
          <w:lang w:eastAsia="zh-Hans"/>
        </w:rPr>
        <w:t>得</w:t>
      </w:r>
      <w:r>
        <w:rPr>
          <w:rFonts w:eastAsia="仿宋_GB2312"/>
          <w:color w:val="000000"/>
          <w:sz w:val="32"/>
          <w:szCs w:val="32"/>
        </w:rPr>
        <w:t>少于</w:t>
      </w:r>
      <w:r>
        <w:rPr>
          <w:rFonts w:eastAsia="仿宋_GB2312"/>
          <w:sz w:val="32"/>
          <w:szCs w:val="32"/>
        </w:rPr>
        <w:t>2</w:t>
      </w:r>
      <w:r>
        <w:rPr>
          <w:rFonts w:eastAsia="仿宋_GB2312"/>
          <w:sz w:val="32"/>
          <w:szCs w:val="32"/>
        </w:rPr>
        <w:t>年。</w:t>
      </w:r>
    </w:p>
    <w:p w:rsidR="00000000" w:rsidRDefault="00A95483">
      <w:pPr>
        <w:spacing w:line="560" w:lineRule="exact"/>
        <w:ind w:firstLineChars="200" w:firstLine="640"/>
        <w:rPr>
          <w:rFonts w:eastAsia="仿宋_GB2312"/>
          <w:sz w:val="32"/>
          <w:szCs w:val="32"/>
        </w:rPr>
      </w:pPr>
      <w:r>
        <w:rPr>
          <w:rFonts w:eastAsia="黑体"/>
          <w:sz w:val="32"/>
          <w:szCs w:val="32"/>
        </w:rPr>
        <w:t>第十</w:t>
      </w:r>
      <w:r>
        <w:rPr>
          <w:rFonts w:eastAsia="黑体"/>
          <w:sz w:val="32"/>
          <w:szCs w:val="32"/>
          <w:lang w:eastAsia="zh-Hans"/>
        </w:rPr>
        <w:t>二</w:t>
      </w:r>
      <w:r>
        <w:rPr>
          <w:rFonts w:eastAsia="黑体"/>
          <w:sz w:val="32"/>
          <w:szCs w:val="32"/>
        </w:rPr>
        <w:t>条</w:t>
      </w:r>
      <w:r>
        <w:rPr>
          <w:rFonts w:eastAsia="黑体"/>
          <w:sz w:val="32"/>
          <w:szCs w:val="32"/>
          <w:lang w:val="en"/>
        </w:rPr>
        <w:t xml:space="preserve">  </w:t>
      </w:r>
      <w:r>
        <w:rPr>
          <w:rFonts w:eastAsia="仿宋_GB2312"/>
          <w:sz w:val="32"/>
          <w:szCs w:val="32"/>
        </w:rPr>
        <w:t>化妆品电子商务平台经营者应当在</w:t>
      </w:r>
      <w:r>
        <w:rPr>
          <w:rFonts w:eastAsia="仿宋_GB2312"/>
          <w:sz w:val="32"/>
          <w:szCs w:val="32"/>
          <w:lang w:val="en"/>
        </w:rPr>
        <w:t>平台内化妆品经营者</w:t>
      </w:r>
      <w:r>
        <w:rPr>
          <w:rFonts w:eastAsia="仿宋_GB2312"/>
          <w:sz w:val="32"/>
          <w:szCs w:val="32"/>
          <w:lang w:eastAsia="zh-Hans"/>
        </w:rPr>
        <w:t>入驻平台</w:t>
      </w:r>
      <w:r>
        <w:rPr>
          <w:rFonts w:eastAsia="仿宋_GB2312"/>
          <w:sz w:val="32"/>
          <w:szCs w:val="32"/>
        </w:rPr>
        <w:t>发布化妆品产品信息时开展检查，</w:t>
      </w:r>
      <w:r>
        <w:rPr>
          <w:rFonts w:eastAsia="仿宋_GB2312"/>
          <w:sz w:val="32"/>
          <w:szCs w:val="32"/>
        </w:rPr>
        <w:t>核实</w:t>
      </w:r>
      <w:r>
        <w:rPr>
          <w:rFonts w:eastAsia="仿宋_GB2312"/>
          <w:sz w:val="32"/>
          <w:szCs w:val="32"/>
          <w:lang w:val="en"/>
        </w:rPr>
        <w:t>平台内化妆品经营者</w:t>
      </w:r>
      <w:r>
        <w:rPr>
          <w:rFonts w:eastAsia="仿宋_GB2312"/>
          <w:sz w:val="32"/>
          <w:szCs w:val="32"/>
        </w:rPr>
        <w:t>发布的</w:t>
      </w:r>
      <w:r>
        <w:rPr>
          <w:rFonts w:eastAsia="仿宋_GB2312"/>
          <w:sz w:val="32"/>
          <w:szCs w:val="32"/>
          <w:lang w:eastAsia="zh-Hans"/>
        </w:rPr>
        <w:t>产品名称、特殊化妆品注册证编号、产品执行的标准编号</w:t>
      </w:r>
      <w:r>
        <w:rPr>
          <w:rFonts w:eastAsia="仿宋_GB2312"/>
          <w:sz w:val="32"/>
          <w:szCs w:val="32"/>
        </w:rPr>
        <w:t>等信息</w:t>
      </w:r>
      <w:r>
        <w:rPr>
          <w:rFonts w:eastAsia="仿宋_GB2312"/>
          <w:sz w:val="32"/>
          <w:szCs w:val="32"/>
          <w:lang w:eastAsia="zh-Hans"/>
        </w:rPr>
        <w:t>与国家药品监督管理局官方网站公布的相应产品信息的一致性</w:t>
      </w:r>
      <w:r>
        <w:rPr>
          <w:rFonts w:eastAsia="仿宋_GB2312"/>
          <w:sz w:val="32"/>
          <w:szCs w:val="32"/>
        </w:rPr>
        <w:t>。鼓励化妆品电子商务平台经营者利用信息化等技术手段开展入网产品发布信息检查。</w:t>
      </w:r>
    </w:p>
    <w:p w:rsidR="00000000" w:rsidRDefault="00A95483">
      <w:pPr>
        <w:spacing w:line="560" w:lineRule="exact"/>
        <w:ind w:firstLineChars="200" w:firstLine="640"/>
        <w:rPr>
          <w:rFonts w:eastAsia="仿宋_GB2312"/>
          <w:sz w:val="32"/>
          <w:szCs w:val="32"/>
        </w:rPr>
      </w:pPr>
      <w:r>
        <w:rPr>
          <w:rFonts w:eastAsia="黑体"/>
          <w:bCs/>
          <w:sz w:val="32"/>
          <w:szCs w:val="32"/>
        </w:rPr>
        <w:t>第十</w:t>
      </w:r>
      <w:r>
        <w:rPr>
          <w:rFonts w:eastAsia="黑体"/>
          <w:bCs/>
          <w:sz w:val="32"/>
          <w:szCs w:val="32"/>
          <w:lang w:eastAsia="zh-Hans"/>
        </w:rPr>
        <w:t>三</w:t>
      </w:r>
      <w:r>
        <w:rPr>
          <w:rFonts w:eastAsia="黑体"/>
          <w:bCs/>
          <w:sz w:val="32"/>
          <w:szCs w:val="32"/>
        </w:rPr>
        <w:t>条</w:t>
      </w:r>
      <w:r>
        <w:rPr>
          <w:rFonts w:eastAsia="黑体"/>
          <w:bCs/>
          <w:sz w:val="32"/>
          <w:szCs w:val="32"/>
          <w:lang w:val="en"/>
        </w:rPr>
        <w:t xml:space="preserve">  </w:t>
      </w:r>
      <w:r>
        <w:rPr>
          <w:rFonts w:eastAsia="仿宋_GB2312"/>
          <w:sz w:val="32"/>
          <w:szCs w:val="32"/>
        </w:rPr>
        <w:t>化妆品电子商务平台经营者应当根据产品风险情况，定期组织对平台内化妆品经营者开展日常经营行为检查，重点检查以下</w:t>
      </w:r>
      <w:r>
        <w:rPr>
          <w:rFonts w:eastAsia="仿宋_GB2312"/>
          <w:sz w:val="32"/>
          <w:szCs w:val="32"/>
        </w:rPr>
        <w:t>内容：</w:t>
      </w:r>
    </w:p>
    <w:p w:rsidR="00000000" w:rsidRDefault="00A95483">
      <w:pPr>
        <w:numPr>
          <w:ilvl w:val="0"/>
          <w:numId w:val="1"/>
        </w:numPr>
        <w:spacing w:line="560" w:lineRule="exact"/>
        <w:ind w:firstLineChars="200" w:firstLine="640"/>
        <w:rPr>
          <w:rFonts w:eastAsia="仿宋_GB2312"/>
          <w:sz w:val="32"/>
          <w:szCs w:val="32"/>
        </w:rPr>
      </w:pPr>
      <w:r>
        <w:rPr>
          <w:rFonts w:eastAsia="仿宋_GB2312"/>
          <w:sz w:val="32"/>
          <w:szCs w:val="32"/>
        </w:rPr>
        <w:t>检查</w:t>
      </w:r>
      <w:r>
        <w:rPr>
          <w:rFonts w:eastAsia="仿宋_GB2312"/>
          <w:sz w:val="32"/>
          <w:szCs w:val="32"/>
          <w:lang w:val="en"/>
        </w:rPr>
        <w:t>平台内化妆品经营者</w:t>
      </w:r>
      <w:r>
        <w:rPr>
          <w:rFonts w:eastAsia="仿宋_GB2312"/>
          <w:sz w:val="32"/>
          <w:szCs w:val="32"/>
        </w:rPr>
        <w:t>经营的化妆品是否存在未</w:t>
      </w:r>
      <w:r>
        <w:rPr>
          <w:rFonts w:eastAsia="仿宋_GB2312"/>
          <w:sz w:val="32"/>
          <w:szCs w:val="32"/>
        </w:rPr>
        <w:lastRenderedPageBreak/>
        <w:t>经注册或者未备案、冒用他人化妆品注册证</w:t>
      </w:r>
      <w:r>
        <w:rPr>
          <w:rFonts w:eastAsia="仿宋_GB2312"/>
          <w:sz w:val="32"/>
          <w:szCs w:val="32"/>
        </w:rPr>
        <w:t>编</w:t>
      </w:r>
      <w:r>
        <w:rPr>
          <w:rFonts w:eastAsia="仿宋_GB2312"/>
          <w:sz w:val="32"/>
          <w:szCs w:val="32"/>
        </w:rPr>
        <w:t>号或者备案编号等情况；</w:t>
      </w:r>
    </w:p>
    <w:p w:rsidR="00000000" w:rsidRDefault="00A95483">
      <w:pPr>
        <w:spacing w:line="560" w:lineRule="exact"/>
        <w:ind w:firstLineChars="200" w:firstLine="640"/>
        <w:rPr>
          <w:rFonts w:eastAsia="仿宋_GB2312"/>
          <w:sz w:val="32"/>
          <w:szCs w:val="32"/>
        </w:rPr>
      </w:pPr>
      <w:r>
        <w:rPr>
          <w:rFonts w:eastAsia="仿宋_GB2312"/>
          <w:sz w:val="32"/>
          <w:szCs w:val="32"/>
        </w:rPr>
        <w:t>（二）检查</w:t>
      </w:r>
      <w:r>
        <w:rPr>
          <w:rFonts w:eastAsia="仿宋_GB2312"/>
          <w:sz w:val="32"/>
          <w:szCs w:val="32"/>
          <w:lang w:val="en"/>
        </w:rPr>
        <w:t>平台内化妆品经营者</w:t>
      </w:r>
      <w:r>
        <w:rPr>
          <w:rFonts w:eastAsia="仿宋_GB2312"/>
          <w:sz w:val="32"/>
          <w:szCs w:val="32"/>
        </w:rPr>
        <w:t>展示的化妆品标签等信息是否</w:t>
      </w:r>
      <w:r>
        <w:rPr>
          <w:rFonts w:eastAsia="仿宋_GB2312"/>
          <w:sz w:val="32"/>
          <w:szCs w:val="32"/>
          <w:lang w:eastAsia="zh-Hans"/>
        </w:rPr>
        <w:t>与国家药品监督管理局官方网站公布的相应产品信息一致</w:t>
      </w:r>
      <w:r>
        <w:rPr>
          <w:rFonts w:eastAsia="仿宋_GB2312"/>
          <w:sz w:val="32"/>
          <w:szCs w:val="32"/>
        </w:rPr>
        <w:t>；</w:t>
      </w:r>
    </w:p>
    <w:p w:rsidR="00000000" w:rsidRDefault="00A95483">
      <w:pPr>
        <w:spacing w:line="560" w:lineRule="exact"/>
        <w:ind w:firstLineChars="200" w:firstLine="640"/>
        <w:rPr>
          <w:rFonts w:eastAsia="仿宋_GB2312"/>
          <w:sz w:val="32"/>
          <w:szCs w:val="32"/>
        </w:rPr>
      </w:pPr>
      <w:r>
        <w:rPr>
          <w:rFonts w:eastAsia="仿宋_GB2312"/>
          <w:sz w:val="32"/>
          <w:szCs w:val="32"/>
        </w:rPr>
        <w:t>（三）检查</w:t>
      </w:r>
      <w:r>
        <w:rPr>
          <w:rFonts w:eastAsia="仿宋_GB2312"/>
          <w:sz w:val="32"/>
          <w:szCs w:val="32"/>
          <w:lang w:val="en"/>
        </w:rPr>
        <w:t>平台内化妆品经营者</w:t>
      </w:r>
      <w:r>
        <w:rPr>
          <w:rFonts w:eastAsia="仿宋_GB2312"/>
          <w:sz w:val="32"/>
          <w:szCs w:val="32"/>
        </w:rPr>
        <w:t>展示的化妆品标签信息是否存在明示或者暗示具有医疗作用、虚假或者引人误解、违反社会公序良俗等法律法规禁止标注的内容。</w:t>
      </w:r>
    </w:p>
    <w:p w:rsidR="00000000" w:rsidRDefault="00A95483">
      <w:pPr>
        <w:spacing w:line="560" w:lineRule="exact"/>
        <w:ind w:firstLineChars="200" w:firstLine="640"/>
        <w:rPr>
          <w:rFonts w:eastAsia="仿宋_GB2312"/>
          <w:sz w:val="32"/>
          <w:szCs w:val="32"/>
        </w:rPr>
      </w:pPr>
      <w:r>
        <w:rPr>
          <w:rFonts w:eastAsia="仿宋_GB2312"/>
          <w:sz w:val="32"/>
          <w:szCs w:val="32"/>
        </w:rPr>
        <w:t>鼓励化妆品电子商务平台经营者定期对</w:t>
      </w:r>
      <w:r>
        <w:rPr>
          <w:rFonts w:eastAsia="仿宋_GB2312"/>
          <w:sz w:val="32"/>
          <w:szCs w:val="32"/>
          <w:lang w:eastAsia="zh-Hans"/>
        </w:rPr>
        <w:t>入网经营</w:t>
      </w:r>
      <w:r>
        <w:rPr>
          <w:rFonts w:eastAsia="仿宋_GB2312"/>
          <w:sz w:val="32"/>
          <w:szCs w:val="32"/>
        </w:rPr>
        <w:t>的化妆品采取抽样检验等方式进行质量安全监测，排查入网化妆品的产品质量安全风险。</w:t>
      </w:r>
    </w:p>
    <w:p w:rsidR="00000000" w:rsidRDefault="00A95483">
      <w:pPr>
        <w:spacing w:line="560" w:lineRule="exact"/>
        <w:ind w:firstLineChars="200" w:firstLine="640"/>
        <w:rPr>
          <w:rFonts w:eastAsia="仿宋_GB2312"/>
          <w:sz w:val="32"/>
          <w:szCs w:val="32"/>
        </w:rPr>
      </w:pPr>
      <w:r>
        <w:rPr>
          <w:rFonts w:eastAsia="黑体"/>
          <w:bCs/>
          <w:sz w:val="32"/>
          <w:szCs w:val="32"/>
        </w:rPr>
        <w:t>第十</w:t>
      </w:r>
      <w:r>
        <w:rPr>
          <w:rFonts w:eastAsia="黑体"/>
          <w:bCs/>
          <w:sz w:val="32"/>
          <w:szCs w:val="32"/>
          <w:lang w:eastAsia="zh-Hans"/>
        </w:rPr>
        <w:t>四</w:t>
      </w:r>
      <w:r>
        <w:rPr>
          <w:rFonts w:eastAsia="黑体"/>
          <w:bCs/>
          <w:sz w:val="32"/>
          <w:szCs w:val="32"/>
        </w:rPr>
        <w:t>条</w:t>
      </w:r>
      <w:r>
        <w:rPr>
          <w:rFonts w:eastAsia="黑体"/>
          <w:bCs/>
          <w:sz w:val="32"/>
          <w:szCs w:val="32"/>
          <w:lang w:val="en"/>
        </w:rPr>
        <w:t xml:space="preserve">  </w:t>
      </w:r>
      <w:r>
        <w:rPr>
          <w:rFonts w:eastAsia="仿宋_GB2312"/>
          <w:sz w:val="32"/>
          <w:szCs w:val="32"/>
        </w:rPr>
        <w:t>化妆品电子</w:t>
      </w:r>
      <w:r>
        <w:rPr>
          <w:rFonts w:eastAsia="仿宋_GB2312"/>
          <w:sz w:val="32"/>
          <w:szCs w:val="32"/>
        </w:rPr>
        <w:t>商务平台经营者应当主动收集省级以上药品监督管理部门发布的关</w:t>
      </w:r>
      <w:r>
        <w:rPr>
          <w:rFonts w:eastAsia="仿宋_GB2312"/>
          <w:sz w:val="32"/>
          <w:szCs w:val="32"/>
        </w:rPr>
        <w:t>于抽样检验</w:t>
      </w:r>
      <w:r>
        <w:rPr>
          <w:rFonts w:eastAsia="仿宋_GB2312"/>
          <w:sz w:val="32"/>
          <w:szCs w:val="32"/>
        </w:rPr>
        <w:t>、暂停或者停止经营化妆品等涉及产品质量安全的监管公开信息，</w:t>
      </w:r>
      <w:r>
        <w:rPr>
          <w:rFonts w:eastAsia="仿宋_GB2312"/>
          <w:sz w:val="32"/>
          <w:szCs w:val="32"/>
          <w:lang w:eastAsia="zh-Hans"/>
        </w:rPr>
        <w:t>并及时开展</w:t>
      </w:r>
      <w:r>
        <w:rPr>
          <w:rFonts w:eastAsia="仿宋_GB2312"/>
          <w:sz w:val="32"/>
          <w:szCs w:val="32"/>
        </w:rPr>
        <w:t>平台内</w:t>
      </w:r>
      <w:r>
        <w:rPr>
          <w:rFonts w:eastAsia="仿宋_GB2312"/>
          <w:sz w:val="32"/>
          <w:szCs w:val="32"/>
          <w:lang w:eastAsia="zh-Hans"/>
        </w:rPr>
        <w:t>自查</w:t>
      </w:r>
      <w:r>
        <w:rPr>
          <w:rFonts w:eastAsia="仿宋_GB2312"/>
          <w:sz w:val="32"/>
          <w:szCs w:val="32"/>
        </w:rPr>
        <w:t>。</w:t>
      </w:r>
    </w:p>
    <w:p w:rsidR="00000000" w:rsidRDefault="00A95483">
      <w:pPr>
        <w:spacing w:line="560" w:lineRule="exact"/>
        <w:ind w:firstLineChars="200" w:firstLine="640"/>
        <w:rPr>
          <w:rFonts w:eastAsia="仿宋_GB2312"/>
          <w:sz w:val="32"/>
          <w:szCs w:val="32"/>
        </w:rPr>
      </w:pPr>
      <w:r>
        <w:rPr>
          <w:rFonts w:eastAsia="黑体"/>
          <w:bCs/>
          <w:sz w:val="32"/>
          <w:szCs w:val="32"/>
        </w:rPr>
        <w:t>第十</w:t>
      </w:r>
      <w:r>
        <w:rPr>
          <w:rFonts w:eastAsia="黑体"/>
          <w:bCs/>
          <w:sz w:val="32"/>
          <w:szCs w:val="32"/>
          <w:lang w:eastAsia="zh-Hans"/>
        </w:rPr>
        <w:t>五</w:t>
      </w:r>
      <w:r>
        <w:rPr>
          <w:rFonts w:eastAsia="黑体"/>
          <w:bCs/>
          <w:sz w:val="32"/>
          <w:szCs w:val="32"/>
        </w:rPr>
        <w:t>条</w:t>
      </w:r>
      <w:r>
        <w:rPr>
          <w:rFonts w:eastAsia="黑体"/>
          <w:bCs/>
          <w:sz w:val="32"/>
          <w:szCs w:val="32"/>
          <w:lang w:val="en"/>
        </w:rPr>
        <w:t xml:space="preserve">  </w:t>
      </w:r>
      <w:r>
        <w:rPr>
          <w:rFonts w:eastAsia="仿宋_GB2312"/>
          <w:sz w:val="32"/>
          <w:szCs w:val="32"/>
          <w:lang w:eastAsia="zh-Hans"/>
        </w:rPr>
        <w:t>化妆品电子商务平台经营者</w:t>
      </w:r>
      <w:r>
        <w:rPr>
          <w:rFonts w:eastAsia="仿宋_GB2312"/>
          <w:sz w:val="32"/>
          <w:szCs w:val="32"/>
        </w:rPr>
        <w:t>通过</w:t>
      </w:r>
      <w:r>
        <w:rPr>
          <w:rFonts w:eastAsia="仿宋_GB2312"/>
          <w:sz w:val="32"/>
          <w:szCs w:val="32"/>
        </w:rPr>
        <w:t>开展日常检查、监管公开信息自查</w:t>
      </w:r>
      <w:r>
        <w:rPr>
          <w:rFonts w:eastAsia="仿宋_GB2312"/>
          <w:sz w:val="32"/>
          <w:szCs w:val="32"/>
        </w:rPr>
        <w:t>等</w:t>
      </w:r>
      <w:r>
        <w:rPr>
          <w:rFonts w:eastAsia="仿宋_GB2312"/>
          <w:sz w:val="32"/>
          <w:szCs w:val="32"/>
        </w:rPr>
        <w:t>质量安全管理活动</w:t>
      </w:r>
      <w:r>
        <w:rPr>
          <w:rFonts w:eastAsia="仿宋_GB2312"/>
          <w:sz w:val="32"/>
          <w:szCs w:val="32"/>
        </w:rPr>
        <w:t>或者收到负责药品监督管理的部门信息通报等方式</w:t>
      </w:r>
      <w:r>
        <w:rPr>
          <w:rFonts w:eastAsia="仿宋_GB2312"/>
          <w:sz w:val="32"/>
          <w:szCs w:val="32"/>
        </w:rPr>
        <w:t>，发现</w:t>
      </w:r>
      <w:r>
        <w:rPr>
          <w:rFonts w:eastAsia="仿宋_GB2312"/>
          <w:sz w:val="32"/>
          <w:szCs w:val="32"/>
          <w:lang w:val="en"/>
        </w:rPr>
        <w:t>平台内化妆品经营者存在</w:t>
      </w:r>
      <w:r>
        <w:rPr>
          <w:rFonts w:eastAsia="仿宋_GB2312"/>
          <w:sz w:val="32"/>
          <w:szCs w:val="32"/>
        </w:rPr>
        <w:t>违法</w:t>
      </w:r>
      <w:r>
        <w:rPr>
          <w:rFonts w:eastAsia="仿宋_GB2312"/>
          <w:sz w:val="32"/>
          <w:szCs w:val="32"/>
          <w:lang w:eastAsia="zh-Hans"/>
        </w:rPr>
        <w:t>经营</w:t>
      </w:r>
      <w:r>
        <w:rPr>
          <w:rFonts w:eastAsia="仿宋_GB2312"/>
          <w:sz w:val="32"/>
          <w:szCs w:val="32"/>
        </w:rPr>
        <w:t>化妆品行为的，应当依法或者依据平台服务协议和交易规则采取删除、屏蔽、断开链接等必要措施及时制止。</w:t>
      </w:r>
    </w:p>
    <w:p w:rsidR="00000000" w:rsidRDefault="00A95483">
      <w:pPr>
        <w:spacing w:line="560" w:lineRule="exact"/>
        <w:ind w:firstLineChars="200" w:firstLine="640"/>
        <w:rPr>
          <w:rFonts w:eastAsia="仿宋_GB2312"/>
          <w:sz w:val="32"/>
          <w:szCs w:val="32"/>
        </w:rPr>
      </w:pPr>
      <w:r>
        <w:rPr>
          <w:rFonts w:eastAsia="仿宋_GB2312"/>
          <w:sz w:val="32"/>
          <w:szCs w:val="32"/>
        </w:rPr>
        <w:t>化妆品电子商务平台经营者发现有下列严重违法行为的，应当依法或者依据平台服务协议和交易规则立即停止</w:t>
      </w:r>
      <w:r>
        <w:rPr>
          <w:rFonts w:eastAsia="仿宋_GB2312"/>
          <w:sz w:val="32"/>
          <w:szCs w:val="32"/>
        </w:rPr>
        <w:t>向平台内化妆品经营者提供电子商务平台服务</w:t>
      </w:r>
      <w:r>
        <w:rPr>
          <w:rFonts w:eastAsia="仿宋_GB2312"/>
          <w:sz w:val="32"/>
          <w:szCs w:val="32"/>
        </w:rPr>
        <w:t>：</w:t>
      </w:r>
    </w:p>
    <w:p w:rsidR="00000000" w:rsidRDefault="00A95483">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lang w:eastAsia="zh-Hans"/>
        </w:rPr>
        <w:t>一）</w:t>
      </w:r>
      <w:r>
        <w:rPr>
          <w:rFonts w:eastAsia="仿宋_GB2312"/>
          <w:sz w:val="32"/>
          <w:szCs w:val="32"/>
        </w:rPr>
        <w:t>因化妆品质量安全相关犯罪被人民法院判处刑罚的；</w:t>
      </w:r>
    </w:p>
    <w:p w:rsidR="00000000" w:rsidRDefault="00A95483">
      <w:pPr>
        <w:spacing w:line="56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lang w:eastAsia="zh-Hans"/>
        </w:rPr>
        <w:t>二）</w:t>
      </w:r>
      <w:r>
        <w:rPr>
          <w:rFonts w:eastAsia="仿宋_GB2312"/>
          <w:sz w:val="32"/>
          <w:szCs w:val="32"/>
        </w:rPr>
        <w:t>因化妆品质量安全违法行为被公安机关拘留或者给予其他治安管理处罚的；</w:t>
      </w:r>
    </w:p>
    <w:p w:rsidR="00000000" w:rsidRDefault="00A95483">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lang w:eastAsia="zh-Hans"/>
        </w:rPr>
        <w:t>三）</w:t>
      </w:r>
      <w:r>
        <w:rPr>
          <w:rFonts w:eastAsia="仿宋_GB2312"/>
          <w:sz w:val="32"/>
          <w:szCs w:val="32"/>
        </w:rPr>
        <w:t>被负责药品监督管理的部门依法作出吊销许可证、责令停产停业等处罚的；</w:t>
      </w:r>
    </w:p>
    <w:p w:rsidR="00000000" w:rsidRDefault="00A95483">
      <w:pPr>
        <w:spacing w:line="560" w:lineRule="exact"/>
        <w:ind w:firstLineChars="200" w:firstLine="640"/>
        <w:rPr>
          <w:rFonts w:eastAsia="仿宋_GB2312"/>
          <w:sz w:val="32"/>
          <w:szCs w:val="32"/>
        </w:rPr>
      </w:pPr>
      <w:r>
        <w:rPr>
          <w:rFonts w:eastAsia="仿宋_GB2312"/>
          <w:sz w:val="32"/>
          <w:szCs w:val="32"/>
        </w:rPr>
        <w:t>（四）其他严重违法行为。</w:t>
      </w:r>
    </w:p>
    <w:p w:rsidR="00000000" w:rsidRDefault="00A95483">
      <w:pPr>
        <w:spacing w:line="560" w:lineRule="exact"/>
        <w:ind w:firstLineChars="200" w:firstLine="640"/>
        <w:rPr>
          <w:rFonts w:eastAsia="仿宋_GB2312"/>
          <w:sz w:val="32"/>
          <w:szCs w:val="32"/>
        </w:rPr>
      </w:pPr>
      <w:r>
        <w:rPr>
          <w:rFonts w:eastAsia="黑体"/>
          <w:bCs/>
          <w:sz w:val="32"/>
          <w:szCs w:val="32"/>
        </w:rPr>
        <w:t>第</w:t>
      </w:r>
      <w:r>
        <w:rPr>
          <w:rFonts w:eastAsia="黑体"/>
          <w:bCs/>
          <w:sz w:val="32"/>
          <w:szCs w:val="32"/>
          <w:lang w:eastAsia="zh-Hans"/>
        </w:rPr>
        <w:t>十六</w:t>
      </w:r>
      <w:r>
        <w:rPr>
          <w:rFonts w:eastAsia="黑体"/>
          <w:bCs/>
          <w:sz w:val="32"/>
          <w:szCs w:val="32"/>
        </w:rPr>
        <w:t>条</w:t>
      </w:r>
      <w:r>
        <w:rPr>
          <w:rFonts w:eastAsia="黑体"/>
          <w:bCs/>
          <w:sz w:val="32"/>
          <w:szCs w:val="32"/>
        </w:rPr>
        <w:t xml:space="preserve">  </w:t>
      </w:r>
      <w:r>
        <w:rPr>
          <w:rFonts w:eastAsia="仿宋_GB2312"/>
          <w:sz w:val="32"/>
          <w:szCs w:val="32"/>
          <w:lang w:eastAsia="zh-Hans"/>
        </w:rPr>
        <w:t>化妆品电子商务平台经营者</w:t>
      </w:r>
      <w:r>
        <w:rPr>
          <w:rFonts w:eastAsia="仿宋_GB2312"/>
          <w:sz w:val="32"/>
          <w:szCs w:val="32"/>
        </w:rPr>
        <w:t>对发现的</w:t>
      </w:r>
      <w:r>
        <w:rPr>
          <w:rFonts w:eastAsia="仿宋_GB2312"/>
          <w:sz w:val="32"/>
          <w:szCs w:val="32"/>
        </w:rPr>
        <w:t>违法</w:t>
      </w:r>
      <w:r>
        <w:rPr>
          <w:rFonts w:eastAsia="仿宋_GB2312"/>
          <w:sz w:val="32"/>
          <w:szCs w:val="32"/>
          <w:lang w:eastAsia="zh-Hans"/>
        </w:rPr>
        <w:t>经营</w:t>
      </w:r>
      <w:r>
        <w:rPr>
          <w:rFonts w:eastAsia="仿宋_GB2312"/>
          <w:sz w:val="32"/>
          <w:szCs w:val="32"/>
        </w:rPr>
        <w:t>化妆品行为</w:t>
      </w:r>
      <w:r>
        <w:rPr>
          <w:rFonts w:eastAsia="仿宋_GB2312"/>
          <w:sz w:val="32"/>
          <w:szCs w:val="32"/>
        </w:rPr>
        <w:t>采取</w:t>
      </w:r>
      <w:r>
        <w:rPr>
          <w:rFonts w:eastAsia="仿宋_GB2312"/>
          <w:sz w:val="32"/>
          <w:szCs w:val="32"/>
        </w:rPr>
        <w:t>措施</w:t>
      </w:r>
      <w:r>
        <w:rPr>
          <w:rFonts w:eastAsia="仿宋_GB2312"/>
          <w:sz w:val="32"/>
          <w:szCs w:val="32"/>
        </w:rPr>
        <w:t>及时</w:t>
      </w:r>
      <w:r>
        <w:rPr>
          <w:rFonts w:eastAsia="仿宋_GB2312"/>
          <w:sz w:val="32"/>
          <w:szCs w:val="32"/>
        </w:rPr>
        <w:t>制止</w:t>
      </w:r>
      <w:r>
        <w:rPr>
          <w:rFonts w:eastAsia="仿宋_GB2312"/>
          <w:sz w:val="32"/>
          <w:szCs w:val="32"/>
        </w:rPr>
        <w:t>后</w:t>
      </w:r>
      <w:r>
        <w:rPr>
          <w:rFonts w:eastAsia="仿宋_GB2312"/>
          <w:sz w:val="32"/>
          <w:szCs w:val="32"/>
          <w:lang w:eastAsia="zh-Hans"/>
        </w:rPr>
        <w:t>，</w:t>
      </w:r>
      <w:r>
        <w:rPr>
          <w:rFonts w:eastAsia="仿宋_GB2312"/>
          <w:sz w:val="32"/>
          <w:szCs w:val="32"/>
        </w:rPr>
        <w:t>对于</w:t>
      </w:r>
      <w:r>
        <w:rPr>
          <w:rFonts w:eastAsia="仿宋_GB2312"/>
          <w:sz w:val="32"/>
          <w:szCs w:val="32"/>
          <w:lang w:eastAsia="zh-Hans"/>
        </w:rPr>
        <w:t>下列涉及产品质量安全重大信息</w:t>
      </w:r>
      <w:r>
        <w:rPr>
          <w:rFonts w:eastAsia="仿宋_GB2312"/>
          <w:sz w:val="32"/>
          <w:szCs w:val="32"/>
        </w:rPr>
        <w:t>的情形</w:t>
      </w:r>
      <w:r>
        <w:rPr>
          <w:rFonts w:eastAsia="仿宋_GB2312"/>
          <w:sz w:val="32"/>
          <w:szCs w:val="32"/>
          <w:lang w:eastAsia="zh-Hans"/>
        </w:rPr>
        <w:t>，</w:t>
      </w:r>
      <w:r>
        <w:rPr>
          <w:rFonts w:eastAsia="仿宋_GB2312"/>
          <w:sz w:val="32"/>
          <w:szCs w:val="32"/>
        </w:rPr>
        <w:t>应当</w:t>
      </w:r>
      <w:r>
        <w:rPr>
          <w:rFonts w:eastAsia="仿宋_GB2312"/>
          <w:sz w:val="32"/>
          <w:szCs w:val="32"/>
        </w:rPr>
        <w:t>自发现之日起</w:t>
      </w:r>
      <w:r>
        <w:rPr>
          <w:rFonts w:eastAsia="仿宋_GB2312"/>
          <w:sz w:val="32"/>
          <w:szCs w:val="32"/>
        </w:rPr>
        <w:t>10</w:t>
      </w:r>
      <w:r>
        <w:rPr>
          <w:rFonts w:eastAsia="仿宋_GB2312"/>
          <w:sz w:val="32"/>
          <w:szCs w:val="32"/>
        </w:rPr>
        <w:t>日内</w:t>
      </w:r>
      <w:r>
        <w:rPr>
          <w:rFonts w:eastAsia="仿宋_GB2312"/>
          <w:sz w:val="32"/>
          <w:szCs w:val="32"/>
        </w:rPr>
        <w:t>将相关情况及平台内</w:t>
      </w:r>
      <w:r>
        <w:rPr>
          <w:rFonts w:eastAsia="仿宋_GB2312" w:hint="eastAsia"/>
          <w:sz w:val="32"/>
          <w:szCs w:val="32"/>
        </w:rPr>
        <w:t>化妆品</w:t>
      </w:r>
      <w:r>
        <w:rPr>
          <w:rFonts w:eastAsia="仿宋_GB2312"/>
          <w:sz w:val="32"/>
          <w:szCs w:val="32"/>
        </w:rPr>
        <w:t>经营者涉嫌违法经营的线索</w:t>
      </w:r>
      <w:r>
        <w:rPr>
          <w:rFonts w:eastAsia="仿宋_GB2312"/>
          <w:sz w:val="32"/>
          <w:szCs w:val="32"/>
          <w:lang w:eastAsia="zh-Hans"/>
        </w:rPr>
        <w:t>报告</w:t>
      </w:r>
      <w:r>
        <w:rPr>
          <w:rFonts w:eastAsia="仿宋_GB2312"/>
          <w:sz w:val="32"/>
          <w:szCs w:val="32"/>
          <w:lang w:val="en"/>
        </w:rPr>
        <w:t>平台内化妆品经营者</w:t>
      </w:r>
      <w:r>
        <w:rPr>
          <w:rFonts w:eastAsia="仿宋_GB2312"/>
          <w:sz w:val="32"/>
          <w:szCs w:val="32"/>
        </w:rPr>
        <w:t>实际经营地省级药品监督管</w:t>
      </w:r>
      <w:r>
        <w:rPr>
          <w:rFonts w:eastAsia="仿宋_GB2312"/>
          <w:sz w:val="32"/>
          <w:szCs w:val="32"/>
        </w:rPr>
        <w:t>理部门，内容包括</w:t>
      </w:r>
      <w:r>
        <w:rPr>
          <w:rFonts w:eastAsia="仿宋_GB2312"/>
          <w:sz w:val="32"/>
          <w:szCs w:val="32"/>
        </w:rPr>
        <w:t>涉及平台内</w:t>
      </w:r>
      <w:r>
        <w:rPr>
          <w:rFonts w:eastAsia="仿宋_GB2312" w:hint="eastAsia"/>
          <w:sz w:val="32"/>
          <w:szCs w:val="32"/>
        </w:rPr>
        <w:t>化妆品</w:t>
      </w:r>
      <w:r>
        <w:rPr>
          <w:rFonts w:eastAsia="仿宋_GB2312"/>
          <w:sz w:val="32"/>
          <w:szCs w:val="32"/>
        </w:rPr>
        <w:t>经营者</w:t>
      </w:r>
      <w:r>
        <w:rPr>
          <w:rFonts w:eastAsia="仿宋_GB2312"/>
          <w:sz w:val="32"/>
          <w:szCs w:val="32"/>
          <w:lang w:eastAsia="zh-Hans"/>
        </w:rPr>
        <w:t>的</w:t>
      </w:r>
      <w:r>
        <w:rPr>
          <w:rFonts w:eastAsia="仿宋_GB2312"/>
          <w:sz w:val="32"/>
          <w:szCs w:val="32"/>
        </w:rPr>
        <w:t>主体信息、</w:t>
      </w:r>
      <w:r>
        <w:rPr>
          <w:rFonts w:eastAsia="仿宋_GB2312"/>
          <w:sz w:val="32"/>
          <w:szCs w:val="32"/>
        </w:rPr>
        <w:t>涉及产品的信息、</w:t>
      </w:r>
      <w:r>
        <w:rPr>
          <w:rFonts w:eastAsia="仿宋_GB2312"/>
          <w:sz w:val="32"/>
          <w:szCs w:val="32"/>
        </w:rPr>
        <w:t>质量安全重大信息相关</w:t>
      </w:r>
      <w:r>
        <w:rPr>
          <w:rFonts w:eastAsia="仿宋_GB2312"/>
          <w:sz w:val="32"/>
          <w:szCs w:val="32"/>
        </w:rPr>
        <w:t>情况说明</w:t>
      </w:r>
      <w:r>
        <w:rPr>
          <w:rFonts w:eastAsia="仿宋_GB2312"/>
          <w:sz w:val="32"/>
          <w:szCs w:val="32"/>
        </w:rPr>
        <w:t>、化妆品电子商务平台经营者已做出的处置措施等信息：</w:t>
      </w:r>
    </w:p>
    <w:p w:rsidR="00000000" w:rsidRDefault="00A95483">
      <w:pPr>
        <w:numPr>
          <w:ilvl w:val="0"/>
          <w:numId w:val="2"/>
        </w:numPr>
        <w:spacing w:line="560" w:lineRule="exact"/>
        <w:ind w:firstLineChars="200" w:firstLine="640"/>
        <w:rPr>
          <w:rFonts w:eastAsia="仿宋_GB2312"/>
          <w:sz w:val="32"/>
          <w:szCs w:val="32"/>
          <w:lang w:eastAsia="zh-Hans"/>
        </w:rPr>
      </w:pPr>
      <w:r>
        <w:rPr>
          <w:rFonts w:eastAsia="仿宋_GB2312"/>
          <w:sz w:val="32"/>
          <w:szCs w:val="32"/>
          <w:lang w:eastAsia="zh-Hans"/>
        </w:rPr>
        <w:t>因使用入网经营的化妆品导致人体全身性损害、危及生命或者造成死亡的；</w:t>
      </w:r>
    </w:p>
    <w:p w:rsidR="00000000" w:rsidRDefault="00A95483">
      <w:pPr>
        <w:numPr>
          <w:ilvl w:val="0"/>
          <w:numId w:val="2"/>
        </w:numPr>
        <w:spacing w:line="560" w:lineRule="exact"/>
        <w:ind w:firstLineChars="200" w:firstLine="640"/>
        <w:rPr>
          <w:rFonts w:eastAsia="仿宋_GB2312"/>
          <w:sz w:val="32"/>
          <w:szCs w:val="32"/>
          <w:lang w:eastAsia="zh-Hans"/>
        </w:rPr>
      </w:pPr>
      <w:r>
        <w:rPr>
          <w:rFonts w:eastAsia="仿宋_GB2312"/>
          <w:sz w:val="32"/>
          <w:szCs w:val="32"/>
          <w:lang w:eastAsia="zh-Hans"/>
        </w:rPr>
        <w:t>有证据表明入网经营的化妆品中使用禁用原料或者非法添加可能危害人体健康物质的；</w:t>
      </w:r>
    </w:p>
    <w:p w:rsidR="00000000" w:rsidRDefault="00A95483">
      <w:pPr>
        <w:numPr>
          <w:ilvl w:val="0"/>
          <w:numId w:val="2"/>
        </w:numPr>
        <w:spacing w:line="560" w:lineRule="exact"/>
        <w:ind w:firstLineChars="200" w:firstLine="640"/>
        <w:rPr>
          <w:rFonts w:eastAsia="仿宋_GB2312"/>
          <w:sz w:val="32"/>
          <w:szCs w:val="32"/>
        </w:rPr>
      </w:pPr>
      <w:r>
        <w:rPr>
          <w:rFonts w:eastAsia="仿宋_GB2312"/>
          <w:sz w:val="32"/>
          <w:szCs w:val="32"/>
          <w:lang w:eastAsia="zh-Hans"/>
        </w:rPr>
        <w:t>入网经营的化妆品存在其他重大产品质量安全问题</w:t>
      </w:r>
      <w:r>
        <w:rPr>
          <w:rFonts w:eastAsia="仿宋_GB2312"/>
          <w:sz w:val="32"/>
          <w:szCs w:val="32"/>
          <w:lang w:eastAsia="zh-Hans"/>
        </w:rPr>
        <w:t>。</w:t>
      </w:r>
    </w:p>
    <w:p w:rsidR="00000000" w:rsidRDefault="00A95483">
      <w:pPr>
        <w:spacing w:line="560" w:lineRule="exact"/>
        <w:ind w:firstLineChars="200" w:firstLine="640"/>
        <w:rPr>
          <w:rFonts w:eastAsia="仿宋_GB2312"/>
          <w:sz w:val="32"/>
          <w:szCs w:val="32"/>
          <w:lang w:eastAsia="zh-Hans"/>
        </w:rPr>
      </w:pPr>
      <w:r>
        <w:rPr>
          <w:rFonts w:eastAsia="仿宋_GB2312"/>
          <w:sz w:val="32"/>
          <w:szCs w:val="32"/>
        </w:rPr>
        <w:t>负责药品监督管理的部门应当对涉嫌违法</w:t>
      </w:r>
      <w:r>
        <w:rPr>
          <w:rFonts w:eastAsia="仿宋_GB2312"/>
          <w:sz w:val="32"/>
          <w:szCs w:val="32"/>
          <w:lang w:eastAsia="zh-Hans"/>
        </w:rPr>
        <w:t>经营</w:t>
      </w:r>
      <w:r>
        <w:rPr>
          <w:rFonts w:eastAsia="仿宋_GB2312"/>
          <w:sz w:val="32"/>
          <w:szCs w:val="32"/>
        </w:rPr>
        <w:t>的线索进行调查处</w:t>
      </w:r>
      <w:r>
        <w:rPr>
          <w:rFonts w:eastAsia="仿宋_GB2312"/>
          <w:sz w:val="32"/>
          <w:szCs w:val="32"/>
        </w:rPr>
        <w:t>理</w:t>
      </w:r>
      <w:r>
        <w:rPr>
          <w:rFonts w:eastAsia="仿宋_GB2312"/>
          <w:sz w:val="32"/>
          <w:szCs w:val="32"/>
        </w:rPr>
        <w:t>，</w:t>
      </w:r>
      <w:r>
        <w:rPr>
          <w:rFonts w:eastAsia="仿宋_GB2312"/>
          <w:sz w:val="32"/>
          <w:szCs w:val="32"/>
          <w:lang w:eastAsia="zh-Hans"/>
        </w:rPr>
        <w:t>经调查认为</w:t>
      </w:r>
      <w:r>
        <w:rPr>
          <w:rFonts w:eastAsia="仿宋_GB2312"/>
          <w:sz w:val="32"/>
          <w:szCs w:val="32"/>
        </w:rPr>
        <w:t>平台内</w:t>
      </w:r>
      <w:r>
        <w:rPr>
          <w:rFonts w:eastAsia="仿宋_GB2312" w:hint="eastAsia"/>
          <w:sz w:val="32"/>
          <w:szCs w:val="32"/>
        </w:rPr>
        <w:t>化妆品</w:t>
      </w:r>
      <w:r>
        <w:rPr>
          <w:rFonts w:eastAsia="仿宋_GB2312"/>
          <w:sz w:val="32"/>
          <w:szCs w:val="32"/>
        </w:rPr>
        <w:t>经营者存在违法行为的</w:t>
      </w:r>
      <w:r>
        <w:rPr>
          <w:rFonts w:eastAsia="仿宋_GB2312"/>
          <w:sz w:val="32"/>
          <w:szCs w:val="32"/>
          <w:lang w:eastAsia="zh-Hans"/>
        </w:rPr>
        <w:t>，应当将调查处理结果及时通知化妆品电子商务平台经营者。</w:t>
      </w:r>
    </w:p>
    <w:p w:rsidR="00000000" w:rsidRDefault="00A95483">
      <w:pPr>
        <w:spacing w:line="560" w:lineRule="exact"/>
        <w:ind w:firstLineChars="200" w:firstLine="640"/>
        <w:rPr>
          <w:rFonts w:eastAsia="仿宋_GB2312"/>
          <w:sz w:val="32"/>
          <w:szCs w:val="32"/>
        </w:rPr>
      </w:pPr>
      <w:r>
        <w:rPr>
          <w:rFonts w:eastAsia="黑体"/>
          <w:bCs/>
          <w:sz w:val="32"/>
          <w:szCs w:val="32"/>
        </w:rPr>
        <w:t>第十</w:t>
      </w:r>
      <w:r>
        <w:rPr>
          <w:rFonts w:eastAsia="黑体"/>
          <w:bCs/>
          <w:sz w:val="32"/>
          <w:szCs w:val="32"/>
          <w:lang w:eastAsia="zh-Hans"/>
        </w:rPr>
        <w:t>七</w:t>
      </w:r>
      <w:r>
        <w:rPr>
          <w:rFonts w:eastAsia="黑体"/>
          <w:bCs/>
          <w:sz w:val="32"/>
          <w:szCs w:val="32"/>
        </w:rPr>
        <w:t>条</w:t>
      </w:r>
      <w:r>
        <w:rPr>
          <w:rFonts w:eastAsia="黑体"/>
          <w:bCs/>
          <w:sz w:val="32"/>
          <w:szCs w:val="32"/>
        </w:rPr>
        <w:t xml:space="preserve">  </w:t>
      </w:r>
      <w:r>
        <w:rPr>
          <w:rFonts w:eastAsia="仿宋_GB2312"/>
          <w:sz w:val="32"/>
          <w:szCs w:val="32"/>
        </w:rPr>
        <w:t>化</w:t>
      </w:r>
      <w:r>
        <w:rPr>
          <w:rFonts w:eastAsia="仿宋_GB2312"/>
          <w:sz w:val="32"/>
          <w:szCs w:val="32"/>
        </w:rPr>
        <w:t>妆品电子商务平台经营者应当每季度</w:t>
      </w:r>
      <w:r>
        <w:rPr>
          <w:rFonts w:eastAsia="仿宋_GB2312"/>
          <w:sz w:val="32"/>
          <w:szCs w:val="32"/>
          <w:lang w:eastAsia="zh-Hans"/>
        </w:rPr>
        <w:t>将</w:t>
      </w:r>
      <w:r>
        <w:rPr>
          <w:rFonts w:eastAsia="仿宋_GB2312"/>
          <w:sz w:val="32"/>
          <w:szCs w:val="32"/>
        </w:rPr>
        <w:t>本平台发现的</w:t>
      </w:r>
      <w:r>
        <w:rPr>
          <w:rFonts w:eastAsia="仿宋_GB2312"/>
          <w:sz w:val="32"/>
          <w:szCs w:val="32"/>
        </w:rPr>
        <w:t>平台内化妆品经营者</w:t>
      </w:r>
      <w:r>
        <w:rPr>
          <w:rFonts w:eastAsia="仿宋_GB2312"/>
          <w:sz w:val="32"/>
          <w:szCs w:val="32"/>
        </w:rPr>
        <w:t>违法经营行为以及</w:t>
      </w:r>
      <w:r>
        <w:rPr>
          <w:rFonts w:eastAsia="仿宋_GB2312"/>
          <w:sz w:val="32"/>
          <w:szCs w:val="32"/>
          <w:lang w:eastAsia="zh-Hans"/>
        </w:rPr>
        <w:t>处置</w:t>
      </w:r>
      <w:r>
        <w:rPr>
          <w:rFonts w:eastAsia="仿宋_GB2312"/>
          <w:sz w:val="32"/>
          <w:szCs w:val="32"/>
        </w:rPr>
        <w:t>措施书面报告</w:t>
      </w:r>
      <w:r>
        <w:rPr>
          <w:rFonts w:eastAsia="仿宋_GB2312"/>
          <w:sz w:val="32"/>
          <w:szCs w:val="32"/>
        </w:rPr>
        <w:t>化妆品</w:t>
      </w:r>
      <w:r>
        <w:rPr>
          <w:rFonts w:eastAsia="仿宋_GB2312"/>
          <w:sz w:val="32"/>
          <w:szCs w:val="32"/>
        </w:rPr>
        <w:t>电子商务平台经营者住所地省级药品监督管理部门。</w:t>
      </w:r>
    </w:p>
    <w:p w:rsidR="00000000" w:rsidRDefault="00A95483">
      <w:pPr>
        <w:spacing w:line="560" w:lineRule="exact"/>
        <w:ind w:firstLineChars="200" w:firstLine="640"/>
        <w:rPr>
          <w:rFonts w:eastAsia="仿宋_GB2312"/>
          <w:sz w:val="32"/>
          <w:szCs w:val="32"/>
          <w:lang w:eastAsia="zh-Hans"/>
        </w:rPr>
      </w:pPr>
      <w:r>
        <w:rPr>
          <w:rFonts w:eastAsia="仿宋_GB2312"/>
          <w:sz w:val="32"/>
          <w:szCs w:val="32"/>
        </w:rPr>
        <w:lastRenderedPageBreak/>
        <w:t>化妆品电子商务平台经营者住所地省级药品监督管理部门应当审核化妆品电子商务平台经营者的书面报告，</w:t>
      </w:r>
      <w:r>
        <w:rPr>
          <w:rFonts w:eastAsia="仿宋_GB2312"/>
          <w:sz w:val="32"/>
          <w:szCs w:val="32"/>
          <w:lang w:val="en"/>
        </w:rPr>
        <w:t>发现</w:t>
      </w:r>
      <w:r>
        <w:rPr>
          <w:rFonts w:eastAsia="仿宋_GB2312"/>
          <w:sz w:val="32"/>
          <w:szCs w:val="32"/>
        </w:rPr>
        <w:t>化妆品电子商务平台经营者</w:t>
      </w:r>
      <w:r>
        <w:rPr>
          <w:rFonts w:eastAsia="仿宋_GB2312"/>
          <w:sz w:val="32"/>
          <w:szCs w:val="32"/>
          <w:lang w:val="en"/>
        </w:rPr>
        <w:t>未采取必要措施及时</w:t>
      </w:r>
      <w:r>
        <w:rPr>
          <w:rFonts w:eastAsia="仿宋_GB2312"/>
          <w:sz w:val="32"/>
          <w:szCs w:val="32"/>
          <w:lang w:val="en"/>
        </w:rPr>
        <w:t>制止违法行为</w:t>
      </w:r>
      <w:r>
        <w:rPr>
          <w:rFonts w:eastAsia="仿宋_GB2312"/>
          <w:sz w:val="32"/>
          <w:szCs w:val="32"/>
          <w:lang w:val="en"/>
        </w:rPr>
        <w:t>或者</w:t>
      </w:r>
      <w:r>
        <w:rPr>
          <w:rFonts w:eastAsia="仿宋_GB2312"/>
          <w:sz w:val="32"/>
          <w:szCs w:val="32"/>
        </w:rPr>
        <w:t>未</w:t>
      </w:r>
      <w:r>
        <w:rPr>
          <w:rFonts w:eastAsia="仿宋_GB2312"/>
          <w:sz w:val="32"/>
          <w:szCs w:val="32"/>
          <w:lang w:eastAsia="zh-Hans"/>
        </w:rPr>
        <w:t>按要求</w:t>
      </w:r>
      <w:r>
        <w:rPr>
          <w:rFonts w:eastAsia="仿宋_GB2312"/>
          <w:sz w:val="32"/>
          <w:szCs w:val="32"/>
          <w:lang w:val="en" w:eastAsia="zh-Hans"/>
        </w:rPr>
        <w:t>向</w:t>
      </w:r>
      <w:r>
        <w:rPr>
          <w:rFonts w:eastAsia="仿宋_GB2312"/>
          <w:sz w:val="32"/>
          <w:szCs w:val="32"/>
          <w:lang w:val="en"/>
        </w:rPr>
        <w:t>省级</w:t>
      </w:r>
      <w:r>
        <w:rPr>
          <w:rFonts w:eastAsia="仿宋_GB2312"/>
          <w:sz w:val="32"/>
          <w:szCs w:val="32"/>
          <w:lang w:val="en" w:eastAsia="zh-Hans"/>
        </w:rPr>
        <w:t>药品监督管理部门报告涉嫌违法</w:t>
      </w:r>
      <w:r>
        <w:rPr>
          <w:rFonts w:eastAsia="仿宋_GB2312"/>
          <w:sz w:val="32"/>
          <w:szCs w:val="32"/>
          <w:lang w:val="en"/>
        </w:rPr>
        <w:t>经营</w:t>
      </w:r>
      <w:r>
        <w:rPr>
          <w:rFonts w:eastAsia="仿宋_GB2312"/>
          <w:sz w:val="32"/>
          <w:szCs w:val="32"/>
          <w:lang w:val="en" w:eastAsia="zh-Hans"/>
        </w:rPr>
        <w:t>线索</w:t>
      </w:r>
      <w:r>
        <w:rPr>
          <w:rFonts w:eastAsia="仿宋_GB2312"/>
          <w:sz w:val="32"/>
          <w:szCs w:val="32"/>
          <w:lang w:eastAsia="zh-Hans"/>
        </w:rPr>
        <w:t>的，</w:t>
      </w:r>
      <w:r>
        <w:rPr>
          <w:rFonts w:eastAsia="仿宋_GB2312"/>
          <w:sz w:val="32"/>
          <w:szCs w:val="32"/>
        </w:rPr>
        <w:t>化妆品</w:t>
      </w:r>
      <w:r>
        <w:rPr>
          <w:rFonts w:eastAsia="仿宋_GB2312"/>
          <w:sz w:val="32"/>
          <w:szCs w:val="32"/>
          <w:lang w:eastAsia="zh-Hans"/>
        </w:rPr>
        <w:t>电子商务平台经营者住所地省级药品监督管理部门应当依法进行调查处理。</w:t>
      </w:r>
    </w:p>
    <w:p w:rsidR="00000000" w:rsidRDefault="00A95483">
      <w:pPr>
        <w:spacing w:line="560" w:lineRule="exact"/>
        <w:ind w:firstLineChars="200" w:firstLine="640"/>
        <w:rPr>
          <w:rFonts w:eastAsia="仿宋_GB2312"/>
          <w:sz w:val="32"/>
          <w:szCs w:val="32"/>
          <w:lang w:val="en"/>
        </w:rPr>
      </w:pPr>
      <w:r>
        <w:rPr>
          <w:rFonts w:eastAsia="黑体"/>
          <w:bCs/>
          <w:sz w:val="32"/>
          <w:szCs w:val="32"/>
        </w:rPr>
        <w:t>第</w:t>
      </w:r>
      <w:r>
        <w:rPr>
          <w:rFonts w:eastAsia="黑体"/>
          <w:bCs/>
          <w:sz w:val="32"/>
          <w:szCs w:val="32"/>
          <w:lang w:eastAsia="zh-Hans"/>
        </w:rPr>
        <w:t>十</w:t>
      </w:r>
      <w:r>
        <w:rPr>
          <w:rFonts w:eastAsia="黑体"/>
          <w:bCs/>
          <w:sz w:val="32"/>
          <w:szCs w:val="32"/>
        </w:rPr>
        <w:t>八</w:t>
      </w:r>
      <w:r>
        <w:rPr>
          <w:rFonts w:eastAsia="黑体"/>
          <w:bCs/>
          <w:sz w:val="32"/>
          <w:szCs w:val="32"/>
        </w:rPr>
        <w:t>条</w:t>
      </w:r>
      <w:r>
        <w:rPr>
          <w:rFonts w:eastAsia="黑体"/>
          <w:bCs/>
          <w:sz w:val="32"/>
          <w:szCs w:val="32"/>
          <w:lang w:val="en"/>
        </w:rPr>
        <w:t xml:space="preserve">  </w:t>
      </w:r>
      <w:r>
        <w:rPr>
          <w:rFonts w:eastAsia="仿宋_GB2312"/>
          <w:sz w:val="32"/>
          <w:szCs w:val="32"/>
        </w:rPr>
        <w:t>化妆品电子商务平台经营者</w:t>
      </w:r>
      <w:r>
        <w:rPr>
          <w:rFonts w:eastAsia="仿宋_GB2312"/>
          <w:sz w:val="32"/>
          <w:szCs w:val="32"/>
          <w:lang w:val="en"/>
        </w:rPr>
        <w:t>应当为平台内化妆品经营者依法履行化妆品信息</w:t>
      </w:r>
      <w:r>
        <w:rPr>
          <w:rFonts w:eastAsia="仿宋_GB2312"/>
          <w:sz w:val="32"/>
          <w:szCs w:val="32"/>
          <w:lang w:val="en"/>
        </w:rPr>
        <w:t>披露等义务提供必要的技术支持和服务。</w:t>
      </w:r>
    </w:p>
    <w:p w:rsidR="00000000" w:rsidRDefault="00A95483">
      <w:pPr>
        <w:spacing w:line="560" w:lineRule="exact"/>
        <w:ind w:firstLineChars="200" w:firstLine="640"/>
        <w:rPr>
          <w:rFonts w:eastAsia="仿宋_GB2312"/>
          <w:sz w:val="32"/>
          <w:szCs w:val="32"/>
          <w:lang w:val="en"/>
        </w:rPr>
      </w:pPr>
      <w:r>
        <w:rPr>
          <w:rFonts w:eastAsia="仿宋_GB2312"/>
          <w:sz w:val="32"/>
          <w:szCs w:val="32"/>
          <w:lang w:eastAsia="zh-Hans"/>
        </w:rPr>
        <w:t>鼓</w:t>
      </w:r>
      <w:r>
        <w:rPr>
          <w:rFonts w:eastAsia="仿宋_GB2312"/>
          <w:sz w:val="32"/>
          <w:szCs w:val="32"/>
        </w:rPr>
        <w:t>励化妆品电子商务平台经营者与负责药品监督管理的部门建立开放数据接口等形式的自动化信息报送机制。</w:t>
      </w:r>
    </w:p>
    <w:p w:rsidR="00000000" w:rsidRDefault="00A95483">
      <w:pPr>
        <w:spacing w:line="560" w:lineRule="exact"/>
        <w:ind w:firstLineChars="200" w:firstLine="640"/>
        <w:rPr>
          <w:rFonts w:eastAsia="仿宋_GB2312"/>
          <w:sz w:val="32"/>
          <w:szCs w:val="32"/>
        </w:rPr>
      </w:pPr>
      <w:r>
        <w:rPr>
          <w:rFonts w:eastAsia="黑体"/>
          <w:bCs/>
          <w:sz w:val="32"/>
          <w:szCs w:val="32"/>
        </w:rPr>
        <w:t>第</w:t>
      </w:r>
      <w:r>
        <w:rPr>
          <w:rFonts w:eastAsia="黑体"/>
          <w:bCs/>
          <w:sz w:val="32"/>
          <w:szCs w:val="32"/>
        </w:rPr>
        <w:t>十九</w:t>
      </w:r>
      <w:r>
        <w:rPr>
          <w:rFonts w:eastAsia="黑体"/>
          <w:bCs/>
          <w:sz w:val="32"/>
          <w:szCs w:val="32"/>
        </w:rPr>
        <w:t>条</w:t>
      </w:r>
      <w:r>
        <w:rPr>
          <w:rFonts w:eastAsia="黑体"/>
          <w:bCs/>
          <w:sz w:val="32"/>
          <w:szCs w:val="32"/>
          <w:lang w:val="en"/>
        </w:rPr>
        <w:t xml:space="preserve">  </w:t>
      </w:r>
      <w:r>
        <w:rPr>
          <w:rFonts w:eastAsia="仿宋_GB2312"/>
          <w:sz w:val="32"/>
          <w:szCs w:val="32"/>
        </w:rPr>
        <w:t>化妆品电子商务平台经营者应当加强对平台内化妆品经营者相关法规知识的宣传培训，宣传培训内容应当包括化妆品相关法律法规、</w:t>
      </w:r>
      <w:r>
        <w:rPr>
          <w:rFonts w:eastAsia="仿宋_GB2312"/>
          <w:sz w:val="32"/>
          <w:szCs w:val="32"/>
          <w:lang w:val="en"/>
        </w:rPr>
        <w:t>平台内化妆品经营者</w:t>
      </w:r>
      <w:r>
        <w:rPr>
          <w:rFonts w:eastAsia="仿宋_GB2312"/>
          <w:sz w:val="32"/>
          <w:szCs w:val="32"/>
        </w:rPr>
        <w:t>法律义务和法律责任、平台</w:t>
      </w:r>
      <w:r>
        <w:rPr>
          <w:rFonts w:eastAsia="仿宋_GB2312"/>
          <w:sz w:val="32"/>
          <w:szCs w:val="32"/>
        </w:rPr>
        <w:t>服务协议和交易</w:t>
      </w:r>
      <w:r>
        <w:rPr>
          <w:rFonts w:eastAsia="仿宋_GB2312"/>
          <w:sz w:val="32"/>
          <w:szCs w:val="32"/>
        </w:rPr>
        <w:t>规则、</w:t>
      </w:r>
      <w:r>
        <w:rPr>
          <w:rFonts w:eastAsia="仿宋_GB2312"/>
          <w:sz w:val="32"/>
          <w:szCs w:val="32"/>
        </w:rPr>
        <w:t>化妆品</w:t>
      </w:r>
      <w:r>
        <w:rPr>
          <w:rFonts w:eastAsia="仿宋_GB2312"/>
          <w:sz w:val="32"/>
          <w:szCs w:val="32"/>
        </w:rPr>
        <w:t>信息发布要求等。</w:t>
      </w:r>
    </w:p>
    <w:p w:rsidR="00000000" w:rsidRDefault="00A95483">
      <w:pPr>
        <w:spacing w:line="560" w:lineRule="exact"/>
        <w:ind w:firstLineChars="200" w:firstLine="640"/>
        <w:rPr>
          <w:rFonts w:eastAsia="黑体"/>
          <w:sz w:val="32"/>
          <w:szCs w:val="32"/>
        </w:rPr>
      </w:pPr>
    </w:p>
    <w:p w:rsidR="00000000" w:rsidRDefault="00A95483">
      <w:pPr>
        <w:spacing w:line="560" w:lineRule="exact"/>
        <w:jc w:val="center"/>
        <w:rPr>
          <w:rFonts w:eastAsia="方正小标宋_GBK"/>
          <w:sz w:val="32"/>
          <w:szCs w:val="32"/>
          <w:lang w:val="en"/>
        </w:rPr>
      </w:pPr>
      <w:r>
        <w:rPr>
          <w:rFonts w:eastAsia="方正小标宋_GBK"/>
          <w:sz w:val="32"/>
          <w:szCs w:val="32"/>
        </w:rPr>
        <w:t>第三章</w:t>
      </w:r>
      <w:r>
        <w:rPr>
          <w:rFonts w:eastAsia="方正小标宋_GBK"/>
          <w:sz w:val="32"/>
          <w:szCs w:val="32"/>
          <w:lang w:val="en"/>
        </w:rPr>
        <w:t xml:space="preserve"> </w:t>
      </w:r>
      <w:r>
        <w:rPr>
          <w:rFonts w:eastAsia="方正小标宋_GBK"/>
          <w:sz w:val="32"/>
          <w:szCs w:val="32"/>
        </w:rPr>
        <w:t xml:space="preserve"> </w:t>
      </w:r>
      <w:r>
        <w:rPr>
          <w:rFonts w:eastAsia="方正小标宋_GBK"/>
          <w:sz w:val="32"/>
          <w:szCs w:val="32"/>
          <w:lang w:val="en"/>
        </w:rPr>
        <w:t>平台内化妆品经营者</w:t>
      </w:r>
      <w:r>
        <w:rPr>
          <w:rFonts w:eastAsia="方正小标宋_GBK"/>
          <w:sz w:val="32"/>
          <w:szCs w:val="32"/>
        </w:rPr>
        <w:t>管理</w:t>
      </w:r>
    </w:p>
    <w:p w:rsidR="00000000" w:rsidRDefault="00A95483">
      <w:pPr>
        <w:spacing w:line="560" w:lineRule="exact"/>
        <w:ind w:firstLineChars="200" w:firstLine="640"/>
        <w:rPr>
          <w:rFonts w:eastAsia="仿宋_GB2312"/>
          <w:sz w:val="32"/>
          <w:szCs w:val="32"/>
        </w:rPr>
      </w:pPr>
      <w:r>
        <w:rPr>
          <w:rFonts w:eastAsia="黑体"/>
          <w:bCs/>
          <w:sz w:val="32"/>
          <w:szCs w:val="32"/>
        </w:rPr>
        <w:t>第</w:t>
      </w:r>
      <w:r>
        <w:rPr>
          <w:rFonts w:eastAsia="黑体"/>
          <w:bCs/>
          <w:sz w:val="32"/>
          <w:szCs w:val="32"/>
          <w:lang w:eastAsia="zh-Hans"/>
        </w:rPr>
        <w:t>二十</w:t>
      </w:r>
      <w:r>
        <w:rPr>
          <w:rFonts w:eastAsia="黑体"/>
          <w:bCs/>
          <w:sz w:val="32"/>
          <w:szCs w:val="32"/>
        </w:rPr>
        <w:t>条</w:t>
      </w:r>
      <w:r>
        <w:rPr>
          <w:rFonts w:eastAsia="黑体"/>
          <w:bCs/>
          <w:sz w:val="32"/>
          <w:szCs w:val="32"/>
          <w:lang w:val="en"/>
        </w:rPr>
        <w:t xml:space="preserve">  </w:t>
      </w:r>
      <w:r>
        <w:rPr>
          <w:rFonts w:eastAsia="仿宋_GB2312"/>
          <w:sz w:val="32"/>
          <w:szCs w:val="32"/>
          <w:lang w:val="en"/>
        </w:rPr>
        <w:t>平台内化妆品经营者</w:t>
      </w:r>
      <w:r>
        <w:rPr>
          <w:rFonts w:eastAsia="仿宋_GB2312"/>
          <w:sz w:val="32"/>
          <w:szCs w:val="32"/>
        </w:rPr>
        <w:t>应当建立并执行进货查验记录制度，查验直接供货者的市场主体登记证明、特殊化妆品注册证或者普通化妆品</w:t>
      </w:r>
      <w:r>
        <w:rPr>
          <w:rFonts w:eastAsia="仿宋_GB2312"/>
          <w:sz w:val="32"/>
          <w:szCs w:val="32"/>
        </w:rPr>
        <w:t>备案信息、化妆品的产品质量检验合格证明并保存相关凭证，如实记录化妆品名称、特殊化妆品注册证编号或者普通化妆品备案编号、使用期限、净含量、购进数量、供货者名称、地址、联系方式、购进日期等内容。经营儿童化妆品的，</w:t>
      </w:r>
      <w:r>
        <w:rPr>
          <w:rFonts w:eastAsia="仿宋_GB2312"/>
          <w:sz w:val="32"/>
          <w:szCs w:val="32"/>
        </w:rPr>
        <w:lastRenderedPageBreak/>
        <w:t>还应</w:t>
      </w:r>
      <w:r>
        <w:rPr>
          <w:rFonts w:eastAsia="仿宋_GB2312"/>
          <w:sz w:val="32"/>
          <w:szCs w:val="32"/>
          <w:lang w:eastAsia="zh-Hans"/>
        </w:rPr>
        <w:t>当查验</w:t>
      </w:r>
      <w:r>
        <w:rPr>
          <w:rFonts w:eastAsia="仿宋_GB2312"/>
          <w:sz w:val="32"/>
          <w:szCs w:val="32"/>
        </w:rPr>
        <w:t>儿童化妆品标志，并</w:t>
      </w:r>
      <w:r>
        <w:rPr>
          <w:rFonts w:eastAsia="仿宋_GB2312"/>
          <w:sz w:val="32"/>
          <w:szCs w:val="32"/>
          <w:lang w:eastAsia="zh-Hans"/>
        </w:rPr>
        <w:t>对</w:t>
      </w:r>
      <w:r>
        <w:rPr>
          <w:rFonts w:eastAsia="仿宋_GB2312"/>
          <w:sz w:val="32"/>
          <w:szCs w:val="32"/>
        </w:rPr>
        <w:t>所经营儿童化妆品</w:t>
      </w:r>
      <w:r>
        <w:rPr>
          <w:rFonts w:eastAsia="仿宋_GB2312"/>
          <w:sz w:val="32"/>
          <w:szCs w:val="32"/>
        </w:rPr>
        <w:t>标签信息</w:t>
      </w:r>
      <w:r>
        <w:rPr>
          <w:rFonts w:eastAsia="仿宋_GB2312"/>
          <w:sz w:val="32"/>
          <w:szCs w:val="32"/>
          <w:lang w:eastAsia="zh-Hans"/>
        </w:rPr>
        <w:t>与</w:t>
      </w:r>
      <w:r>
        <w:rPr>
          <w:rFonts w:eastAsia="仿宋_GB2312"/>
          <w:sz w:val="32"/>
          <w:szCs w:val="32"/>
        </w:rPr>
        <w:t>国家药品监督管理局官方网站上公布的相应产品信息进行核对。</w:t>
      </w:r>
    </w:p>
    <w:p w:rsidR="00000000" w:rsidRDefault="00A95483">
      <w:pPr>
        <w:spacing w:line="560" w:lineRule="exact"/>
        <w:ind w:firstLineChars="200" w:firstLine="640"/>
        <w:rPr>
          <w:rFonts w:eastAsia="仿宋_GB2312"/>
          <w:sz w:val="32"/>
          <w:szCs w:val="32"/>
        </w:rPr>
      </w:pPr>
      <w:r>
        <w:rPr>
          <w:rFonts w:eastAsia="黑体"/>
          <w:sz w:val="32"/>
          <w:szCs w:val="32"/>
        </w:rPr>
        <w:t>第二十</w:t>
      </w:r>
      <w:r>
        <w:rPr>
          <w:rFonts w:eastAsia="黑体"/>
          <w:sz w:val="32"/>
          <w:szCs w:val="32"/>
        </w:rPr>
        <w:t>一</w:t>
      </w:r>
      <w:r>
        <w:rPr>
          <w:rFonts w:eastAsia="黑体"/>
          <w:sz w:val="32"/>
          <w:szCs w:val="32"/>
        </w:rPr>
        <w:t>条</w:t>
      </w:r>
      <w:r>
        <w:rPr>
          <w:rFonts w:eastAsia="黑体"/>
          <w:bCs/>
          <w:sz w:val="32"/>
          <w:szCs w:val="32"/>
          <w:lang w:val="en"/>
        </w:rPr>
        <w:t xml:space="preserve">  </w:t>
      </w:r>
      <w:r>
        <w:rPr>
          <w:rFonts w:eastAsia="仿宋_GB2312"/>
          <w:sz w:val="32"/>
          <w:szCs w:val="32"/>
          <w:lang w:val="en"/>
        </w:rPr>
        <w:t>平台内化妆品经营者</w:t>
      </w:r>
      <w:r>
        <w:rPr>
          <w:rFonts w:eastAsia="仿宋_GB2312"/>
          <w:sz w:val="32"/>
          <w:szCs w:val="32"/>
        </w:rPr>
        <w:t>应当履行</w:t>
      </w:r>
      <w:r>
        <w:rPr>
          <w:rFonts w:eastAsia="仿宋_GB2312"/>
          <w:sz w:val="32"/>
          <w:szCs w:val="32"/>
          <w:lang w:val="en"/>
        </w:rPr>
        <w:t>化妆品信息披露的义务</w:t>
      </w:r>
      <w:r>
        <w:rPr>
          <w:rFonts w:eastAsia="仿宋_GB2312"/>
          <w:sz w:val="32"/>
          <w:szCs w:val="32"/>
        </w:rPr>
        <w:t>，全面、真实、准确、清晰、及时披露与注册或者备案资料一致的化妆品标签等信息</w:t>
      </w:r>
      <w:r>
        <w:rPr>
          <w:rFonts w:eastAsia="仿宋_GB2312"/>
          <w:sz w:val="32"/>
          <w:szCs w:val="32"/>
        </w:rPr>
        <w:t>。</w:t>
      </w:r>
      <w:r>
        <w:rPr>
          <w:rFonts w:eastAsia="仿宋_GB2312"/>
          <w:sz w:val="32"/>
          <w:szCs w:val="32"/>
        </w:rPr>
        <w:t>披露的化妆品标签信息应当包含</w:t>
      </w:r>
      <w:r>
        <w:rPr>
          <w:rFonts w:eastAsia="仿宋_GB2312"/>
          <w:sz w:val="32"/>
          <w:szCs w:val="32"/>
        </w:rPr>
        <w:t>其所经营</w:t>
      </w:r>
      <w:r>
        <w:rPr>
          <w:rFonts w:eastAsia="仿宋_GB2312"/>
          <w:sz w:val="32"/>
          <w:szCs w:val="32"/>
        </w:rPr>
        <w:t>化妆品标签的全部内</w:t>
      </w:r>
      <w:r>
        <w:rPr>
          <w:rFonts w:eastAsia="仿宋_GB2312"/>
          <w:sz w:val="32"/>
          <w:szCs w:val="32"/>
        </w:rPr>
        <w:t>容，其中产品名称、产品执行的标准编号应当在其</w:t>
      </w:r>
      <w:r>
        <w:rPr>
          <w:rFonts w:eastAsia="仿宋_GB2312"/>
          <w:sz w:val="32"/>
          <w:szCs w:val="32"/>
        </w:rPr>
        <w:t>产品展示页</w:t>
      </w:r>
      <w:r>
        <w:rPr>
          <w:rFonts w:eastAsia="仿宋_GB2312"/>
          <w:sz w:val="32"/>
          <w:szCs w:val="32"/>
        </w:rPr>
        <w:t>面显著位置以文字形式展示</w:t>
      </w:r>
      <w:r>
        <w:rPr>
          <w:rFonts w:eastAsia="仿宋_GB2312"/>
          <w:sz w:val="32"/>
          <w:szCs w:val="32"/>
        </w:rPr>
        <w:t>；</w:t>
      </w:r>
      <w:r>
        <w:rPr>
          <w:rFonts w:eastAsia="仿宋_GB2312"/>
          <w:sz w:val="32"/>
          <w:szCs w:val="32"/>
        </w:rPr>
        <w:t>披露的其他有关产品安全、功效</w:t>
      </w:r>
      <w:r>
        <w:rPr>
          <w:rFonts w:eastAsia="仿宋_GB2312"/>
          <w:sz w:val="32"/>
          <w:szCs w:val="32"/>
        </w:rPr>
        <w:t>宣称</w:t>
      </w:r>
      <w:r>
        <w:rPr>
          <w:rFonts w:eastAsia="仿宋_GB2312"/>
          <w:sz w:val="32"/>
          <w:szCs w:val="32"/>
        </w:rPr>
        <w:t>的信息应当与</w:t>
      </w:r>
      <w:r>
        <w:rPr>
          <w:rFonts w:eastAsia="仿宋_GB2312"/>
          <w:sz w:val="32"/>
          <w:szCs w:val="32"/>
        </w:rPr>
        <w:t>其所经营</w:t>
      </w:r>
      <w:r>
        <w:rPr>
          <w:rFonts w:eastAsia="仿宋_GB2312"/>
          <w:sz w:val="32"/>
          <w:szCs w:val="32"/>
          <w:lang w:val="en"/>
        </w:rPr>
        <w:t>化妆品</w:t>
      </w:r>
      <w:r>
        <w:rPr>
          <w:rFonts w:eastAsia="仿宋_GB2312"/>
          <w:sz w:val="32"/>
          <w:szCs w:val="32"/>
          <w:lang w:val="en"/>
        </w:rPr>
        <w:t>的</w:t>
      </w:r>
      <w:r>
        <w:rPr>
          <w:rFonts w:eastAsia="仿宋_GB2312"/>
          <w:sz w:val="32"/>
          <w:szCs w:val="32"/>
        </w:rPr>
        <w:t>注册</w:t>
      </w:r>
      <w:r>
        <w:rPr>
          <w:rFonts w:eastAsia="仿宋_GB2312"/>
          <w:sz w:val="32"/>
          <w:szCs w:val="32"/>
        </w:rPr>
        <w:t>或者</w:t>
      </w:r>
      <w:r>
        <w:rPr>
          <w:rFonts w:eastAsia="仿宋_GB2312"/>
          <w:sz w:val="32"/>
          <w:szCs w:val="32"/>
        </w:rPr>
        <w:t>备案资料中标签信息和功效宣称依据摘要的相关内容一致。</w:t>
      </w:r>
    </w:p>
    <w:p w:rsidR="00000000" w:rsidRDefault="00A95483">
      <w:pPr>
        <w:spacing w:line="560" w:lineRule="exact"/>
        <w:ind w:firstLineChars="200" w:firstLine="640"/>
        <w:rPr>
          <w:rFonts w:eastAsia="仿宋_GB2312"/>
          <w:sz w:val="32"/>
          <w:szCs w:val="32"/>
        </w:rPr>
      </w:pPr>
      <w:r>
        <w:rPr>
          <w:rFonts w:eastAsia="仿宋_GB2312"/>
          <w:sz w:val="32"/>
          <w:szCs w:val="32"/>
        </w:rPr>
        <w:t>鼓励</w:t>
      </w:r>
      <w:r>
        <w:rPr>
          <w:rFonts w:eastAsia="仿宋_GB2312"/>
          <w:sz w:val="32"/>
          <w:szCs w:val="32"/>
          <w:lang w:val="en"/>
        </w:rPr>
        <w:t>平台内化妆品经营者</w:t>
      </w:r>
      <w:r>
        <w:rPr>
          <w:rFonts w:eastAsia="仿宋_GB2312"/>
          <w:sz w:val="32"/>
          <w:szCs w:val="32"/>
        </w:rPr>
        <w:t>展示其所</w:t>
      </w:r>
      <w:r>
        <w:rPr>
          <w:rFonts w:eastAsia="仿宋_GB2312"/>
          <w:sz w:val="32"/>
          <w:szCs w:val="32"/>
        </w:rPr>
        <w:t>经营</w:t>
      </w:r>
      <w:r>
        <w:rPr>
          <w:rFonts w:eastAsia="仿宋_GB2312"/>
          <w:sz w:val="32"/>
          <w:szCs w:val="32"/>
        </w:rPr>
        <w:t>化妆品的特殊化妆品注册</w:t>
      </w:r>
      <w:r>
        <w:rPr>
          <w:rFonts w:eastAsia="仿宋_GB2312"/>
          <w:sz w:val="32"/>
          <w:szCs w:val="32"/>
          <w:lang w:val="en"/>
        </w:rPr>
        <w:t>证</w:t>
      </w:r>
      <w:r>
        <w:rPr>
          <w:rFonts w:eastAsia="仿宋_GB2312"/>
          <w:sz w:val="32"/>
          <w:szCs w:val="32"/>
        </w:rPr>
        <w:t>或者普通化妆品备案</w:t>
      </w:r>
      <w:r>
        <w:rPr>
          <w:rFonts w:eastAsia="仿宋_GB2312"/>
          <w:sz w:val="32"/>
          <w:szCs w:val="32"/>
          <w:lang w:val="en"/>
        </w:rPr>
        <w:t>信息</w:t>
      </w:r>
      <w:r>
        <w:rPr>
          <w:rFonts w:eastAsia="仿宋_GB2312"/>
          <w:sz w:val="32"/>
          <w:szCs w:val="32"/>
          <w:lang w:val="en"/>
        </w:rPr>
        <w:t>。</w:t>
      </w:r>
    </w:p>
    <w:p w:rsidR="00000000" w:rsidRDefault="00A95483">
      <w:pPr>
        <w:spacing w:line="560" w:lineRule="exact"/>
        <w:ind w:firstLineChars="200" w:firstLine="640"/>
        <w:rPr>
          <w:rFonts w:eastAsia="仿宋_GB2312"/>
          <w:sz w:val="32"/>
          <w:szCs w:val="32"/>
          <w:lang w:val="en"/>
        </w:rPr>
      </w:pPr>
      <w:r>
        <w:rPr>
          <w:rFonts w:eastAsia="黑体"/>
          <w:bCs/>
          <w:sz w:val="32"/>
          <w:szCs w:val="32"/>
        </w:rPr>
        <w:t>第二</w:t>
      </w:r>
      <w:r>
        <w:rPr>
          <w:rFonts w:eastAsia="黑体"/>
          <w:bCs/>
          <w:sz w:val="32"/>
          <w:szCs w:val="32"/>
          <w:lang w:eastAsia="zh-Hans"/>
        </w:rPr>
        <w:t>十</w:t>
      </w:r>
      <w:r>
        <w:rPr>
          <w:rFonts w:eastAsia="黑体"/>
          <w:bCs/>
          <w:sz w:val="32"/>
          <w:szCs w:val="32"/>
        </w:rPr>
        <w:t>二</w:t>
      </w:r>
      <w:r>
        <w:rPr>
          <w:rFonts w:eastAsia="黑体"/>
          <w:bCs/>
          <w:sz w:val="32"/>
          <w:szCs w:val="32"/>
        </w:rPr>
        <w:t>条</w:t>
      </w:r>
      <w:r>
        <w:rPr>
          <w:rFonts w:eastAsia="黑体"/>
          <w:bCs/>
          <w:sz w:val="32"/>
          <w:szCs w:val="32"/>
          <w:lang w:val="en"/>
        </w:rPr>
        <w:t xml:space="preserve">  </w:t>
      </w:r>
      <w:r>
        <w:rPr>
          <w:rFonts w:eastAsia="仿宋_GB2312"/>
          <w:sz w:val="32"/>
          <w:szCs w:val="32"/>
          <w:lang w:val="en"/>
        </w:rPr>
        <w:t>平台内化妆品经营者</w:t>
      </w:r>
      <w:r>
        <w:rPr>
          <w:rFonts w:eastAsia="仿宋_GB2312"/>
          <w:sz w:val="32"/>
          <w:szCs w:val="32"/>
        </w:rPr>
        <w:t>应</w:t>
      </w:r>
      <w:r>
        <w:rPr>
          <w:rFonts w:eastAsia="仿宋_GB2312"/>
          <w:sz w:val="32"/>
          <w:szCs w:val="32"/>
          <w:lang w:val="en"/>
        </w:rPr>
        <w:t>当</w:t>
      </w:r>
      <w:r>
        <w:rPr>
          <w:rFonts w:eastAsia="仿宋_GB2312"/>
          <w:sz w:val="32"/>
          <w:szCs w:val="32"/>
        </w:rPr>
        <w:t>积极配合</w:t>
      </w:r>
      <w:r>
        <w:rPr>
          <w:rFonts w:eastAsia="仿宋_GB2312"/>
          <w:sz w:val="32"/>
          <w:szCs w:val="32"/>
          <w:lang w:val="en"/>
        </w:rPr>
        <w:t>化妆品电子商务</w:t>
      </w:r>
      <w:r>
        <w:rPr>
          <w:rFonts w:eastAsia="仿宋_GB2312"/>
          <w:sz w:val="32"/>
          <w:szCs w:val="32"/>
        </w:rPr>
        <w:t>平台经营者开展日常检查</w:t>
      </w:r>
      <w:r>
        <w:rPr>
          <w:rFonts w:eastAsia="仿宋_GB2312"/>
          <w:sz w:val="32"/>
          <w:szCs w:val="32"/>
          <w:lang w:val="en"/>
        </w:rPr>
        <w:t>、</w:t>
      </w:r>
      <w:r>
        <w:rPr>
          <w:rFonts w:eastAsia="仿宋_GB2312"/>
          <w:sz w:val="32"/>
          <w:szCs w:val="32"/>
        </w:rPr>
        <w:t>监管公开信息</w:t>
      </w:r>
      <w:r>
        <w:rPr>
          <w:rFonts w:eastAsia="仿宋_GB2312"/>
          <w:sz w:val="32"/>
          <w:szCs w:val="32"/>
          <w:lang w:val="en"/>
        </w:rPr>
        <w:t>自查</w:t>
      </w:r>
      <w:r>
        <w:rPr>
          <w:rFonts w:eastAsia="仿宋_GB2312"/>
          <w:sz w:val="32"/>
          <w:szCs w:val="32"/>
          <w:lang w:val="en"/>
        </w:rPr>
        <w:t>等质量安全管理活动</w:t>
      </w:r>
      <w:r>
        <w:rPr>
          <w:rFonts w:eastAsia="仿宋_GB2312"/>
          <w:sz w:val="32"/>
          <w:szCs w:val="32"/>
        </w:rPr>
        <w:t>，及时</w:t>
      </w:r>
      <w:r>
        <w:rPr>
          <w:rFonts w:eastAsia="仿宋_GB2312"/>
          <w:sz w:val="32"/>
          <w:szCs w:val="32"/>
          <w:lang w:val="en"/>
        </w:rPr>
        <w:t>、</w:t>
      </w:r>
      <w:r>
        <w:rPr>
          <w:rFonts w:eastAsia="仿宋_GB2312"/>
          <w:sz w:val="32"/>
          <w:szCs w:val="32"/>
        </w:rPr>
        <w:t>准确</w:t>
      </w:r>
      <w:r>
        <w:rPr>
          <w:rFonts w:eastAsia="仿宋_GB2312"/>
          <w:sz w:val="32"/>
          <w:szCs w:val="32"/>
          <w:lang w:eastAsia="zh-Hans"/>
        </w:rPr>
        <w:t>地</w:t>
      </w:r>
      <w:r>
        <w:rPr>
          <w:rFonts w:eastAsia="仿宋_GB2312"/>
          <w:sz w:val="32"/>
          <w:szCs w:val="32"/>
          <w:lang w:val="en"/>
        </w:rPr>
        <w:t>向化妆品电子商务</w:t>
      </w:r>
      <w:r>
        <w:rPr>
          <w:rFonts w:eastAsia="仿宋_GB2312"/>
          <w:sz w:val="32"/>
          <w:szCs w:val="32"/>
        </w:rPr>
        <w:t>平台经营者</w:t>
      </w:r>
      <w:r>
        <w:rPr>
          <w:rFonts w:eastAsia="仿宋_GB2312"/>
          <w:sz w:val="32"/>
          <w:szCs w:val="32"/>
          <w:lang w:val="en"/>
        </w:rPr>
        <w:t>提供相关产品信息，并配合化妆品电子商务</w:t>
      </w:r>
      <w:r>
        <w:rPr>
          <w:rFonts w:eastAsia="仿宋_GB2312"/>
          <w:sz w:val="32"/>
          <w:szCs w:val="32"/>
        </w:rPr>
        <w:t>平台经营者</w:t>
      </w:r>
      <w:r>
        <w:rPr>
          <w:rFonts w:eastAsia="仿宋_GB2312"/>
          <w:sz w:val="32"/>
          <w:szCs w:val="32"/>
          <w:lang w:val="en"/>
        </w:rPr>
        <w:t>采取必要措施控制风险。</w:t>
      </w:r>
    </w:p>
    <w:p w:rsidR="00000000" w:rsidRDefault="00A95483">
      <w:pPr>
        <w:spacing w:line="560" w:lineRule="exact"/>
        <w:ind w:firstLineChars="200" w:firstLine="640"/>
        <w:rPr>
          <w:rFonts w:eastAsia="仿宋_GB2312"/>
          <w:sz w:val="32"/>
          <w:szCs w:val="32"/>
        </w:rPr>
      </w:pPr>
      <w:r>
        <w:rPr>
          <w:rFonts w:eastAsia="仿宋_GB2312"/>
          <w:sz w:val="32"/>
          <w:szCs w:val="32"/>
          <w:lang w:val="en"/>
        </w:rPr>
        <w:t>平台内化妆品经营者</w:t>
      </w:r>
      <w:r>
        <w:rPr>
          <w:rFonts w:eastAsia="仿宋_GB2312"/>
          <w:sz w:val="32"/>
          <w:szCs w:val="32"/>
        </w:rPr>
        <w:t>应当</w:t>
      </w:r>
      <w:r>
        <w:rPr>
          <w:rFonts w:eastAsia="仿宋_GB2312"/>
          <w:sz w:val="32"/>
          <w:szCs w:val="32"/>
          <w:lang w:val="en"/>
        </w:rPr>
        <w:t>关注所经营化妆品</w:t>
      </w:r>
      <w:r>
        <w:rPr>
          <w:rFonts w:eastAsia="仿宋_GB2312"/>
          <w:sz w:val="32"/>
          <w:szCs w:val="32"/>
        </w:rPr>
        <w:t>涉及产品质量安全的监管公开信息</w:t>
      </w:r>
      <w:r>
        <w:rPr>
          <w:rFonts w:eastAsia="仿宋_GB2312"/>
          <w:sz w:val="32"/>
          <w:szCs w:val="32"/>
          <w:lang w:val="en"/>
        </w:rPr>
        <w:t>，</w:t>
      </w:r>
      <w:r>
        <w:rPr>
          <w:rFonts w:eastAsia="仿宋_GB2312"/>
          <w:sz w:val="32"/>
          <w:szCs w:val="32"/>
        </w:rPr>
        <w:t>对于</w:t>
      </w:r>
      <w:r>
        <w:rPr>
          <w:rFonts w:eastAsia="仿宋_GB2312"/>
          <w:sz w:val="32"/>
          <w:szCs w:val="32"/>
        </w:rPr>
        <w:t>经</w:t>
      </w:r>
      <w:r>
        <w:rPr>
          <w:rFonts w:eastAsia="仿宋_GB2312"/>
          <w:sz w:val="32"/>
          <w:szCs w:val="32"/>
          <w:lang w:eastAsia="zh-Hans"/>
        </w:rPr>
        <w:t>负责</w:t>
      </w:r>
      <w:r>
        <w:rPr>
          <w:rFonts w:eastAsia="仿宋_GB2312"/>
          <w:sz w:val="32"/>
          <w:szCs w:val="32"/>
        </w:rPr>
        <w:t>药品监督管理</w:t>
      </w:r>
      <w:r>
        <w:rPr>
          <w:rFonts w:eastAsia="仿宋_GB2312"/>
          <w:sz w:val="32"/>
          <w:szCs w:val="32"/>
          <w:lang w:eastAsia="zh-Hans"/>
        </w:rPr>
        <w:t>的</w:t>
      </w:r>
      <w:r>
        <w:rPr>
          <w:rFonts w:eastAsia="仿宋_GB2312"/>
          <w:sz w:val="32"/>
          <w:szCs w:val="32"/>
        </w:rPr>
        <w:t>部门</w:t>
      </w:r>
      <w:r>
        <w:rPr>
          <w:rFonts w:eastAsia="仿宋_GB2312"/>
          <w:sz w:val="32"/>
          <w:szCs w:val="32"/>
        </w:rPr>
        <w:t>抽样检验</w:t>
      </w:r>
      <w:r>
        <w:rPr>
          <w:rFonts w:eastAsia="仿宋_GB2312"/>
          <w:sz w:val="32"/>
          <w:szCs w:val="32"/>
        </w:rPr>
        <w:t>认定</w:t>
      </w:r>
      <w:r>
        <w:rPr>
          <w:rFonts w:eastAsia="仿宋_GB2312"/>
          <w:sz w:val="32"/>
          <w:szCs w:val="32"/>
        </w:rPr>
        <w:t>为</w:t>
      </w:r>
      <w:r>
        <w:rPr>
          <w:rFonts w:eastAsia="仿宋_GB2312"/>
          <w:sz w:val="32"/>
          <w:szCs w:val="32"/>
          <w:lang w:eastAsia="zh-Hans"/>
        </w:rPr>
        <w:t>不符合规定的特定批次化妆品，</w:t>
      </w:r>
      <w:r>
        <w:rPr>
          <w:rFonts w:eastAsia="仿宋_GB2312"/>
          <w:sz w:val="32"/>
          <w:szCs w:val="32"/>
        </w:rPr>
        <w:t>平台内化妆品经营者应</w:t>
      </w:r>
      <w:r>
        <w:rPr>
          <w:rFonts w:eastAsia="仿宋_GB2312"/>
          <w:sz w:val="32"/>
          <w:szCs w:val="32"/>
          <w:lang w:eastAsia="zh-Hans"/>
        </w:rPr>
        <w:t>当</w:t>
      </w:r>
      <w:r>
        <w:rPr>
          <w:rFonts w:eastAsia="仿宋_GB2312"/>
          <w:sz w:val="32"/>
          <w:szCs w:val="32"/>
        </w:rPr>
        <w:t>立即停止</w:t>
      </w:r>
      <w:r>
        <w:rPr>
          <w:rFonts w:eastAsia="仿宋_GB2312"/>
          <w:sz w:val="32"/>
          <w:szCs w:val="32"/>
          <w:lang w:eastAsia="zh-Hans"/>
        </w:rPr>
        <w:t>经营。</w:t>
      </w:r>
      <w:r>
        <w:rPr>
          <w:rFonts w:eastAsia="仿宋_GB2312"/>
          <w:sz w:val="32"/>
          <w:szCs w:val="32"/>
          <w:lang w:eastAsia="zh-Hans"/>
        </w:rPr>
        <w:t>抽样检验</w:t>
      </w:r>
      <w:r>
        <w:rPr>
          <w:rFonts w:eastAsia="仿宋_GB2312"/>
          <w:sz w:val="32"/>
          <w:szCs w:val="32"/>
        </w:rPr>
        <w:t>涉及检出禁用原料或者可能危害人体健康物质、儿童化妆品不符合规定等情形的，</w:t>
      </w:r>
      <w:r>
        <w:rPr>
          <w:rFonts w:eastAsia="仿宋_GB2312"/>
          <w:sz w:val="32"/>
          <w:szCs w:val="32"/>
        </w:rPr>
        <w:t>平台内化妆品经营者</w:t>
      </w:r>
      <w:r>
        <w:rPr>
          <w:rFonts w:eastAsia="仿宋_GB2312"/>
          <w:sz w:val="32"/>
          <w:szCs w:val="32"/>
        </w:rPr>
        <w:t>应当立即停止经营</w:t>
      </w:r>
      <w:r>
        <w:rPr>
          <w:rFonts w:eastAsia="仿宋_GB2312"/>
          <w:sz w:val="32"/>
          <w:szCs w:val="32"/>
          <w:lang w:eastAsia="zh-Hans"/>
        </w:rPr>
        <w:t>不符合规定</w:t>
      </w:r>
      <w:r>
        <w:rPr>
          <w:rFonts w:eastAsia="仿宋_GB2312"/>
          <w:sz w:val="32"/>
          <w:szCs w:val="32"/>
        </w:rPr>
        <w:t>的特定批次产品；</w:t>
      </w:r>
      <w:r>
        <w:rPr>
          <w:rFonts w:eastAsia="仿宋_GB2312"/>
          <w:sz w:val="32"/>
          <w:szCs w:val="32"/>
          <w:lang w:eastAsia="zh-Hans"/>
        </w:rPr>
        <w:t>对于同一</w:t>
      </w:r>
      <w:r>
        <w:rPr>
          <w:rFonts w:eastAsia="仿宋_GB2312"/>
          <w:sz w:val="32"/>
          <w:szCs w:val="32"/>
        </w:rPr>
        <w:t>品种</w:t>
      </w:r>
      <w:r>
        <w:rPr>
          <w:rFonts w:eastAsia="仿宋_GB2312"/>
          <w:sz w:val="32"/>
          <w:szCs w:val="32"/>
          <w:lang w:eastAsia="zh-Hans"/>
        </w:rPr>
        <w:t>的</w:t>
      </w:r>
      <w:r>
        <w:rPr>
          <w:rFonts w:eastAsia="仿宋_GB2312"/>
          <w:sz w:val="32"/>
          <w:szCs w:val="32"/>
        </w:rPr>
        <w:lastRenderedPageBreak/>
        <w:t>其他批次产品，平台内</w:t>
      </w:r>
      <w:r>
        <w:rPr>
          <w:rFonts w:eastAsia="仿宋_GB2312"/>
          <w:sz w:val="32"/>
          <w:szCs w:val="32"/>
          <w:lang w:val="en"/>
        </w:rPr>
        <w:t>化妆品</w:t>
      </w:r>
      <w:r>
        <w:rPr>
          <w:rFonts w:eastAsia="仿宋_GB2312"/>
          <w:sz w:val="32"/>
          <w:szCs w:val="32"/>
        </w:rPr>
        <w:t>经营者仍继续经营的，应当</w:t>
      </w:r>
      <w:r>
        <w:rPr>
          <w:rFonts w:eastAsia="仿宋_GB2312"/>
          <w:sz w:val="32"/>
          <w:szCs w:val="32"/>
        </w:rPr>
        <w:t>以显著方式对</w:t>
      </w:r>
      <w:r>
        <w:rPr>
          <w:rFonts w:eastAsia="仿宋_GB2312"/>
          <w:sz w:val="32"/>
          <w:szCs w:val="32"/>
        </w:rPr>
        <w:t>该</w:t>
      </w:r>
      <w:r>
        <w:rPr>
          <w:rFonts w:eastAsia="仿宋_GB2312"/>
          <w:sz w:val="32"/>
          <w:szCs w:val="32"/>
          <w:lang w:eastAsia="zh-Hans"/>
        </w:rPr>
        <w:t>化妆品</w:t>
      </w:r>
      <w:r>
        <w:rPr>
          <w:rFonts w:eastAsia="仿宋_GB2312"/>
          <w:sz w:val="32"/>
          <w:szCs w:val="32"/>
        </w:rPr>
        <w:t>抽样检验</w:t>
      </w:r>
      <w:r>
        <w:rPr>
          <w:rFonts w:eastAsia="仿宋_GB2312"/>
          <w:sz w:val="32"/>
          <w:szCs w:val="32"/>
          <w:lang w:eastAsia="zh-Hans"/>
        </w:rPr>
        <w:t>不符合规定的监管公开</w:t>
      </w:r>
      <w:r>
        <w:rPr>
          <w:rFonts w:eastAsia="仿宋_GB2312"/>
          <w:sz w:val="32"/>
          <w:szCs w:val="32"/>
        </w:rPr>
        <w:t>信息</w:t>
      </w:r>
      <w:r>
        <w:rPr>
          <w:rFonts w:eastAsia="仿宋_GB2312"/>
          <w:sz w:val="32"/>
          <w:szCs w:val="32"/>
        </w:rPr>
        <w:t>或者化妆品注册人、备案人针对产品抽样检验不符合规定开展自查的</w:t>
      </w:r>
      <w:r>
        <w:rPr>
          <w:rFonts w:eastAsia="仿宋_GB2312"/>
          <w:sz w:val="32"/>
          <w:szCs w:val="32"/>
          <w:lang w:eastAsia="zh-Hans"/>
        </w:rPr>
        <w:t>情况</w:t>
      </w:r>
      <w:r>
        <w:rPr>
          <w:rFonts w:eastAsia="仿宋_GB2312"/>
          <w:sz w:val="32"/>
          <w:szCs w:val="32"/>
        </w:rPr>
        <w:t>报告予以公示</w:t>
      </w:r>
      <w:r>
        <w:rPr>
          <w:rFonts w:eastAsia="仿宋_GB2312"/>
          <w:sz w:val="32"/>
          <w:szCs w:val="32"/>
        </w:rPr>
        <w:t>，</w:t>
      </w:r>
      <w:r>
        <w:rPr>
          <w:rFonts w:eastAsia="仿宋_GB2312"/>
          <w:sz w:val="32"/>
          <w:szCs w:val="32"/>
        </w:rPr>
        <w:t>相关信息应当持续公示一年，</w:t>
      </w:r>
      <w:r>
        <w:rPr>
          <w:rFonts w:eastAsia="仿宋_GB2312"/>
          <w:sz w:val="32"/>
          <w:szCs w:val="32"/>
        </w:rPr>
        <w:t>供消费者选购时参考。</w:t>
      </w:r>
    </w:p>
    <w:p w:rsidR="00000000" w:rsidRDefault="00A95483">
      <w:pPr>
        <w:spacing w:line="560" w:lineRule="exact"/>
        <w:ind w:firstLineChars="200" w:firstLine="640"/>
        <w:rPr>
          <w:rFonts w:eastAsia="仿宋_GB2312"/>
          <w:sz w:val="32"/>
          <w:szCs w:val="32"/>
        </w:rPr>
      </w:pPr>
      <w:r>
        <w:rPr>
          <w:rFonts w:eastAsia="黑体"/>
          <w:bCs/>
          <w:sz w:val="32"/>
          <w:szCs w:val="32"/>
        </w:rPr>
        <w:t>第二</w:t>
      </w:r>
      <w:r>
        <w:rPr>
          <w:rFonts w:eastAsia="黑体"/>
          <w:bCs/>
          <w:sz w:val="32"/>
          <w:szCs w:val="32"/>
          <w:lang w:eastAsia="zh-Hans"/>
        </w:rPr>
        <w:t>十</w:t>
      </w:r>
      <w:r>
        <w:rPr>
          <w:rFonts w:eastAsia="黑体"/>
          <w:bCs/>
          <w:sz w:val="32"/>
          <w:szCs w:val="32"/>
        </w:rPr>
        <w:t>三</w:t>
      </w:r>
      <w:r>
        <w:rPr>
          <w:rFonts w:eastAsia="黑体"/>
          <w:bCs/>
          <w:sz w:val="32"/>
          <w:szCs w:val="32"/>
        </w:rPr>
        <w:t>条</w:t>
      </w:r>
      <w:r>
        <w:rPr>
          <w:rFonts w:eastAsia="黑体"/>
          <w:bCs/>
          <w:sz w:val="32"/>
          <w:szCs w:val="32"/>
          <w:lang w:val="en"/>
        </w:rPr>
        <w:t xml:space="preserve">  </w:t>
      </w:r>
      <w:r>
        <w:rPr>
          <w:rFonts w:eastAsia="仿宋_GB2312"/>
          <w:sz w:val="32"/>
          <w:szCs w:val="32"/>
          <w:lang w:val="en"/>
        </w:rPr>
        <w:t>平台内化妆品经营者发现所销售化妆品存在质量缺陷或者其他问题，可能危害人体健康的，</w:t>
      </w:r>
      <w:r>
        <w:rPr>
          <w:rFonts w:eastAsia="仿宋_GB2312"/>
          <w:sz w:val="32"/>
          <w:szCs w:val="32"/>
          <w:lang w:eastAsia="zh-Hans"/>
        </w:rPr>
        <w:t>应当立即</w:t>
      </w:r>
      <w:r>
        <w:rPr>
          <w:rFonts w:eastAsia="仿宋_GB2312"/>
          <w:sz w:val="32"/>
          <w:szCs w:val="32"/>
          <w:lang w:val="en"/>
        </w:rPr>
        <w:t>停止经营，并通知相关化妆品注册人、备案人。</w:t>
      </w:r>
      <w:r>
        <w:rPr>
          <w:rFonts w:eastAsia="仿宋_GB2312"/>
          <w:sz w:val="32"/>
          <w:szCs w:val="32"/>
          <w:lang w:eastAsia="zh-Hans"/>
        </w:rPr>
        <w:t>化妆品注册人、备案人应当</w:t>
      </w:r>
      <w:r>
        <w:rPr>
          <w:rFonts w:eastAsia="仿宋_GB2312"/>
          <w:sz w:val="32"/>
          <w:szCs w:val="32"/>
        </w:rPr>
        <w:t>依法</w:t>
      </w:r>
      <w:r>
        <w:rPr>
          <w:rFonts w:eastAsia="仿宋_GB2312"/>
          <w:sz w:val="32"/>
          <w:szCs w:val="32"/>
          <w:lang w:eastAsia="zh-Hans"/>
        </w:rPr>
        <w:t>实施召回。化妆品注册人、备案人、平台内</w:t>
      </w:r>
      <w:r>
        <w:rPr>
          <w:rFonts w:eastAsia="仿宋_GB2312"/>
          <w:sz w:val="32"/>
          <w:szCs w:val="32"/>
        </w:rPr>
        <w:t>化妆品</w:t>
      </w:r>
      <w:r>
        <w:rPr>
          <w:rFonts w:eastAsia="仿宋_GB2312"/>
          <w:sz w:val="32"/>
          <w:szCs w:val="32"/>
          <w:lang w:eastAsia="zh-Hans"/>
        </w:rPr>
        <w:t>经营者未依法实施召回或者停止经营的，负责药品监督管理的部门责令其实施召回或者停止经营。</w:t>
      </w:r>
    </w:p>
    <w:p w:rsidR="00000000" w:rsidRDefault="00A95483">
      <w:pPr>
        <w:spacing w:line="560" w:lineRule="exact"/>
        <w:ind w:firstLineChars="200" w:firstLine="640"/>
        <w:rPr>
          <w:rFonts w:eastAsia="仿宋_GB2312"/>
          <w:sz w:val="32"/>
          <w:szCs w:val="32"/>
        </w:rPr>
      </w:pPr>
      <w:r>
        <w:rPr>
          <w:rFonts w:eastAsia="黑体"/>
          <w:bCs/>
          <w:sz w:val="32"/>
          <w:szCs w:val="32"/>
          <w:lang w:eastAsia="zh-Hans"/>
        </w:rPr>
        <w:t>第二十</w:t>
      </w:r>
      <w:r>
        <w:rPr>
          <w:rFonts w:eastAsia="黑体"/>
          <w:bCs/>
          <w:sz w:val="32"/>
          <w:szCs w:val="32"/>
        </w:rPr>
        <w:t>四</w:t>
      </w:r>
      <w:r>
        <w:rPr>
          <w:rFonts w:eastAsia="黑体"/>
          <w:bCs/>
          <w:sz w:val="32"/>
          <w:szCs w:val="32"/>
        </w:rPr>
        <w:t>条</w:t>
      </w:r>
      <w:r>
        <w:rPr>
          <w:rFonts w:eastAsia="黑体"/>
          <w:bCs/>
          <w:sz w:val="32"/>
          <w:szCs w:val="32"/>
          <w:lang w:val="en"/>
        </w:rPr>
        <w:t xml:space="preserve">  </w:t>
      </w:r>
      <w:r>
        <w:rPr>
          <w:rFonts w:eastAsia="仿宋_GB2312"/>
          <w:sz w:val="32"/>
          <w:szCs w:val="32"/>
          <w:lang w:val="en"/>
        </w:rPr>
        <w:t>平台内化妆品经营者</w:t>
      </w:r>
      <w:r>
        <w:rPr>
          <w:rFonts w:eastAsia="仿宋_GB2312"/>
          <w:sz w:val="32"/>
          <w:szCs w:val="32"/>
        </w:rPr>
        <w:t>应当依照有关法律法规的规定和化妆品标签标示的要求贮存、运输化妆品，定期检查并及时处理变质或者超过使用期限的化妆品。</w:t>
      </w:r>
    </w:p>
    <w:p w:rsidR="00000000" w:rsidRDefault="00A95483">
      <w:pPr>
        <w:spacing w:line="560" w:lineRule="exact"/>
        <w:ind w:firstLineChars="200" w:firstLine="640"/>
        <w:rPr>
          <w:rFonts w:eastAsia="仿宋_GB2312"/>
          <w:sz w:val="32"/>
          <w:szCs w:val="32"/>
        </w:rPr>
      </w:pPr>
    </w:p>
    <w:p w:rsidR="00000000" w:rsidRDefault="00A95483">
      <w:pPr>
        <w:spacing w:line="560" w:lineRule="exact"/>
        <w:jc w:val="center"/>
        <w:rPr>
          <w:rFonts w:eastAsia="方正小标宋_GBK"/>
          <w:sz w:val="32"/>
          <w:szCs w:val="32"/>
        </w:rPr>
      </w:pPr>
      <w:r>
        <w:rPr>
          <w:rFonts w:eastAsia="方正小标宋_GBK"/>
          <w:sz w:val="32"/>
          <w:szCs w:val="32"/>
        </w:rPr>
        <w:t>第四章</w:t>
      </w:r>
      <w:r>
        <w:rPr>
          <w:rFonts w:eastAsia="方正小标宋_GBK"/>
          <w:sz w:val="32"/>
          <w:szCs w:val="32"/>
        </w:rPr>
        <w:t xml:space="preserve">  </w:t>
      </w:r>
      <w:r>
        <w:rPr>
          <w:rFonts w:eastAsia="方正小标宋_GBK"/>
          <w:sz w:val="32"/>
          <w:szCs w:val="32"/>
        </w:rPr>
        <w:t>监督管理</w:t>
      </w:r>
    </w:p>
    <w:p w:rsidR="00000000" w:rsidRDefault="00A95483">
      <w:pPr>
        <w:spacing w:line="560" w:lineRule="exact"/>
        <w:ind w:firstLineChars="200" w:firstLine="640"/>
        <w:rPr>
          <w:rFonts w:eastAsia="仿宋_GB2312"/>
          <w:sz w:val="32"/>
          <w:szCs w:val="32"/>
          <w:lang w:eastAsia="zh-Hans"/>
        </w:rPr>
      </w:pPr>
      <w:r>
        <w:rPr>
          <w:rFonts w:eastAsia="黑体"/>
          <w:sz w:val="32"/>
          <w:szCs w:val="32"/>
          <w:lang w:eastAsia="zh-Hans"/>
        </w:rPr>
        <w:t>第</w:t>
      </w:r>
      <w:r>
        <w:rPr>
          <w:rFonts w:eastAsia="黑体"/>
          <w:bCs/>
          <w:sz w:val="32"/>
          <w:szCs w:val="32"/>
          <w:lang w:eastAsia="zh-Hans"/>
        </w:rPr>
        <w:t>二十</w:t>
      </w:r>
      <w:r>
        <w:rPr>
          <w:rFonts w:eastAsia="黑体"/>
          <w:bCs/>
          <w:sz w:val="32"/>
          <w:szCs w:val="32"/>
        </w:rPr>
        <w:t>五</w:t>
      </w:r>
      <w:r>
        <w:rPr>
          <w:rFonts w:eastAsia="黑体"/>
          <w:sz w:val="32"/>
          <w:szCs w:val="32"/>
          <w:lang w:eastAsia="zh-Hans"/>
        </w:rPr>
        <w:t>条</w:t>
      </w:r>
      <w:r>
        <w:rPr>
          <w:rFonts w:eastAsia="黑体"/>
          <w:sz w:val="32"/>
          <w:szCs w:val="32"/>
          <w:lang w:val="en" w:eastAsia="zh-Hans"/>
        </w:rPr>
        <w:t xml:space="preserve">  </w:t>
      </w:r>
      <w:r>
        <w:rPr>
          <w:rFonts w:eastAsia="仿宋_GB2312"/>
          <w:sz w:val="32"/>
          <w:szCs w:val="32"/>
          <w:lang w:eastAsia="zh-Hans"/>
        </w:rPr>
        <w:t>负责药品监督管理的部门</w:t>
      </w:r>
      <w:r>
        <w:rPr>
          <w:rFonts w:eastAsia="仿宋_GB2312"/>
          <w:sz w:val="32"/>
          <w:szCs w:val="32"/>
        </w:rPr>
        <w:t>依法</w:t>
      </w:r>
      <w:r>
        <w:rPr>
          <w:rFonts w:eastAsia="仿宋_GB2312"/>
          <w:sz w:val="32"/>
          <w:szCs w:val="32"/>
          <w:lang w:eastAsia="zh-Hans"/>
        </w:rPr>
        <w:t>对化妆品电子商务经营者实施监督检查。</w:t>
      </w:r>
    </w:p>
    <w:p w:rsidR="00000000" w:rsidRDefault="00A95483">
      <w:pPr>
        <w:spacing w:line="560" w:lineRule="exact"/>
        <w:ind w:firstLineChars="200" w:firstLine="640"/>
        <w:rPr>
          <w:rFonts w:eastAsia="仿宋_GB2312"/>
          <w:sz w:val="32"/>
          <w:szCs w:val="32"/>
          <w:lang w:eastAsia="zh-Hans"/>
        </w:rPr>
      </w:pPr>
      <w:r>
        <w:rPr>
          <w:rFonts w:eastAsia="仿宋_GB2312"/>
          <w:sz w:val="32"/>
          <w:szCs w:val="32"/>
          <w:lang w:eastAsia="zh-Hans"/>
        </w:rPr>
        <w:t>国家</w:t>
      </w:r>
      <w:r>
        <w:rPr>
          <w:rFonts w:eastAsia="仿宋_GB2312"/>
          <w:sz w:val="32"/>
          <w:szCs w:val="32"/>
        </w:rPr>
        <w:t>药品监督管理</w:t>
      </w:r>
      <w:r>
        <w:rPr>
          <w:rFonts w:eastAsia="仿宋_GB2312"/>
          <w:sz w:val="32"/>
          <w:szCs w:val="32"/>
          <w:lang w:eastAsia="zh-Hans"/>
        </w:rPr>
        <w:t>局组织</w:t>
      </w:r>
      <w:r>
        <w:rPr>
          <w:rFonts w:eastAsia="仿宋_GB2312"/>
          <w:sz w:val="32"/>
          <w:szCs w:val="32"/>
        </w:rPr>
        <w:t>各级</w:t>
      </w:r>
      <w:r>
        <w:rPr>
          <w:rFonts w:eastAsia="仿宋_GB2312"/>
          <w:sz w:val="32"/>
          <w:szCs w:val="32"/>
          <w:lang w:eastAsia="zh-Hans"/>
        </w:rPr>
        <w:t>负责药品监督管理的部门利用技术手段加强对化妆品网络经营和化妆品电子商务平台服务等活动的网络监测。</w:t>
      </w:r>
      <w:r>
        <w:rPr>
          <w:rFonts w:eastAsia="仿宋_GB2312"/>
          <w:sz w:val="32"/>
          <w:szCs w:val="32"/>
          <w:lang w:eastAsia="zh-Hans"/>
        </w:rPr>
        <w:t>负责药品监督管理的部门</w:t>
      </w:r>
      <w:r>
        <w:rPr>
          <w:rFonts w:eastAsia="仿宋_GB2312"/>
          <w:sz w:val="32"/>
          <w:szCs w:val="32"/>
        </w:rPr>
        <w:t>应当加强与化妆品电子商务平台经营者</w:t>
      </w:r>
      <w:r>
        <w:rPr>
          <w:rFonts w:eastAsia="仿宋_GB2312"/>
          <w:sz w:val="32"/>
          <w:szCs w:val="32"/>
          <w:lang w:eastAsia="zh-Hans"/>
        </w:rPr>
        <w:t>信息共享</w:t>
      </w:r>
      <w:r>
        <w:rPr>
          <w:rFonts w:eastAsia="仿宋_GB2312"/>
          <w:sz w:val="32"/>
          <w:szCs w:val="32"/>
        </w:rPr>
        <w:t>，鼓励其</w:t>
      </w:r>
      <w:r>
        <w:rPr>
          <w:rFonts w:eastAsia="仿宋_GB2312"/>
          <w:sz w:val="32"/>
          <w:szCs w:val="32"/>
          <w:lang w:eastAsia="zh-Hans"/>
        </w:rPr>
        <w:t>对</w:t>
      </w:r>
      <w:r>
        <w:rPr>
          <w:rFonts w:eastAsia="仿宋_GB2312"/>
          <w:sz w:val="32"/>
          <w:szCs w:val="32"/>
        </w:rPr>
        <w:t>本</w:t>
      </w:r>
      <w:r>
        <w:rPr>
          <w:rFonts w:eastAsia="仿宋_GB2312"/>
          <w:sz w:val="32"/>
          <w:szCs w:val="32"/>
          <w:lang w:eastAsia="zh-Hans"/>
        </w:rPr>
        <w:t>平台内</w:t>
      </w:r>
      <w:r>
        <w:rPr>
          <w:rFonts w:eastAsia="仿宋_GB2312"/>
          <w:sz w:val="32"/>
          <w:szCs w:val="32"/>
        </w:rPr>
        <w:t>化妆品</w:t>
      </w:r>
      <w:r>
        <w:rPr>
          <w:rFonts w:eastAsia="仿宋_GB2312"/>
          <w:sz w:val="32"/>
          <w:szCs w:val="32"/>
          <w:lang w:eastAsia="zh-Hans"/>
        </w:rPr>
        <w:t>经营者的经营行为开展网络监测。</w:t>
      </w:r>
    </w:p>
    <w:p w:rsidR="00000000" w:rsidRDefault="00A95483">
      <w:pPr>
        <w:spacing w:line="560" w:lineRule="exact"/>
        <w:ind w:firstLineChars="200" w:firstLine="640"/>
        <w:rPr>
          <w:rFonts w:eastAsia="仿宋_GB2312"/>
          <w:sz w:val="32"/>
          <w:szCs w:val="32"/>
          <w:lang w:eastAsia="zh-Hans"/>
        </w:rPr>
      </w:pPr>
      <w:r>
        <w:rPr>
          <w:rFonts w:eastAsia="仿宋_GB2312"/>
          <w:sz w:val="32"/>
          <w:szCs w:val="32"/>
          <w:lang w:eastAsia="zh-Hans"/>
        </w:rPr>
        <w:lastRenderedPageBreak/>
        <w:t>负责药品监督管理的部门对监督检查、网络</w:t>
      </w:r>
      <w:r>
        <w:rPr>
          <w:rFonts w:eastAsia="仿宋_GB2312" w:hint="eastAsia"/>
          <w:sz w:val="32"/>
          <w:szCs w:val="32"/>
        </w:rPr>
        <w:t>经营</w:t>
      </w:r>
      <w:r>
        <w:rPr>
          <w:rFonts w:eastAsia="仿宋_GB2312"/>
          <w:sz w:val="32"/>
          <w:szCs w:val="32"/>
          <w:lang w:eastAsia="zh-Hans"/>
        </w:rPr>
        <w:t>监测发现的违法行为，依法进行调查处</w:t>
      </w:r>
      <w:r>
        <w:rPr>
          <w:rFonts w:eastAsia="仿宋_GB2312"/>
          <w:sz w:val="32"/>
          <w:szCs w:val="32"/>
        </w:rPr>
        <w:t>理</w:t>
      </w:r>
      <w:r>
        <w:rPr>
          <w:rFonts w:eastAsia="仿宋_GB2312"/>
          <w:sz w:val="32"/>
          <w:szCs w:val="32"/>
          <w:lang w:eastAsia="zh-Hans"/>
        </w:rPr>
        <w:t>。</w:t>
      </w:r>
    </w:p>
    <w:p w:rsidR="00000000" w:rsidRDefault="00A95483">
      <w:pPr>
        <w:spacing w:line="560" w:lineRule="exact"/>
        <w:ind w:firstLineChars="200" w:firstLine="640"/>
        <w:rPr>
          <w:rFonts w:eastAsia="仿宋_GB2312"/>
          <w:sz w:val="32"/>
          <w:szCs w:val="32"/>
        </w:rPr>
      </w:pPr>
      <w:r>
        <w:rPr>
          <w:rFonts w:eastAsia="黑体"/>
          <w:bCs/>
          <w:sz w:val="32"/>
          <w:szCs w:val="32"/>
          <w:lang w:eastAsia="zh-Hans"/>
        </w:rPr>
        <w:t>第二十</w:t>
      </w:r>
      <w:r>
        <w:rPr>
          <w:rFonts w:eastAsia="黑体"/>
          <w:bCs/>
          <w:sz w:val="32"/>
          <w:szCs w:val="32"/>
        </w:rPr>
        <w:t>六</w:t>
      </w:r>
      <w:r>
        <w:rPr>
          <w:rFonts w:eastAsia="黑体"/>
          <w:bCs/>
          <w:sz w:val="32"/>
          <w:szCs w:val="32"/>
          <w:lang w:eastAsia="zh-Hans"/>
        </w:rPr>
        <w:t>条</w:t>
      </w:r>
      <w:r>
        <w:rPr>
          <w:rFonts w:eastAsia="黑体"/>
          <w:bCs/>
          <w:sz w:val="32"/>
          <w:szCs w:val="32"/>
          <w:lang w:val="en"/>
        </w:rPr>
        <w:t xml:space="preserve">  </w:t>
      </w:r>
      <w:r>
        <w:rPr>
          <w:rFonts w:eastAsia="仿宋_GB2312"/>
          <w:sz w:val="32"/>
          <w:szCs w:val="32"/>
        </w:rPr>
        <w:t>负责药品监督管理的部门对化妆品电子商务经营者进行监督检查时，有权依法采取下列措施：</w:t>
      </w:r>
    </w:p>
    <w:p w:rsidR="00000000" w:rsidRDefault="00A95483">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一）对开展化妆品网络</w:t>
      </w:r>
      <w:r>
        <w:rPr>
          <w:rFonts w:eastAsia="仿宋_GB2312"/>
          <w:sz w:val="32"/>
          <w:szCs w:val="32"/>
          <w:lang w:eastAsia="zh-Hans"/>
        </w:rPr>
        <w:t>经营</w:t>
      </w:r>
      <w:r>
        <w:rPr>
          <w:rFonts w:eastAsia="仿宋_GB2312"/>
          <w:sz w:val="32"/>
          <w:szCs w:val="32"/>
        </w:rPr>
        <w:t>和化妆品电子商务平台服务有关场所实施现场检查；</w:t>
      </w:r>
      <w:r>
        <w:rPr>
          <w:rFonts w:eastAsia="仿宋_GB2312"/>
          <w:sz w:val="32"/>
          <w:szCs w:val="32"/>
        </w:rPr>
        <w:t> </w:t>
      </w:r>
    </w:p>
    <w:p w:rsidR="00000000" w:rsidRDefault="00A95483">
      <w:pPr>
        <w:spacing w:line="560" w:lineRule="exact"/>
        <w:ind w:firstLineChars="200" w:firstLine="640"/>
        <w:rPr>
          <w:rFonts w:eastAsia="仿宋_GB2312"/>
          <w:sz w:val="32"/>
          <w:szCs w:val="32"/>
        </w:rPr>
      </w:pPr>
      <w:r>
        <w:rPr>
          <w:rFonts w:eastAsia="仿宋_GB2312"/>
          <w:sz w:val="32"/>
          <w:szCs w:val="32"/>
        </w:rPr>
        <w:t>（二）对网络</w:t>
      </w:r>
      <w:r>
        <w:rPr>
          <w:rFonts w:eastAsia="仿宋_GB2312"/>
          <w:sz w:val="32"/>
          <w:szCs w:val="32"/>
          <w:lang w:eastAsia="zh-Hans"/>
        </w:rPr>
        <w:t>经营</w:t>
      </w:r>
      <w:r>
        <w:rPr>
          <w:rFonts w:eastAsia="仿宋_GB2312"/>
          <w:sz w:val="32"/>
          <w:szCs w:val="32"/>
        </w:rPr>
        <w:t>的化妆品进行抽样检验；</w:t>
      </w:r>
    </w:p>
    <w:p w:rsidR="00000000" w:rsidRDefault="00A95483">
      <w:pPr>
        <w:spacing w:line="560" w:lineRule="exact"/>
        <w:ind w:firstLineChars="200" w:firstLine="640"/>
        <w:rPr>
          <w:rFonts w:eastAsia="仿宋_GB2312"/>
          <w:sz w:val="32"/>
          <w:szCs w:val="32"/>
        </w:rPr>
      </w:pPr>
      <w:r>
        <w:rPr>
          <w:rFonts w:eastAsia="仿宋_GB2312"/>
          <w:sz w:val="32"/>
          <w:szCs w:val="32"/>
        </w:rPr>
        <w:t>（三）查阅、复制与涉嫌违法的</w:t>
      </w:r>
      <w:r>
        <w:rPr>
          <w:rFonts w:eastAsia="仿宋_GB2312"/>
          <w:sz w:val="32"/>
          <w:szCs w:val="32"/>
          <w:lang w:eastAsia="zh-Hans"/>
        </w:rPr>
        <w:t>化妆品网络经营活动</w:t>
      </w:r>
      <w:r>
        <w:rPr>
          <w:rFonts w:eastAsia="仿宋_GB2312"/>
          <w:sz w:val="32"/>
          <w:szCs w:val="32"/>
        </w:rPr>
        <w:t>有关的合同、票据、账簿等有关资料；</w:t>
      </w:r>
    </w:p>
    <w:p w:rsidR="00000000" w:rsidRDefault="00A95483">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lang w:eastAsia="zh-Hans"/>
        </w:rPr>
        <w:t>四）收集、调取、复制与涉嫌违法</w:t>
      </w:r>
      <w:r>
        <w:rPr>
          <w:rFonts w:eastAsia="仿宋_GB2312"/>
          <w:sz w:val="32"/>
          <w:szCs w:val="32"/>
        </w:rPr>
        <w:t>的</w:t>
      </w:r>
      <w:r>
        <w:rPr>
          <w:rFonts w:eastAsia="仿宋_GB2312"/>
          <w:sz w:val="32"/>
          <w:szCs w:val="32"/>
          <w:lang w:eastAsia="zh-Hans"/>
        </w:rPr>
        <w:t>化妆品网络经营活动</w:t>
      </w:r>
      <w:r>
        <w:rPr>
          <w:rFonts w:eastAsia="仿宋_GB2312"/>
          <w:sz w:val="32"/>
          <w:szCs w:val="32"/>
        </w:rPr>
        <w:t>有关</w:t>
      </w:r>
      <w:r>
        <w:rPr>
          <w:rFonts w:eastAsia="仿宋_GB2312"/>
          <w:sz w:val="32"/>
          <w:szCs w:val="32"/>
          <w:lang w:eastAsia="zh-Hans"/>
        </w:rPr>
        <w:t>的电子数据；</w:t>
      </w:r>
    </w:p>
    <w:p w:rsidR="00000000" w:rsidRDefault="00A95483">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lang w:eastAsia="zh-Hans"/>
        </w:rPr>
        <w:t>五</w:t>
      </w:r>
      <w:r>
        <w:rPr>
          <w:rFonts w:eastAsia="仿宋_GB2312"/>
          <w:sz w:val="32"/>
          <w:szCs w:val="32"/>
        </w:rPr>
        <w:t>）询问涉嫌从事违法</w:t>
      </w:r>
      <w:r>
        <w:rPr>
          <w:rFonts w:eastAsia="仿宋_GB2312"/>
          <w:sz w:val="32"/>
          <w:szCs w:val="32"/>
          <w:lang w:eastAsia="zh-Hans"/>
        </w:rPr>
        <w:t>化妆品</w:t>
      </w:r>
      <w:r>
        <w:rPr>
          <w:rFonts w:eastAsia="仿宋_GB2312"/>
          <w:sz w:val="32"/>
          <w:szCs w:val="32"/>
        </w:rPr>
        <w:t>网络</w:t>
      </w:r>
      <w:r>
        <w:rPr>
          <w:rFonts w:eastAsia="仿宋_GB2312"/>
          <w:sz w:val="32"/>
          <w:szCs w:val="32"/>
          <w:lang w:eastAsia="zh-Hans"/>
        </w:rPr>
        <w:t>经营活动</w:t>
      </w:r>
      <w:r>
        <w:rPr>
          <w:rFonts w:eastAsia="仿宋_GB2312"/>
          <w:sz w:val="32"/>
          <w:szCs w:val="32"/>
        </w:rPr>
        <w:t>的</w:t>
      </w:r>
      <w:r>
        <w:rPr>
          <w:rFonts w:eastAsia="仿宋_GB2312"/>
          <w:sz w:val="32"/>
          <w:szCs w:val="32"/>
          <w:lang w:eastAsia="zh-Hans"/>
        </w:rPr>
        <w:t>当事人，向与涉嫌违法的化妆品网络经营活动</w:t>
      </w:r>
      <w:r>
        <w:rPr>
          <w:rFonts w:eastAsia="仿宋_GB2312"/>
          <w:sz w:val="32"/>
          <w:szCs w:val="32"/>
        </w:rPr>
        <w:t>有关的</w:t>
      </w:r>
      <w:r>
        <w:rPr>
          <w:rFonts w:eastAsia="仿宋_GB2312"/>
          <w:sz w:val="32"/>
          <w:szCs w:val="32"/>
          <w:lang w:eastAsia="zh-Hans"/>
        </w:rPr>
        <w:t>自然人、法人和非法人组织调查了解有关情况</w:t>
      </w:r>
      <w:r>
        <w:rPr>
          <w:rFonts w:eastAsia="仿宋_GB2312"/>
          <w:sz w:val="32"/>
          <w:szCs w:val="32"/>
        </w:rPr>
        <w:t>；</w:t>
      </w:r>
    </w:p>
    <w:p w:rsidR="00000000" w:rsidRDefault="00A95483">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lang w:eastAsia="zh-Hans"/>
        </w:rPr>
        <w:t>六</w:t>
      </w:r>
      <w:r>
        <w:rPr>
          <w:rFonts w:eastAsia="仿宋_GB2312"/>
          <w:sz w:val="32"/>
          <w:szCs w:val="32"/>
        </w:rPr>
        <w:t>）对不符合强制性国家标准、技术规范或者有证据证明可能危害人体健康的化妆品及其原料、直接接触化妆品的包装材料，以</w:t>
      </w:r>
      <w:r>
        <w:rPr>
          <w:rFonts w:eastAsia="仿宋_GB2312"/>
          <w:sz w:val="32"/>
          <w:szCs w:val="32"/>
        </w:rPr>
        <w:t>及有证据证明用于违法生产经营的工具、设备依法采取查封、扣押措施；</w:t>
      </w:r>
    </w:p>
    <w:p w:rsidR="00000000" w:rsidRDefault="00A95483">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lang w:eastAsia="zh-Hans"/>
        </w:rPr>
        <w:t>七）</w:t>
      </w:r>
      <w:r>
        <w:rPr>
          <w:rFonts w:eastAsia="仿宋_GB2312"/>
          <w:sz w:val="32"/>
          <w:szCs w:val="32"/>
        </w:rPr>
        <w:t>对</w:t>
      </w:r>
      <w:r>
        <w:rPr>
          <w:rFonts w:eastAsia="仿宋_GB2312"/>
          <w:sz w:val="32"/>
          <w:szCs w:val="32"/>
          <w:lang w:eastAsia="zh-Hans"/>
        </w:rPr>
        <w:t>违法从事化妆品网络经营活动的场所</w:t>
      </w:r>
      <w:r>
        <w:rPr>
          <w:rFonts w:eastAsia="仿宋_GB2312"/>
          <w:sz w:val="32"/>
          <w:szCs w:val="32"/>
        </w:rPr>
        <w:t>依法</w:t>
      </w:r>
      <w:r>
        <w:rPr>
          <w:rFonts w:eastAsia="仿宋_GB2312"/>
          <w:sz w:val="32"/>
          <w:szCs w:val="32"/>
          <w:lang w:eastAsia="zh-Hans"/>
        </w:rPr>
        <w:t>查封；</w:t>
      </w:r>
    </w:p>
    <w:p w:rsidR="00000000" w:rsidRDefault="00A95483">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lang w:eastAsia="zh-Hans"/>
        </w:rPr>
        <w:t>八</w:t>
      </w:r>
      <w:r>
        <w:rPr>
          <w:rFonts w:eastAsia="仿宋_GB2312"/>
          <w:sz w:val="32"/>
          <w:szCs w:val="32"/>
        </w:rPr>
        <w:t>）法律、法规规定可以采取的其他措施。</w:t>
      </w:r>
    </w:p>
    <w:p w:rsidR="00000000" w:rsidRDefault="00A95483">
      <w:pPr>
        <w:spacing w:line="560" w:lineRule="exact"/>
        <w:ind w:firstLineChars="200" w:firstLine="640"/>
        <w:rPr>
          <w:rFonts w:eastAsia="仿宋_GB2312"/>
          <w:sz w:val="32"/>
          <w:szCs w:val="32"/>
        </w:rPr>
      </w:pPr>
      <w:r>
        <w:rPr>
          <w:rFonts w:eastAsia="黑体"/>
          <w:bCs/>
          <w:sz w:val="32"/>
          <w:szCs w:val="32"/>
          <w:lang w:eastAsia="zh-Hans"/>
        </w:rPr>
        <w:t>第二十</w:t>
      </w:r>
      <w:r>
        <w:rPr>
          <w:rFonts w:eastAsia="黑体"/>
          <w:bCs/>
          <w:sz w:val="32"/>
          <w:szCs w:val="32"/>
        </w:rPr>
        <w:t>七</w:t>
      </w:r>
      <w:r>
        <w:rPr>
          <w:rFonts w:eastAsia="黑体"/>
          <w:bCs/>
          <w:sz w:val="32"/>
          <w:szCs w:val="32"/>
        </w:rPr>
        <w:t>条</w:t>
      </w:r>
      <w:r>
        <w:rPr>
          <w:rFonts w:eastAsia="黑体"/>
          <w:bCs/>
          <w:sz w:val="32"/>
          <w:szCs w:val="32"/>
          <w:lang w:val="en"/>
        </w:rPr>
        <w:t xml:space="preserve">  </w:t>
      </w:r>
      <w:r>
        <w:rPr>
          <w:rFonts w:eastAsia="仿宋_GB2312"/>
          <w:sz w:val="32"/>
          <w:szCs w:val="32"/>
        </w:rPr>
        <w:t>化妆品电子商务平台经营者和通过自建网站、其他网络服务经营化妆品的化妆品电子商务经营者的违法行为由其住所地县级以上负责药品监督管理的部门管辖，</w:t>
      </w:r>
      <w:r>
        <w:rPr>
          <w:rFonts w:eastAsia="仿宋_GB2312"/>
          <w:sz w:val="32"/>
          <w:szCs w:val="32"/>
        </w:rPr>
        <w:t>其中化妆品</w:t>
      </w:r>
      <w:r>
        <w:rPr>
          <w:rFonts w:eastAsia="仿宋_GB2312"/>
          <w:sz w:val="32"/>
          <w:szCs w:val="32"/>
        </w:rPr>
        <w:lastRenderedPageBreak/>
        <w:t>电子商务平台经营者未依照化妆品监督管理条例规定履行实名登记、制止、报告、停止提供电子商务平台服务等管理义务的违法行为，由其住所地省级药品监督管理部门管辖。</w:t>
      </w:r>
    </w:p>
    <w:p w:rsidR="00000000" w:rsidRDefault="00A95483">
      <w:pPr>
        <w:spacing w:line="560" w:lineRule="exact"/>
        <w:ind w:firstLineChars="200" w:firstLine="640"/>
        <w:rPr>
          <w:rFonts w:eastAsia="仿宋_GB2312"/>
          <w:sz w:val="32"/>
          <w:szCs w:val="32"/>
        </w:rPr>
      </w:pPr>
      <w:r>
        <w:rPr>
          <w:rFonts w:eastAsia="仿宋_GB2312"/>
          <w:sz w:val="32"/>
          <w:szCs w:val="32"/>
          <w:lang w:val="en"/>
        </w:rPr>
        <w:t>平台内化妆品经营者</w:t>
      </w:r>
      <w:r>
        <w:rPr>
          <w:rFonts w:eastAsia="仿宋_GB2312"/>
          <w:sz w:val="32"/>
          <w:szCs w:val="32"/>
        </w:rPr>
        <w:t>的违法行为由其</w:t>
      </w:r>
      <w:r>
        <w:rPr>
          <w:rFonts w:eastAsia="仿宋_GB2312"/>
          <w:sz w:val="32"/>
          <w:szCs w:val="32"/>
        </w:rPr>
        <w:t>实际经营地县级以上负责药品监督管理的部门管辖。</w:t>
      </w:r>
      <w:r>
        <w:rPr>
          <w:rFonts w:eastAsia="仿宋_GB2312"/>
          <w:sz w:val="32"/>
          <w:szCs w:val="32"/>
        </w:rPr>
        <w:t>化妆品</w:t>
      </w:r>
      <w:r>
        <w:rPr>
          <w:rFonts w:eastAsia="仿宋_GB2312"/>
          <w:sz w:val="32"/>
          <w:szCs w:val="32"/>
        </w:rPr>
        <w:t>电子商务平台经营者住所地县级以上负责药品监督管理</w:t>
      </w:r>
      <w:r>
        <w:rPr>
          <w:rFonts w:eastAsia="仿宋_GB2312"/>
          <w:sz w:val="32"/>
          <w:szCs w:val="32"/>
        </w:rPr>
        <w:t>的</w:t>
      </w:r>
      <w:r>
        <w:rPr>
          <w:rFonts w:eastAsia="仿宋_GB2312"/>
          <w:sz w:val="32"/>
          <w:szCs w:val="32"/>
        </w:rPr>
        <w:t>部门先行发现违法线索或者收到投诉、举报的，也可以进行管辖。</w:t>
      </w:r>
    </w:p>
    <w:p w:rsidR="00000000" w:rsidRDefault="00A95483">
      <w:pPr>
        <w:spacing w:line="560" w:lineRule="exact"/>
        <w:ind w:firstLineChars="200" w:firstLine="640"/>
        <w:rPr>
          <w:rFonts w:eastAsia="仿宋_GB2312"/>
          <w:sz w:val="32"/>
          <w:szCs w:val="32"/>
        </w:rPr>
      </w:pPr>
      <w:r>
        <w:rPr>
          <w:rFonts w:eastAsia="仿宋_GB2312"/>
          <w:sz w:val="32"/>
          <w:szCs w:val="32"/>
          <w:lang w:eastAsia="zh-Hans"/>
        </w:rPr>
        <w:t>不具备管辖权的</w:t>
      </w:r>
      <w:r>
        <w:rPr>
          <w:rFonts w:eastAsia="仿宋_GB2312"/>
          <w:sz w:val="32"/>
          <w:szCs w:val="32"/>
        </w:rPr>
        <w:t>负责</w:t>
      </w:r>
      <w:r>
        <w:rPr>
          <w:rFonts w:eastAsia="仿宋_GB2312"/>
          <w:sz w:val="32"/>
          <w:szCs w:val="32"/>
          <w:lang w:eastAsia="zh-Hans"/>
        </w:rPr>
        <w:t>药品监督管理</w:t>
      </w:r>
      <w:r>
        <w:rPr>
          <w:rFonts w:eastAsia="仿宋_GB2312"/>
          <w:sz w:val="32"/>
          <w:szCs w:val="32"/>
        </w:rPr>
        <w:t>的</w:t>
      </w:r>
      <w:r>
        <w:rPr>
          <w:rFonts w:eastAsia="仿宋_GB2312"/>
          <w:sz w:val="32"/>
          <w:szCs w:val="32"/>
          <w:lang w:eastAsia="zh-Hans"/>
        </w:rPr>
        <w:t>部门先行发现</w:t>
      </w:r>
      <w:r>
        <w:rPr>
          <w:rFonts w:eastAsia="仿宋_GB2312"/>
          <w:sz w:val="32"/>
          <w:szCs w:val="32"/>
        </w:rPr>
        <w:t>平台内</w:t>
      </w:r>
      <w:r>
        <w:rPr>
          <w:rFonts w:eastAsia="仿宋_GB2312"/>
          <w:sz w:val="32"/>
          <w:szCs w:val="32"/>
          <w:lang w:eastAsia="zh-Hans"/>
        </w:rPr>
        <w:t>化妆品</w:t>
      </w:r>
      <w:r>
        <w:rPr>
          <w:rFonts w:eastAsia="仿宋_GB2312"/>
          <w:sz w:val="32"/>
          <w:szCs w:val="32"/>
        </w:rPr>
        <w:t>经营</w:t>
      </w:r>
      <w:r>
        <w:rPr>
          <w:rFonts w:eastAsia="仿宋_GB2312"/>
          <w:sz w:val="32"/>
          <w:szCs w:val="32"/>
          <w:lang w:eastAsia="zh-Hans"/>
        </w:rPr>
        <w:t>者</w:t>
      </w:r>
      <w:r>
        <w:rPr>
          <w:rFonts w:eastAsia="仿宋_GB2312"/>
          <w:sz w:val="32"/>
          <w:szCs w:val="32"/>
        </w:rPr>
        <w:t>涉嫌</w:t>
      </w:r>
      <w:r>
        <w:rPr>
          <w:rFonts w:eastAsia="仿宋_GB2312"/>
          <w:sz w:val="32"/>
          <w:szCs w:val="32"/>
          <w:lang w:eastAsia="zh-Hans"/>
        </w:rPr>
        <w:t>违法</w:t>
      </w:r>
      <w:r>
        <w:rPr>
          <w:rFonts w:eastAsia="仿宋_GB2312"/>
          <w:sz w:val="32"/>
          <w:szCs w:val="32"/>
        </w:rPr>
        <w:t>经营</w:t>
      </w:r>
      <w:r>
        <w:rPr>
          <w:rFonts w:eastAsia="仿宋_GB2312"/>
          <w:sz w:val="32"/>
          <w:szCs w:val="32"/>
          <w:lang w:eastAsia="zh-Hans"/>
        </w:rPr>
        <w:t>线索的，应当初步收集</w:t>
      </w:r>
      <w:r>
        <w:rPr>
          <w:rFonts w:eastAsia="仿宋_GB2312"/>
          <w:sz w:val="32"/>
          <w:szCs w:val="32"/>
        </w:rPr>
        <w:t>和</w:t>
      </w:r>
      <w:r>
        <w:rPr>
          <w:rFonts w:eastAsia="仿宋_GB2312"/>
          <w:sz w:val="32"/>
          <w:szCs w:val="32"/>
          <w:lang w:eastAsia="zh-Hans"/>
        </w:rPr>
        <w:t>固定证据，并将涉嫌违法的</w:t>
      </w:r>
      <w:r>
        <w:rPr>
          <w:rFonts w:eastAsia="仿宋_GB2312"/>
          <w:sz w:val="32"/>
          <w:szCs w:val="32"/>
          <w:lang w:val="en" w:eastAsia="zh-Hans"/>
        </w:rPr>
        <w:t>平台内化妆品经营者</w:t>
      </w:r>
      <w:r>
        <w:rPr>
          <w:rFonts w:eastAsia="仿宋_GB2312"/>
          <w:sz w:val="32"/>
          <w:szCs w:val="32"/>
          <w:lang w:eastAsia="zh-Hans"/>
        </w:rPr>
        <w:t>实际经营地址、产品页面图片、</w:t>
      </w:r>
      <w:r>
        <w:rPr>
          <w:rFonts w:eastAsia="仿宋_GB2312"/>
          <w:sz w:val="32"/>
          <w:szCs w:val="32"/>
        </w:rPr>
        <w:t>网址链接</w:t>
      </w:r>
      <w:r>
        <w:rPr>
          <w:rFonts w:eastAsia="仿宋_GB2312"/>
          <w:sz w:val="32"/>
          <w:szCs w:val="32"/>
          <w:lang w:eastAsia="zh-Hans"/>
        </w:rPr>
        <w:t>等移交至</w:t>
      </w:r>
      <w:r>
        <w:rPr>
          <w:rFonts w:eastAsia="仿宋_GB2312"/>
          <w:sz w:val="32"/>
          <w:szCs w:val="32"/>
          <w:lang w:val="en"/>
        </w:rPr>
        <w:t>平台内化妆品经营者</w:t>
      </w:r>
      <w:r>
        <w:rPr>
          <w:rFonts w:eastAsia="仿宋_GB2312"/>
          <w:sz w:val="32"/>
          <w:szCs w:val="32"/>
        </w:rPr>
        <w:t>实际经营地县级以上</w:t>
      </w:r>
      <w:r>
        <w:rPr>
          <w:rFonts w:eastAsia="仿宋_GB2312"/>
          <w:sz w:val="32"/>
          <w:szCs w:val="32"/>
        </w:rPr>
        <w:t>负责</w:t>
      </w:r>
      <w:r>
        <w:rPr>
          <w:rFonts w:eastAsia="仿宋_GB2312"/>
          <w:sz w:val="32"/>
          <w:szCs w:val="32"/>
        </w:rPr>
        <w:t>药品监督管理</w:t>
      </w:r>
      <w:r>
        <w:rPr>
          <w:rFonts w:eastAsia="仿宋_GB2312"/>
          <w:sz w:val="32"/>
          <w:szCs w:val="32"/>
        </w:rPr>
        <w:t>的</w:t>
      </w:r>
      <w:r>
        <w:rPr>
          <w:rFonts w:eastAsia="仿宋_GB2312"/>
          <w:sz w:val="32"/>
          <w:szCs w:val="32"/>
        </w:rPr>
        <w:t>部门。</w:t>
      </w:r>
    </w:p>
    <w:p w:rsidR="00000000" w:rsidRDefault="00A95483">
      <w:pPr>
        <w:spacing w:line="560" w:lineRule="exact"/>
        <w:ind w:firstLineChars="200" w:firstLine="640"/>
        <w:rPr>
          <w:rFonts w:eastAsia="黑体"/>
          <w:bCs/>
          <w:sz w:val="32"/>
          <w:szCs w:val="32"/>
          <w:lang w:eastAsia="zh-Hans"/>
        </w:rPr>
      </w:pPr>
      <w:r>
        <w:rPr>
          <w:rFonts w:eastAsia="黑体"/>
          <w:sz w:val="32"/>
          <w:szCs w:val="32"/>
          <w:lang w:eastAsia="zh-Hans"/>
        </w:rPr>
        <w:t>第</w:t>
      </w:r>
      <w:r>
        <w:rPr>
          <w:rFonts w:eastAsia="黑体"/>
          <w:bCs/>
          <w:sz w:val="32"/>
          <w:szCs w:val="32"/>
          <w:lang w:eastAsia="zh-Hans"/>
        </w:rPr>
        <w:t>二十</w:t>
      </w:r>
      <w:r>
        <w:rPr>
          <w:rFonts w:eastAsia="黑体"/>
          <w:bCs/>
          <w:sz w:val="32"/>
          <w:szCs w:val="32"/>
        </w:rPr>
        <w:t>八</w:t>
      </w:r>
      <w:r>
        <w:rPr>
          <w:rFonts w:eastAsia="黑体"/>
          <w:sz w:val="32"/>
          <w:szCs w:val="32"/>
          <w:lang w:eastAsia="zh-Hans"/>
        </w:rPr>
        <w:t>条</w:t>
      </w:r>
      <w:r>
        <w:rPr>
          <w:rFonts w:eastAsia="黑体"/>
          <w:sz w:val="32"/>
          <w:szCs w:val="32"/>
          <w:lang w:val="en"/>
        </w:rPr>
        <w:t xml:space="preserve">  </w:t>
      </w:r>
      <w:r>
        <w:rPr>
          <w:rFonts w:eastAsia="仿宋_GB2312"/>
          <w:sz w:val="32"/>
          <w:szCs w:val="32"/>
          <w:lang w:val="en"/>
        </w:rPr>
        <w:t>平台内化妆品经营者</w:t>
      </w:r>
      <w:r>
        <w:rPr>
          <w:rFonts w:eastAsia="仿宋_GB2312"/>
          <w:sz w:val="32"/>
          <w:szCs w:val="32"/>
        </w:rPr>
        <w:t>实际经营地负责药品监督管理的部门经调查认为平台内</w:t>
      </w:r>
      <w:r>
        <w:rPr>
          <w:rFonts w:eastAsia="仿宋_GB2312" w:hint="eastAsia"/>
          <w:sz w:val="32"/>
          <w:szCs w:val="32"/>
        </w:rPr>
        <w:t>化妆品</w:t>
      </w:r>
      <w:r>
        <w:rPr>
          <w:rFonts w:eastAsia="仿宋_GB2312"/>
          <w:sz w:val="32"/>
          <w:szCs w:val="32"/>
        </w:rPr>
        <w:t>经营者的违法经营行为</w:t>
      </w:r>
      <w:r>
        <w:rPr>
          <w:rFonts w:eastAsia="仿宋_GB2312"/>
          <w:sz w:val="32"/>
          <w:szCs w:val="32"/>
        </w:rPr>
        <w:t>涉及化妆品质量安全的，应当及时向化妆品标签标示的化妆品注册人、备案人</w:t>
      </w:r>
      <w:r>
        <w:rPr>
          <w:rFonts w:eastAsia="仿宋_GB2312"/>
          <w:sz w:val="32"/>
          <w:szCs w:val="32"/>
        </w:rPr>
        <w:t>、境内责任人</w:t>
      </w:r>
      <w:r>
        <w:rPr>
          <w:rFonts w:eastAsia="仿宋_GB2312"/>
          <w:sz w:val="32"/>
          <w:szCs w:val="32"/>
        </w:rPr>
        <w:t>住所地</w:t>
      </w:r>
      <w:r>
        <w:rPr>
          <w:rFonts w:eastAsia="仿宋_GB2312"/>
          <w:sz w:val="32"/>
          <w:szCs w:val="32"/>
        </w:rPr>
        <w:t>同级</w:t>
      </w:r>
      <w:r>
        <w:rPr>
          <w:rFonts w:eastAsia="仿宋_GB2312"/>
          <w:sz w:val="32"/>
          <w:szCs w:val="32"/>
        </w:rPr>
        <w:t>负责药品监督管理的部门通报相关信息。化妆品注册人</w:t>
      </w:r>
      <w:r>
        <w:rPr>
          <w:rFonts w:eastAsia="仿宋_GB2312"/>
          <w:sz w:val="32"/>
          <w:szCs w:val="32"/>
        </w:rPr>
        <w:t>、</w:t>
      </w:r>
      <w:r>
        <w:rPr>
          <w:rFonts w:eastAsia="仿宋_GB2312"/>
          <w:sz w:val="32"/>
          <w:szCs w:val="32"/>
        </w:rPr>
        <w:t>备案人</w:t>
      </w:r>
      <w:r>
        <w:rPr>
          <w:rFonts w:eastAsia="仿宋_GB2312"/>
          <w:sz w:val="32"/>
          <w:szCs w:val="32"/>
        </w:rPr>
        <w:t>、境内责任人</w:t>
      </w:r>
      <w:r>
        <w:rPr>
          <w:rFonts w:eastAsia="仿宋_GB2312"/>
          <w:sz w:val="32"/>
          <w:szCs w:val="32"/>
        </w:rPr>
        <w:t>住所地负责药品监督管理的部门收到通报</w:t>
      </w:r>
      <w:r>
        <w:rPr>
          <w:rFonts w:eastAsia="仿宋_GB2312"/>
          <w:sz w:val="32"/>
          <w:szCs w:val="32"/>
        </w:rPr>
        <w:t>信息</w:t>
      </w:r>
      <w:r>
        <w:rPr>
          <w:rFonts w:eastAsia="仿宋_GB2312"/>
          <w:sz w:val="32"/>
          <w:szCs w:val="32"/>
        </w:rPr>
        <w:t>后，应当及时组织开展监督检查，依法查处违法行为。</w:t>
      </w:r>
    </w:p>
    <w:p w:rsidR="00000000" w:rsidRDefault="00A95483">
      <w:pPr>
        <w:spacing w:line="560" w:lineRule="exact"/>
        <w:ind w:firstLineChars="200" w:firstLine="640"/>
        <w:rPr>
          <w:rFonts w:eastAsia="仿宋_GB2312"/>
          <w:sz w:val="32"/>
          <w:szCs w:val="32"/>
        </w:rPr>
      </w:pPr>
      <w:r>
        <w:rPr>
          <w:rFonts w:eastAsia="黑体"/>
          <w:bCs/>
          <w:sz w:val="32"/>
          <w:szCs w:val="32"/>
          <w:lang w:eastAsia="zh-Hans"/>
        </w:rPr>
        <w:t>第</w:t>
      </w:r>
      <w:r>
        <w:rPr>
          <w:rFonts w:eastAsia="黑体"/>
          <w:bCs/>
          <w:sz w:val="32"/>
          <w:szCs w:val="32"/>
        </w:rPr>
        <w:t>二</w:t>
      </w:r>
      <w:r>
        <w:rPr>
          <w:rFonts w:eastAsia="黑体"/>
          <w:bCs/>
          <w:sz w:val="32"/>
          <w:szCs w:val="32"/>
          <w:lang w:eastAsia="zh-Hans"/>
        </w:rPr>
        <w:t>十</w:t>
      </w:r>
      <w:r>
        <w:rPr>
          <w:rFonts w:eastAsia="黑体"/>
          <w:bCs/>
          <w:sz w:val="32"/>
          <w:szCs w:val="32"/>
        </w:rPr>
        <w:t>九</w:t>
      </w:r>
      <w:r>
        <w:rPr>
          <w:rFonts w:eastAsia="黑体"/>
          <w:bCs/>
          <w:sz w:val="32"/>
          <w:szCs w:val="32"/>
        </w:rPr>
        <w:t>条</w:t>
      </w:r>
      <w:r>
        <w:rPr>
          <w:rFonts w:eastAsia="黑体"/>
          <w:bCs/>
          <w:sz w:val="32"/>
          <w:szCs w:val="32"/>
          <w:lang w:val="en"/>
        </w:rPr>
        <w:t xml:space="preserve">  </w:t>
      </w:r>
      <w:r>
        <w:rPr>
          <w:rFonts w:eastAsia="仿宋_GB2312"/>
          <w:sz w:val="32"/>
          <w:szCs w:val="32"/>
          <w:lang w:eastAsia="zh-Hans"/>
        </w:rPr>
        <w:t>负责</w:t>
      </w:r>
      <w:r>
        <w:rPr>
          <w:rFonts w:eastAsia="仿宋_GB2312"/>
          <w:sz w:val="32"/>
          <w:szCs w:val="32"/>
        </w:rPr>
        <w:t>药品监督管理</w:t>
      </w:r>
      <w:r>
        <w:rPr>
          <w:rFonts w:eastAsia="仿宋_GB2312"/>
          <w:sz w:val="32"/>
          <w:szCs w:val="32"/>
          <w:lang w:eastAsia="zh-Hans"/>
        </w:rPr>
        <w:t>的</w:t>
      </w:r>
      <w:r>
        <w:rPr>
          <w:rFonts w:eastAsia="仿宋_GB2312"/>
          <w:sz w:val="32"/>
          <w:szCs w:val="32"/>
        </w:rPr>
        <w:t>部门发现</w:t>
      </w:r>
      <w:r>
        <w:rPr>
          <w:rFonts w:eastAsia="仿宋_GB2312"/>
          <w:sz w:val="32"/>
          <w:szCs w:val="32"/>
          <w:lang w:val="en"/>
        </w:rPr>
        <w:t>平台内化妆品经营者</w:t>
      </w:r>
      <w:r>
        <w:rPr>
          <w:rFonts w:eastAsia="仿宋_GB2312"/>
          <w:sz w:val="32"/>
          <w:szCs w:val="32"/>
          <w:lang w:val="en"/>
        </w:rPr>
        <w:t>所</w:t>
      </w:r>
      <w:r>
        <w:rPr>
          <w:rFonts w:eastAsia="仿宋_GB2312"/>
          <w:sz w:val="32"/>
          <w:szCs w:val="32"/>
        </w:rPr>
        <w:t>经营</w:t>
      </w:r>
      <w:r>
        <w:rPr>
          <w:rFonts w:eastAsia="仿宋_GB2312"/>
          <w:sz w:val="32"/>
          <w:szCs w:val="32"/>
        </w:rPr>
        <w:t>化妆品</w:t>
      </w:r>
      <w:r>
        <w:rPr>
          <w:rFonts w:eastAsia="仿宋_GB2312"/>
          <w:sz w:val="32"/>
          <w:szCs w:val="32"/>
        </w:rPr>
        <w:t>造成人体伤害或者有证据证明可能危害人体健康，</w:t>
      </w:r>
      <w:r>
        <w:rPr>
          <w:rFonts w:eastAsia="仿宋_GB2312"/>
          <w:sz w:val="32"/>
          <w:szCs w:val="32"/>
          <w:lang w:eastAsia="zh-Hans"/>
        </w:rPr>
        <w:t>依法要求</w:t>
      </w:r>
      <w:r>
        <w:rPr>
          <w:rFonts w:eastAsia="仿宋_GB2312"/>
          <w:sz w:val="32"/>
          <w:szCs w:val="32"/>
        </w:rPr>
        <w:t>化妆品电子商务平台经营者采取必要</w:t>
      </w:r>
      <w:r>
        <w:rPr>
          <w:rFonts w:eastAsia="仿宋_GB2312"/>
          <w:sz w:val="32"/>
          <w:szCs w:val="32"/>
          <w:lang w:eastAsia="zh-Hans"/>
        </w:rPr>
        <w:t>处置</w:t>
      </w:r>
      <w:r>
        <w:rPr>
          <w:rFonts w:eastAsia="仿宋_GB2312"/>
          <w:sz w:val="32"/>
          <w:szCs w:val="32"/>
        </w:rPr>
        <w:t>措施控制风险的，化妆品电子商务平台经营者</w:t>
      </w:r>
      <w:r>
        <w:rPr>
          <w:rFonts w:eastAsia="仿宋_GB2312"/>
          <w:sz w:val="32"/>
          <w:szCs w:val="32"/>
          <w:lang w:eastAsia="zh-Hans"/>
        </w:rPr>
        <w:t>应当予以配合。</w:t>
      </w:r>
    </w:p>
    <w:p w:rsidR="00000000" w:rsidRDefault="00A95483">
      <w:pPr>
        <w:spacing w:line="560" w:lineRule="exact"/>
        <w:ind w:firstLineChars="200" w:firstLine="640"/>
        <w:rPr>
          <w:rFonts w:eastAsia="仿宋_GB2312"/>
          <w:sz w:val="32"/>
          <w:szCs w:val="32"/>
        </w:rPr>
      </w:pPr>
      <w:r>
        <w:rPr>
          <w:rFonts w:eastAsia="仿宋_GB2312"/>
          <w:sz w:val="32"/>
          <w:szCs w:val="32"/>
          <w:lang w:eastAsia="zh-Hans"/>
        </w:rPr>
        <w:lastRenderedPageBreak/>
        <w:t>负责药品监督管理的部门</w:t>
      </w:r>
      <w:r>
        <w:rPr>
          <w:rFonts w:eastAsia="仿宋_GB2312"/>
          <w:sz w:val="32"/>
          <w:szCs w:val="32"/>
        </w:rPr>
        <w:t>发现存在本条第一款情形的</w:t>
      </w:r>
      <w:r>
        <w:rPr>
          <w:rFonts w:eastAsia="仿宋_GB2312"/>
          <w:sz w:val="32"/>
          <w:szCs w:val="32"/>
          <w:lang w:eastAsia="zh-Hans"/>
        </w:rPr>
        <w:t>，</w:t>
      </w:r>
      <w:r>
        <w:rPr>
          <w:rFonts w:eastAsia="仿宋_GB2312"/>
          <w:sz w:val="32"/>
          <w:szCs w:val="32"/>
        </w:rPr>
        <w:t>经</w:t>
      </w:r>
      <w:r>
        <w:rPr>
          <w:rFonts w:eastAsia="仿宋_GB2312"/>
          <w:sz w:val="32"/>
          <w:szCs w:val="32"/>
        </w:rPr>
        <w:t>研判认为需要</w:t>
      </w:r>
      <w:r>
        <w:rPr>
          <w:rFonts w:eastAsia="仿宋_GB2312"/>
          <w:sz w:val="32"/>
          <w:szCs w:val="32"/>
        </w:rPr>
        <w:t>采取必要</w:t>
      </w:r>
      <w:r>
        <w:rPr>
          <w:rFonts w:eastAsia="仿宋_GB2312"/>
          <w:sz w:val="32"/>
          <w:szCs w:val="32"/>
          <w:lang w:eastAsia="zh-Hans"/>
        </w:rPr>
        <w:t>处置</w:t>
      </w:r>
      <w:r>
        <w:rPr>
          <w:rFonts w:eastAsia="仿宋_GB2312"/>
          <w:sz w:val="32"/>
          <w:szCs w:val="32"/>
        </w:rPr>
        <w:t>措施控制风险的</w:t>
      </w:r>
      <w:r>
        <w:rPr>
          <w:rFonts w:eastAsia="仿宋_GB2312"/>
          <w:sz w:val="32"/>
          <w:szCs w:val="32"/>
        </w:rPr>
        <w:t>，</w:t>
      </w:r>
      <w:r>
        <w:rPr>
          <w:rFonts w:eastAsia="仿宋_GB2312"/>
          <w:sz w:val="32"/>
          <w:szCs w:val="32"/>
          <w:lang w:eastAsia="zh-Hans"/>
        </w:rPr>
        <w:t>应当逐级报告</w:t>
      </w:r>
      <w:r>
        <w:rPr>
          <w:rFonts w:eastAsia="仿宋_GB2312"/>
          <w:sz w:val="32"/>
          <w:szCs w:val="32"/>
        </w:rPr>
        <w:t>其</w:t>
      </w:r>
      <w:r>
        <w:rPr>
          <w:rFonts w:eastAsia="仿宋_GB2312"/>
          <w:sz w:val="32"/>
          <w:szCs w:val="32"/>
          <w:lang w:eastAsia="zh-Hans"/>
        </w:rPr>
        <w:t>所在地省级药品监督管理部门，省级药品监督管理部门</w:t>
      </w:r>
      <w:r>
        <w:rPr>
          <w:rFonts w:eastAsia="仿宋_GB2312"/>
          <w:sz w:val="32"/>
          <w:szCs w:val="32"/>
        </w:rPr>
        <w:t>将相关产品情况</w:t>
      </w:r>
      <w:r>
        <w:rPr>
          <w:rFonts w:eastAsia="仿宋_GB2312"/>
          <w:sz w:val="32"/>
          <w:szCs w:val="32"/>
          <w:lang w:eastAsia="zh-Hans"/>
        </w:rPr>
        <w:t>通知化妆品</w:t>
      </w:r>
      <w:r>
        <w:rPr>
          <w:rFonts w:eastAsia="仿宋_GB2312"/>
          <w:sz w:val="32"/>
          <w:szCs w:val="32"/>
        </w:rPr>
        <w:t>电子商务</w:t>
      </w:r>
      <w:r>
        <w:rPr>
          <w:rFonts w:eastAsia="仿宋_GB2312"/>
          <w:sz w:val="32"/>
          <w:szCs w:val="32"/>
          <w:lang w:eastAsia="zh-Hans"/>
        </w:rPr>
        <w:t>平台经营者。</w:t>
      </w:r>
      <w:r>
        <w:rPr>
          <w:rFonts w:eastAsia="仿宋_GB2312"/>
          <w:sz w:val="32"/>
          <w:szCs w:val="32"/>
        </w:rPr>
        <w:t>化妆品电子商务平台经营者</w:t>
      </w:r>
      <w:r>
        <w:rPr>
          <w:rFonts w:eastAsia="仿宋_GB2312"/>
          <w:sz w:val="32"/>
          <w:szCs w:val="32"/>
        </w:rPr>
        <w:t>应当依法或者依据平台服务协议和交易规则采取删除、屏蔽、断开连接等必要措施控制产品风险。</w:t>
      </w:r>
    </w:p>
    <w:p w:rsidR="00000000" w:rsidRDefault="00A95483">
      <w:pPr>
        <w:widowControl/>
        <w:spacing w:line="560" w:lineRule="exact"/>
        <w:ind w:firstLineChars="200" w:firstLine="640"/>
        <w:rPr>
          <w:rFonts w:eastAsia="仿宋_GB2312"/>
          <w:sz w:val="32"/>
          <w:szCs w:val="32"/>
        </w:rPr>
      </w:pPr>
      <w:r>
        <w:rPr>
          <w:rFonts w:eastAsia="黑体"/>
          <w:bCs/>
          <w:sz w:val="32"/>
          <w:szCs w:val="32"/>
          <w:lang w:eastAsia="zh-Hans"/>
        </w:rPr>
        <w:t>第</w:t>
      </w:r>
      <w:r>
        <w:rPr>
          <w:rFonts w:eastAsia="黑体"/>
          <w:bCs/>
          <w:sz w:val="32"/>
          <w:szCs w:val="32"/>
          <w:lang w:eastAsia="zh-Hans"/>
        </w:rPr>
        <w:t>三十</w:t>
      </w:r>
      <w:r>
        <w:rPr>
          <w:rFonts w:eastAsia="黑体"/>
          <w:bCs/>
          <w:sz w:val="32"/>
          <w:szCs w:val="32"/>
        </w:rPr>
        <w:t>条</w:t>
      </w:r>
      <w:r>
        <w:rPr>
          <w:rFonts w:eastAsia="黑体"/>
          <w:bCs/>
          <w:sz w:val="32"/>
          <w:szCs w:val="32"/>
          <w:lang w:val="en"/>
        </w:rPr>
        <w:t xml:space="preserve">  </w:t>
      </w:r>
      <w:r>
        <w:rPr>
          <w:rFonts w:eastAsia="仿宋_GB2312"/>
          <w:sz w:val="32"/>
          <w:szCs w:val="32"/>
        </w:rPr>
        <w:t>省级、</w:t>
      </w:r>
      <w:r>
        <w:rPr>
          <w:rFonts w:eastAsia="仿宋_GB2312"/>
          <w:sz w:val="32"/>
          <w:szCs w:val="32"/>
        </w:rPr>
        <w:t>设区的</w:t>
      </w:r>
      <w:r>
        <w:rPr>
          <w:rFonts w:eastAsia="仿宋_GB2312"/>
          <w:sz w:val="32"/>
          <w:szCs w:val="32"/>
        </w:rPr>
        <w:t>市级</w:t>
      </w:r>
      <w:r>
        <w:rPr>
          <w:rFonts w:eastAsia="仿宋_GB2312"/>
          <w:sz w:val="32"/>
          <w:szCs w:val="32"/>
          <w:lang w:eastAsia="zh-Hans"/>
        </w:rPr>
        <w:t>负责药品监督管理的部门因监督检查、案件调查等工作，需要调取平台内化妆品经营者信息、产品信息、</w:t>
      </w:r>
      <w:r>
        <w:rPr>
          <w:rFonts w:eastAsia="仿宋_GB2312"/>
          <w:sz w:val="32"/>
          <w:szCs w:val="32"/>
          <w:lang w:bidi="ar"/>
        </w:rPr>
        <w:t>交易</w:t>
      </w:r>
      <w:r>
        <w:rPr>
          <w:rFonts w:eastAsia="仿宋_GB2312"/>
          <w:sz w:val="32"/>
          <w:szCs w:val="32"/>
          <w:lang w:eastAsia="zh-Hans" w:bidi="ar"/>
        </w:rPr>
        <w:t>记录、物流快递</w:t>
      </w:r>
      <w:r>
        <w:rPr>
          <w:rFonts w:eastAsia="仿宋_GB2312"/>
          <w:sz w:val="32"/>
          <w:szCs w:val="32"/>
          <w:lang w:eastAsia="zh-Hans"/>
        </w:rPr>
        <w:t>等相关信息的，应当向化妆品电子商务平台经营者出具</w:t>
      </w:r>
      <w:r>
        <w:rPr>
          <w:rFonts w:eastAsia="仿宋_GB2312"/>
          <w:sz w:val="32"/>
          <w:szCs w:val="32"/>
        </w:rPr>
        <w:t>协助</w:t>
      </w:r>
      <w:r>
        <w:rPr>
          <w:rFonts w:eastAsia="仿宋_GB2312"/>
          <w:sz w:val="32"/>
          <w:szCs w:val="32"/>
          <w:lang w:eastAsia="zh-Hans"/>
        </w:rPr>
        <w:t>调查函，说明需要调取的材料、信息和时限要求</w:t>
      </w:r>
      <w:r>
        <w:rPr>
          <w:rFonts w:eastAsia="仿宋_GB2312"/>
          <w:sz w:val="32"/>
          <w:szCs w:val="32"/>
        </w:rPr>
        <w:t>。</w:t>
      </w:r>
      <w:r>
        <w:rPr>
          <w:rFonts w:eastAsia="仿宋_GB2312"/>
          <w:sz w:val="32"/>
          <w:szCs w:val="32"/>
          <w:lang w:eastAsia="zh-Hans"/>
        </w:rPr>
        <w:t>化妆品电子商务平台经</w:t>
      </w:r>
      <w:r>
        <w:rPr>
          <w:rFonts w:eastAsia="仿宋_GB2312"/>
          <w:sz w:val="32"/>
          <w:szCs w:val="32"/>
          <w:lang w:eastAsia="zh-Hans"/>
        </w:rPr>
        <w:t>营者应当予以提供，并在技术方面配合负责药品监督管理的部门开展化妆品网络经营违法行为监测工作。县级负责药品监督管理的部门因监督检查、案件调查等工作需要调取</w:t>
      </w:r>
      <w:r>
        <w:rPr>
          <w:rFonts w:eastAsia="仿宋_GB2312"/>
          <w:sz w:val="32"/>
          <w:szCs w:val="32"/>
        </w:rPr>
        <w:t>相关信息的，</w:t>
      </w:r>
      <w:r>
        <w:rPr>
          <w:rFonts w:eastAsia="仿宋_GB2312"/>
          <w:sz w:val="32"/>
          <w:szCs w:val="32"/>
          <w:lang w:eastAsia="zh-Hans"/>
        </w:rPr>
        <w:t>应当</w:t>
      </w:r>
      <w:r>
        <w:rPr>
          <w:rFonts w:eastAsia="仿宋_GB2312"/>
          <w:sz w:val="32"/>
          <w:szCs w:val="32"/>
        </w:rPr>
        <w:t>报告所在地</w:t>
      </w:r>
      <w:r>
        <w:rPr>
          <w:rFonts w:eastAsia="仿宋_GB2312"/>
          <w:sz w:val="32"/>
          <w:szCs w:val="32"/>
        </w:rPr>
        <w:t>设区的</w:t>
      </w:r>
      <w:r>
        <w:rPr>
          <w:rFonts w:eastAsia="仿宋_GB2312"/>
          <w:sz w:val="32"/>
          <w:szCs w:val="32"/>
        </w:rPr>
        <w:t>市级</w:t>
      </w:r>
      <w:r>
        <w:rPr>
          <w:rFonts w:eastAsia="仿宋_GB2312"/>
          <w:sz w:val="32"/>
          <w:szCs w:val="32"/>
          <w:lang w:eastAsia="zh-Hans"/>
        </w:rPr>
        <w:t>负责药品监督管理的部门</w:t>
      </w:r>
      <w:r>
        <w:rPr>
          <w:rFonts w:eastAsia="仿宋_GB2312"/>
          <w:sz w:val="32"/>
          <w:szCs w:val="32"/>
        </w:rPr>
        <w:t>，由</w:t>
      </w:r>
      <w:r>
        <w:rPr>
          <w:rFonts w:eastAsia="仿宋_GB2312"/>
          <w:sz w:val="32"/>
          <w:szCs w:val="32"/>
        </w:rPr>
        <w:t>设区的</w:t>
      </w:r>
      <w:r>
        <w:rPr>
          <w:rFonts w:eastAsia="仿宋_GB2312"/>
          <w:sz w:val="32"/>
          <w:szCs w:val="32"/>
        </w:rPr>
        <w:t>市级</w:t>
      </w:r>
      <w:r>
        <w:rPr>
          <w:rFonts w:eastAsia="仿宋_GB2312"/>
          <w:sz w:val="32"/>
          <w:szCs w:val="32"/>
          <w:lang w:eastAsia="zh-Hans"/>
        </w:rPr>
        <w:t>负责药品监督管理的部门</w:t>
      </w:r>
      <w:r>
        <w:rPr>
          <w:rFonts w:eastAsia="仿宋_GB2312"/>
          <w:sz w:val="32"/>
          <w:szCs w:val="32"/>
        </w:rPr>
        <w:t>协助调取相关信息。</w:t>
      </w:r>
    </w:p>
    <w:p w:rsidR="00000000" w:rsidRDefault="00A95483">
      <w:pPr>
        <w:spacing w:line="560" w:lineRule="exact"/>
        <w:ind w:firstLineChars="200" w:firstLine="640"/>
        <w:rPr>
          <w:rFonts w:eastAsia="仿宋_GB2312"/>
          <w:sz w:val="32"/>
          <w:szCs w:val="32"/>
          <w:lang w:eastAsia="zh-Hans"/>
        </w:rPr>
      </w:pPr>
      <w:r>
        <w:rPr>
          <w:rFonts w:eastAsia="仿宋_GB2312"/>
          <w:sz w:val="32"/>
          <w:szCs w:val="32"/>
        </w:rPr>
        <w:t>化妆品电子商务平台经营者</w:t>
      </w:r>
      <w:r>
        <w:rPr>
          <w:rFonts w:eastAsia="仿宋_GB2312"/>
          <w:sz w:val="32"/>
          <w:szCs w:val="32"/>
          <w:lang w:eastAsia="zh-Hans"/>
        </w:rPr>
        <w:t>未按要求提供有关材料、信息的，</w:t>
      </w:r>
      <w:r>
        <w:rPr>
          <w:rFonts w:eastAsia="仿宋_GB2312"/>
          <w:sz w:val="32"/>
          <w:szCs w:val="32"/>
        </w:rPr>
        <w:t>负责</w:t>
      </w:r>
      <w:r>
        <w:rPr>
          <w:rFonts w:eastAsia="仿宋_GB2312"/>
          <w:sz w:val="32"/>
          <w:szCs w:val="32"/>
          <w:lang w:eastAsia="zh-Hans"/>
        </w:rPr>
        <w:t>开展调查</w:t>
      </w:r>
      <w:r>
        <w:rPr>
          <w:rFonts w:eastAsia="仿宋_GB2312"/>
          <w:sz w:val="32"/>
          <w:szCs w:val="32"/>
        </w:rPr>
        <w:t>的省级</w:t>
      </w:r>
      <w:r>
        <w:rPr>
          <w:rFonts w:eastAsia="仿宋_GB2312"/>
          <w:sz w:val="32"/>
          <w:szCs w:val="32"/>
          <w:lang w:eastAsia="zh-Hans"/>
        </w:rPr>
        <w:t>药品监督管理部门</w:t>
      </w:r>
      <w:r>
        <w:rPr>
          <w:rFonts w:eastAsia="仿宋_GB2312"/>
          <w:sz w:val="32"/>
          <w:szCs w:val="32"/>
        </w:rPr>
        <w:t>应当</w:t>
      </w:r>
      <w:r>
        <w:rPr>
          <w:rFonts w:eastAsia="仿宋_GB2312"/>
          <w:sz w:val="32"/>
          <w:szCs w:val="32"/>
          <w:lang w:eastAsia="zh-Hans"/>
        </w:rPr>
        <w:t>将有关情况通报化妆品电子商务平台经营者住所地省级药品监督管理部门。</w:t>
      </w:r>
      <w:r>
        <w:rPr>
          <w:rFonts w:eastAsia="仿宋_GB2312"/>
          <w:sz w:val="32"/>
          <w:szCs w:val="32"/>
        </w:rPr>
        <w:t>化妆品</w:t>
      </w:r>
      <w:r>
        <w:rPr>
          <w:rFonts w:eastAsia="仿宋_GB2312"/>
          <w:sz w:val="32"/>
          <w:szCs w:val="32"/>
          <w:lang w:eastAsia="zh-Hans"/>
        </w:rPr>
        <w:t>电子商务平台经营者住所地省级药品监督管理部门应当依法进行调查处理。</w:t>
      </w:r>
    </w:p>
    <w:p w:rsidR="00000000" w:rsidRDefault="00A95483">
      <w:pPr>
        <w:pStyle w:val="a7"/>
        <w:widowControl/>
        <w:shd w:val="clear" w:color="auto" w:fill="FFFFFF"/>
        <w:spacing w:before="0" w:beforeAutospacing="0" w:after="0" w:afterAutospacing="0" w:line="560" w:lineRule="exact"/>
        <w:ind w:firstLineChars="200" w:firstLine="640"/>
        <w:jc w:val="both"/>
        <w:rPr>
          <w:rFonts w:eastAsia="仿宋_GB2312"/>
          <w:kern w:val="2"/>
          <w:sz w:val="32"/>
          <w:szCs w:val="32"/>
          <w:lang w:eastAsia="zh-Hans"/>
        </w:rPr>
      </w:pPr>
      <w:r>
        <w:rPr>
          <w:rFonts w:eastAsia="黑体"/>
          <w:bCs/>
          <w:sz w:val="32"/>
          <w:szCs w:val="32"/>
        </w:rPr>
        <w:t>第</w:t>
      </w:r>
      <w:r>
        <w:rPr>
          <w:rFonts w:eastAsia="黑体"/>
          <w:bCs/>
          <w:sz w:val="32"/>
          <w:szCs w:val="32"/>
          <w:lang w:eastAsia="zh-Hans"/>
        </w:rPr>
        <w:t>三十</w:t>
      </w:r>
      <w:r>
        <w:rPr>
          <w:rFonts w:eastAsia="黑体"/>
          <w:bCs/>
          <w:sz w:val="32"/>
          <w:szCs w:val="32"/>
        </w:rPr>
        <w:t>一</w:t>
      </w:r>
      <w:r>
        <w:rPr>
          <w:rFonts w:eastAsia="黑体"/>
          <w:bCs/>
          <w:sz w:val="32"/>
          <w:szCs w:val="32"/>
        </w:rPr>
        <w:t>条</w:t>
      </w:r>
      <w:r>
        <w:rPr>
          <w:rFonts w:eastAsia="黑体"/>
          <w:bCs/>
          <w:sz w:val="32"/>
          <w:szCs w:val="32"/>
          <w:lang w:val="en"/>
        </w:rPr>
        <w:t xml:space="preserve">  </w:t>
      </w:r>
      <w:r>
        <w:rPr>
          <w:rFonts w:eastAsia="仿宋_GB2312"/>
          <w:kern w:val="2"/>
          <w:sz w:val="32"/>
          <w:szCs w:val="32"/>
          <w:lang w:eastAsia="zh-Hans"/>
        </w:rPr>
        <w:t>负责药品监督管理的部门应当在化妆品网络经营日常监督管理和案件调查中加强协同配合。</w:t>
      </w:r>
    </w:p>
    <w:p w:rsidR="00000000" w:rsidRDefault="00A95483">
      <w:pPr>
        <w:spacing w:line="560" w:lineRule="exact"/>
        <w:ind w:firstLineChars="200" w:firstLine="640"/>
        <w:rPr>
          <w:lang w:eastAsia="zh-Hans"/>
        </w:rPr>
      </w:pPr>
      <w:r>
        <w:rPr>
          <w:rFonts w:eastAsia="仿宋_GB2312"/>
          <w:sz w:val="32"/>
          <w:szCs w:val="32"/>
          <w:lang w:eastAsia="zh-Hans"/>
        </w:rPr>
        <w:lastRenderedPageBreak/>
        <w:t>化妆品电子商务平台经营者住所地省级药品监督管理部门应当向其他省级药品监督管理部门及时通报本行政区域内化妆品电子商务平台经营者设置的化妆品质量安全</w:t>
      </w:r>
      <w:r>
        <w:rPr>
          <w:rFonts w:eastAsia="仿宋_GB2312"/>
          <w:sz w:val="32"/>
          <w:szCs w:val="32"/>
        </w:rPr>
        <w:t>管理机构负责人或者质量安全</w:t>
      </w:r>
      <w:r>
        <w:rPr>
          <w:rFonts w:eastAsia="仿宋_GB2312"/>
          <w:sz w:val="32"/>
          <w:szCs w:val="32"/>
          <w:lang w:eastAsia="zh-Hans"/>
        </w:rPr>
        <w:t>管理人员信息。</w:t>
      </w:r>
    </w:p>
    <w:p w:rsidR="00000000" w:rsidRDefault="00A95483">
      <w:pPr>
        <w:spacing w:line="560" w:lineRule="exact"/>
        <w:ind w:firstLineChars="200" w:firstLine="640"/>
        <w:rPr>
          <w:rFonts w:eastAsia="仿宋_GB2312"/>
          <w:sz w:val="32"/>
          <w:szCs w:val="32"/>
          <w:lang w:eastAsia="zh-Hans"/>
        </w:rPr>
      </w:pPr>
      <w:r>
        <w:rPr>
          <w:rFonts w:eastAsia="黑体"/>
          <w:sz w:val="32"/>
          <w:szCs w:val="32"/>
          <w:lang w:eastAsia="zh-Hans"/>
        </w:rPr>
        <w:t>第三十</w:t>
      </w:r>
      <w:r>
        <w:rPr>
          <w:rFonts w:eastAsia="黑体"/>
          <w:sz w:val="32"/>
          <w:szCs w:val="32"/>
        </w:rPr>
        <w:t>二</w:t>
      </w:r>
      <w:r>
        <w:rPr>
          <w:rFonts w:eastAsia="黑体"/>
          <w:sz w:val="32"/>
          <w:szCs w:val="32"/>
          <w:lang w:eastAsia="zh-Hans"/>
        </w:rPr>
        <w:t>条</w:t>
      </w:r>
      <w:r>
        <w:rPr>
          <w:rFonts w:eastAsia="黑体"/>
          <w:sz w:val="32"/>
          <w:szCs w:val="32"/>
          <w:lang w:val="en" w:eastAsia="zh-Hans"/>
        </w:rPr>
        <w:t xml:space="preserve">  </w:t>
      </w:r>
      <w:r>
        <w:rPr>
          <w:rFonts w:eastAsia="仿宋_GB2312"/>
          <w:sz w:val="32"/>
          <w:szCs w:val="32"/>
        </w:rPr>
        <w:t>对网络</w:t>
      </w:r>
      <w:r>
        <w:rPr>
          <w:rFonts w:eastAsia="仿宋_GB2312"/>
          <w:sz w:val="32"/>
          <w:szCs w:val="32"/>
          <w:lang w:eastAsia="zh-Hans"/>
        </w:rPr>
        <w:t>经营</w:t>
      </w:r>
      <w:r>
        <w:rPr>
          <w:rFonts w:eastAsia="仿宋_GB2312"/>
          <w:sz w:val="32"/>
          <w:szCs w:val="32"/>
        </w:rPr>
        <w:t>的化妆品进行抽样检验</w:t>
      </w:r>
      <w:r>
        <w:rPr>
          <w:rFonts w:eastAsia="仿宋_GB2312"/>
          <w:sz w:val="32"/>
          <w:szCs w:val="32"/>
          <w:lang w:eastAsia="zh-Hans"/>
        </w:rPr>
        <w:t>按照化妆品</w:t>
      </w:r>
      <w:r>
        <w:rPr>
          <w:rFonts w:eastAsia="仿宋_GB2312"/>
          <w:sz w:val="32"/>
          <w:szCs w:val="32"/>
        </w:rPr>
        <w:t>抽样检验</w:t>
      </w:r>
      <w:r>
        <w:rPr>
          <w:rFonts w:eastAsia="仿宋_GB2312"/>
          <w:sz w:val="32"/>
          <w:szCs w:val="32"/>
          <w:lang w:eastAsia="zh-Hans"/>
        </w:rPr>
        <w:t>有关规定执行。</w:t>
      </w:r>
    </w:p>
    <w:p w:rsidR="00000000" w:rsidRDefault="00A95483">
      <w:pPr>
        <w:spacing w:line="560" w:lineRule="exact"/>
        <w:ind w:firstLineChars="200" w:firstLine="640"/>
        <w:rPr>
          <w:rFonts w:eastAsia="仿宋_GB2312"/>
          <w:kern w:val="0"/>
          <w:sz w:val="32"/>
          <w:szCs w:val="32"/>
        </w:rPr>
      </w:pPr>
      <w:r>
        <w:rPr>
          <w:rFonts w:eastAsia="黑体"/>
          <w:bCs/>
          <w:sz w:val="32"/>
          <w:szCs w:val="32"/>
          <w:lang w:eastAsia="zh-Hans"/>
        </w:rPr>
        <w:t>第三十</w:t>
      </w:r>
      <w:r>
        <w:rPr>
          <w:rFonts w:eastAsia="黑体"/>
          <w:bCs/>
          <w:sz w:val="32"/>
          <w:szCs w:val="32"/>
        </w:rPr>
        <w:t>三</w:t>
      </w:r>
      <w:r>
        <w:rPr>
          <w:rFonts w:eastAsia="黑体"/>
          <w:bCs/>
          <w:sz w:val="32"/>
          <w:szCs w:val="32"/>
        </w:rPr>
        <w:t>条</w:t>
      </w:r>
      <w:r>
        <w:rPr>
          <w:rFonts w:eastAsia="黑体"/>
          <w:bCs/>
          <w:sz w:val="32"/>
          <w:szCs w:val="32"/>
          <w:lang w:val="en"/>
        </w:rPr>
        <w:t xml:space="preserve">  </w:t>
      </w:r>
      <w:r>
        <w:rPr>
          <w:rFonts w:eastAsia="仿宋_GB2312"/>
          <w:kern w:val="0"/>
          <w:sz w:val="32"/>
          <w:szCs w:val="32"/>
          <w:lang w:eastAsia="zh-Hans"/>
        </w:rPr>
        <w:t>负责药品监督管理的部门对化妆品网络经营行为的</w:t>
      </w:r>
      <w:r>
        <w:rPr>
          <w:rFonts w:eastAsia="仿宋_GB2312"/>
          <w:kern w:val="0"/>
          <w:sz w:val="32"/>
          <w:szCs w:val="32"/>
        </w:rPr>
        <w:t>技术监测记录资料，可以作为实施行政处罚或者采取行政措施的电子数据证据。</w:t>
      </w:r>
    </w:p>
    <w:p w:rsidR="00000000" w:rsidRDefault="00A95483">
      <w:pPr>
        <w:spacing w:line="560" w:lineRule="exact"/>
        <w:ind w:firstLineChars="200" w:firstLine="640"/>
        <w:rPr>
          <w:rFonts w:eastAsia="仿宋_GB2312"/>
          <w:kern w:val="0"/>
          <w:sz w:val="32"/>
          <w:szCs w:val="32"/>
        </w:rPr>
      </w:pPr>
    </w:p>
    <w:p w:rsidR="00000000" w:rsidRDefault="00A95483">
      <w:pPr>
        <w:spacing w:line="560" w:lineRule="exact"/>
        <w:jc w:val="center"/>
        <w:rPr>
          <w:rFonts w:eastAsia="方正小标宋_GBK"/>
          <w:sz w:val="32"/>
          <w:szCs w:val="32"/>
        </w:rPr>
      </w:pPr>
      <w:r>
        <w:rPr>
          <w:rFonts w:eastAsia="方正小标宋_GBK"/>
          <w:sz w:val="32"/>
          <w:szCs w:val="32"/>
        </w:rPr>
        <w:t>第五章</w:t>
      </w:r>
      <w:r>
        <w:rPr>
          <w:rFonts w:eastAsia="方正小标宋_GBK"/>
          <w:sz w:val="32"/>
          <w:szCs w:val="32"/>
          <w:lang w:val="en"/>
        </w:rPr>
        <w:t xml:space="preserve"> </w:t>
      </w:r>
      <w:r>
        <w:rPr>
          <w:rFonts w:eastAsia="方正小标宋_GBK"/>
          <w:sz w:val="32"/>
          <w:szCs w:val="32"/>
        </w:rPr>
        <w:t xml:space="preserve"> </w:t>
      </w:r>
      <w:r>
        <w:rPr>
          <w:rFonts w:eastAsia="方正小标宋_GBK"/>
          <w:sz w:val="32"/>
          <w:szCs w:val="32"/>
        </w:rPr>
        <w:t>附</w:t>
      </w:r>
      <w:r>
        <w:rPr>
          <w:rFonts w:eastAsia="方正小标宋_GBK"/>
          <w:sz w:val="32"/>
          <w:szCs w:val="32"/>
          <w:lang w:val="en"/>
        </w:rPr>
        <w:t xml:space="preserve">  </w:t>
      </w:r>
      <w:r>
        <w:rPr>
          <w:rFonts w:eastAsia="方正小标宋_GBK"/>
          <w:sz w:val="32"/>
          <w:szCs w:val="32"/>
        </w:rPr>
        <w:t>则</w:t>
      </w:r>
    </w:p>
    <w:p w:rsidR="00000000" w:rsidRDefault="00A95483">
      <w:pPr>
        <w:spacing w:line="560" w:lineRule="exact"/>
        <w:ind w:firstLineChars="200" w:firstLine="640"/>
        <w:rPr>
          <w:rFonts w:eastAsia="仿宋_GB2312"/>
          <w:kern w:val="0"/>
          <w:sz w:val="32"/>
          <w:szCs w:val="32"/>
          <w:lang w:bidi="ar"/>
        </w:rPr>
      </w:pPr>
      <w:r>
        <w:rPr>
          <w:rFonts w:eastAsia="黑体"/>
          <w:bCs/>
          <w:sz w:val="32"/>
          <w:szCs w:val="32"/>
          <w:lang w:eastAsia="zh-Hans"/>
        </w:rPr>
        <w:t>第三十</w:t>
      </w:r>
      <w:r>
        <w:rPr>
          <w:rFonts w:eastAsia="黑体"/>
          <w:bCs/>
          <w:sz w:val="32"/>
          <w:szCs w:val="32"/>
        </w:rPr>
        <w:t>四</w:t>
      </w:r>
      <w:r>
        <w:rPr>
          <w:rFonts w:eastAsia="黑体"/>
          <w:bCs/>
          <w:sz w:val="32"/>
          <w:szCs w:val="32"/>
        </w:rPr>
        <w:t>条</w:t>
      </w:r>
      <w:r>
        <w:rPr>
          <w:rFonts w:eastAsia="黑体"/>
          <w:bCs/>
          <w:sz w:val="32"/>
          <w:szCs w:val="32"/>
          <w:lang w:val="en"/>
        </w:rPr>
        <w:t xml:space="preserve"> </w:t>
      </w:r>
      <w:r>
        <w:rPr>
          <w:rFonts w:eastAsia="黑体"/>
          <w:bCs/>
          <w:sz w:val="32"/>
          <w:szCs w:val="32"/>
          <w:lang w:val="en"/>
        </w:rPr>
        <w:t xml:space="preserve"> </w:t>
      </w:r>
      <w:r>
        <w:rPr>
          <w:rFonts w:eastAsia="仿宋_GB2312"/>
          <w:kern w:val="0"/>
          <w:sz w:val="32"/>
          <w:szCs w:val="32"/>
          <w:lang w:bidi="ar"/>
        </w:rPr>
        <w:t>从事</w:t>
      </w:r>
      <w:r>
        <w:rPr>
          <w:rFonts w:eastAsia="仿宋_GB2312"/>
          <w:kern w:val="0"/>
          <w:sz w:val="32"/>
          <w:szCs w:val="32"/>
          <w:lang w:bidi="ar"/>
        </w:rPr>
        <w:t>跨境电子商务零售进口化妆品的，不适用本办法，应当遵守国家有关跨境电子商务零售进口商品监管的有关规定。</w:t>
      </w:r>
    </w:p>
    <w:p w:rsidR="00000000" w:rsidRDefault="00A95483">
      <w:pPr>
        <w:spacing w:line="560" w:lineRule="exact"/>
        <w:ind w:firstLineChars="200" w:firstLine="640"/>
      </w:pPr>
      <w:r>
        <w:rPr>
          <w:rFonts w:eastAsia="黑体"/>
          <w:bCs/>
          <w:sz w:val="32"/>
          <w:szCs w:val="32"/>
          <w:lang w:eastAsia="zh-Hans"/>
        </w:rPr>
        <w:t>第三十</w:t>
      </w:r>
      <w:r>
        <w:rPr>
          <w:rFonts w:eastAsia="黑体"/>
          <w:bCs/>
          <w:sz w:val="32"/>
          <w:szCs w:val="32"/>
        </w:rPr>
        <w:t>五</w:t>
      </w:r>
      <w:r>
        <w:rPr>
          <w:rFonts w:eastAsia="黑体"/>
          <w:bCs/>
          <w:sz w:val="32"/>
          <w:szCs w:val="32"/>
        </w:rPr>
        <w:t>条</w:t>
      </w:r>
      <w:r>
        <w:rPr>
          <w:rFonts w:eastAsia="黑体"/>
          <w:bCs/>
          <w:sz w:val="32"/>
          <w:szCs w:val="32"/>
          <w:lang w:val="en"/>
        </w:rPr>
        <w:t xml:space="preserve">  </w:t>
      </w:r>
      <w:r>
        <w:rPr>
          <w:rFonts w:eastAsia="仿宋_GB2312"/>
          <w:kern w:val="0"/>
          <w:sz w:val="32"/>
          <w:szCs w:val="32"/>
          <w:lang w:bidi="ar"/>
        </w:rPr>
        <w:t>本办法自</w:t>
      </w:r>
      <w:r>
        <w:rPr>
          <w:rFonts w:eastAsia="仿宋_GB2312"/>
          <w:kern w:val="0"/>
          <w:sz w:val="32"/>
          <w:szCs w:val="32"/>
          <w:lang w:bidi="ar"/>
        </w:rPr>
        <w:t>2023</w:t>
      </w:r>
      <w:r>
        <w:rPr>
          <w:rFonts w:eastAsia="仿宋_GB2312"/>
          <w:kern w:val="0"/>
          <w:sz w:val="32"/>
          <w:szCs w:val="32"/>
          <w:lang w:bidi="ar"/>
        </w:rPr>
        <w:t>年</w:t>
      </w:r>
      <w:r>
        <w:rPr>
          <w:rFonts w:eastAsia="仿宋_GB2312"/>
          <w:kern w:val="0"/>
          <w:sz w:val="32"/>
          <w:szCs w:val="32"/>
          <w:lang w:bidi="ar"/>
        </w:rPr>
        <w:t>9</w:t>
      </w:r>
      <w:r>
        <w:rPr>
          <w:rFonts w:eastAsia="仿宋_GB2312"/>
          <w:kern w:val="0"/>
          <w:sz w:val="32"/>
          <w:szCs w:val="32"/>
          <w:lang w:bidi="ar"/>
        </w:rPr>
        <w:t>月</w:t>
      </w:r>
      <w:r>
        <w:rPr>
          <w:rFonts w:eastAsia="仿宋_GB2312"/>
          <w:kern w:val="0"/>
          <w:sz w:val="32"/>
          <w:szCs w:val="32"/>
          <w:lang w:bidi="ar"/>
        </w:rPr>
        <w:t>1</w:t>
      </w:r>
      <w:r>
        <w:rPr>
          <w:rFonts w:eastAsia="仿宋_GB2312"/>
          <w:kern w:val="0"/>
          <w:sz w:val="32"/>
          <w:szCs w:val="32"/>
          <w:lang w:bidi="ar"/>
        </w:rPr>
        <w:t>日起施行。</w:t>
      </w:r>
    </w:p>
    <w:p w:rsidR="00000000" w:rsidRDefault="00A95483">
      <w:pPr>
        <w:ind w:leftChars="284" w:left="1876" w:hangingChars="400" w:hanging="1280"/>
        <w:rPr>
          <w:rFonts w:eastAsia="仿宋_GB2312"/>
          <w:sz w:val="32"/>
          <w:szCs w:val="32"/>
        </w:rPr>
      </w:pPr>
    </w:p>
    <w:p w:rsidR="00000000" w:rsidRDefault="00A95483">
      <w:pPr>
        <w:rPr>
          <w:rFonts w:eastAsia="仿宋_GB2312"/>
          <w:sz w:val="32"/>
          <w:szCs w:val="32"/>
        </w:rPr>
      </w:pPr>
    </w:p>
    <w:p w:rsidR="00000000" w:rsidRDefault="00A95483">
      <w:pPr>
        <w:rPr>
          <w:rFonts w:eastAsia="仿宋_GB2312"/>
          <w:sz w:val="32"/>
          <w:szCs w:val="32"/>
        </w:rPr>
      </w:pPr>
    </w:p>
    <w:p w:rsidR="00000000" w:rsidRDefault="00A95483">
      <w:pPr>
        <w:rPr>
          <w:rFonts w:eastAsia="仿宋_GB2312"/>
          <w:sz w:val="32"/>
          <w:szCs w:val="32"/>
        </w:rPr>
      </w:pPr>
    </w:p>
    <w:p w:rsidR="00000000" w:rsidRDefault="00A95483">
      <w:pPr>
        <w:rPr>
          <w:rFonts w:eastAsia="仿宋_GB2312"/>
          <w:sz w:val="32"/>
          <w:szCs w:val="32"/>
        </w:rPr>
      </w:pPr>
    </w:p>
    <w:p w:rsidR="00000000" w:rsidRDefault="00A95483">
      <w:pPr>
        <w:rPr>
          <w:rFonts w:eastAsia="仿宋_GB2312"/>
          <w:sz w:val="32"/>
          <w:szCs w:val="32"/>
        </w:rPr>
      </w:pPr>
    </w:p>
    <w:p w:rsidR="00A95483" w:rsidRDefault="00A95483">
      <w:pPr>
        <w:rPr>
          <w:rFonts w:eastAsia="仿宋_GB2312"/>
          <w:sz w:val="32"/>
          <w:szCs w:val="32"/>
        </w:rPr>
      </w:pPr>
      <w:bookmarkStart w:id="0" w:name="_GoBack"/>
      <w:bookmarkEnd w:id="0"/>
    </w:p>
    <w:sectPr w:rsidR="00A95483">
      <w:footerReference w:type="default" r:id="rId7"/>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483" w:rsidRDefault="00A95483">
      <w:r>
        <w:separator/>
      </w:r>
    </w:p>
  </w:endnote>
  <w:endnote w:type="continuationSeparator" w:id="0">
    <w:p w:rsidR="00A95483" w:rsidRDefault="00A95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0370E">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635"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A95483">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0370E">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" filled="f" stroked="f">
              <v:textbox style="mso-fit-shape-to-text:t" inset="0,0,0,0">
                <w:txbxContent>
                  <w:p w:rsidR="00000000" w:rsidRDefault="00A95483">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0370E">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483" w:rsidRDefault="00A95483">
      <w:r>
        <w:separator/>
      </w:r>
    </w:p>
  </w:footnote>
  <w:footnote w:type="continuationSeparator" w:id="0">
    <w:p w:rsidR="00A95483" w:rsidRDefault="00A954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6FF622D"/>
    <w:multiLevelType w:val="singleLevel"/>
    <w:tmpl w:val="E6FF622D"/>
    <w:lvl w:ilvl="0">
      <w:start w:val="1"/>
      <w:numFmt w:val="chineseCounting"/>
      <w:suff w:val="nothing"/>
      <w:lvlText w:val="（%1）"/>
      <w:lvlJc w:val="left"/>
      <w:rPr>
        <w:rFonts w:hint="eastAsia"/>
      </w:rPr>
    </w:lvl>
  </w:abstractNum>
  <w:abstractNum w:abstractNumId="1" w15:restartNumberingAfterBreak="0">
    <w:nsid w:val="637ACD40"/>
    <w:multiLevelType w:val="singleLevel"/>
    <w:tmpl w:val="637ACD40"/>
    <w:lvl w:ilvl="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370E"/>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95483"/>
    <w:rsid w:val="00AA30FC"/>
    <w:rsid w:val="00AC2D33"/>
    <w:rsid w:val="00AE1576"/>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57E1BBD"/>
    <w:rsid w:val="0BEC7EA0"/>
    <w:rsid w:val="0DB9875B"/>
    <w:rsid w:val="0F9E0E77"/>
    <w:rsid w:val="1ACB624E"/>
    <w:rsid w:val="2A8D465A"/>
    <w:rsid w:val="2AADFA7F"/>
    <w:rsid w:val="2BEED149"/>
    <w:rsid w:val="2FFFE5DC"/>
    <w:rsid w:val="33F8FEFE"/>
    <w:rsid w:val="3FBFD8D7"/>
    <w:rsid w:val="3FF78CE6"/>
    <w:rsid w:val="3FFC8451"/>
    <w:rsid w:val="43E2636A"/>
    <w:rsid w:val="4C1A048F"/>
    <w:rsid w:val="4E739204"/>
    <w:rsid w:val="51FF4EE7"/>
    <w:rsid w:val="579F45AD"/>
    <w:rsid w:val="591D3208"/>
    <w:rsid w:val="5DF5409B"/>
    <w:rsid w:val="5F297A5F"/>
    <w:rsid w:val="5FA7BD2C"/>
    <w:rsid w:val="5FF3F18D"/>
    <w:rsid w:val="5FF602D3"/>
    <w:rsid w:val="63E446CD"/>
    <w:rsid w:val="65EF0A5B"/>
    <w:rsid w:val="6E579258"/>
    <w:rsid w:val="6EAFCC2E"/>
    <w:rsid w:val="71C74ABE"/>
    <w:rsid w:val="76BF1A80"/>
    <w:rsid w:val="77FF8D1C"/>
    <w:rsid w:val="79AFA906"/>
    <w:rsid w:val="79ED1E19"/>
    <w:rsid w:val="7BFFEAD5"/>
    <w:rsid w:val="7D8E6FC5"/>
    <w:rsid w:val="7DBBCDCE"/>
    <w:rsid w:val="7ED62E8A"/>
    <w:rsid w:val="7EE05CA1"/>
    <w:rsid w:val="7F9041B5"/>
    <w:rsid w:val="7FAF1F20"/>
    <w:rsid w:val="7FDF16C5"/>
    <w:rsid w:val="7FFF1B8F"/>
    <w:rsid w:val="B3DF599B"/>
    <w:rsid w:val="B9CECAD8"/>
    <w:rsid w:val="BDE74448"/>
    <w:rsid w:val="BF5EEC21"/>
    <w:rsid w:val="BFCF58A2"/>
    <w:rsid w:val="C4BF29E3"/>
    <w:rsid w:val="DBFF1A94"/>
    <w:rsid w:val="DFB9A2AC"/>
    <w:rsid w:val="DFDBC45B"/>
    <w:rsid w:val="DFFB48CB"/>
    <w:rsid w:val="E03BCFFE"/>
    <w:rsid w:val="EFAB9EE6"/>
    <w:rsid w:val="EFB31DF6"/>
    <w:rsid w:val="F5FF1DC6"/>
    <w:rsid w:val="F96F2ED4"/>
    <w:rsid w:val="FEDAC55F"/>
    <w:rsid w:val="FEE99B68"/>
    <w:rsid w:val="FF9FE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FC5E20-DDBF-4CB2-BE42-8F891B13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style>
  <w:style w:type="paragraph" w:customStyle="1" w:styleId="1">
    <w:name w:val="样式1"/>
    <w:basedOn w:val="a"/>
    <w:next w:val="a"/>
    <w:qFormat/>
    <w:pPr>
      <w:ind w:firstLineChars="200" w:firstLine="602"/>
    </w:pPr>
    <w:rPr>
      <w:rFonts w:ascii="仿宋" w:eastAsia="仿宋" w:hAnsi="仿宋"/>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927</Words>
  <Characters>5287</Characters>
  <Application>Microsoft Office Word</Application>
  <DocSecurity>0</DocSecurity>
  <Lines>44</Lines>
  <Paragraphs>12</Paragraphs>
  <ScaleCrop>false</ScaleCrop>
  <Company>Xtzj.Com</Company>
  <LinksUpToDate>false</LinksUpToDate>
  <CharactersWithSpaces>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3</cp:revision>
  <cp:lastPrinted>2023-04-05T08:10:00Z</cp:lastPrinted>
  <dcterms:created xsi:type="dcterms:W3CDTF">2023-04-04T09:05:00Z</dcterms:created>
  <dcterms:modified xsi:type="dcterms:W3CDTF">2023-04-04T09:05:00Z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