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7F" w:rsidRPr="00A74060" w:rsidRDefault="0037467C">
      <w:pPr>
        <w:spacing w:line="360" w:lineRule="auto"/>
        <w:jc w:val="left"/>
        <w:rPr>
          <w:rFonts w:ascii="맑은 고딕" w:eastAsia="맑은 고딕" w:hAnsi="맑은 고딕" w:cs="SimSun"/>
          <w:color w:val="000000"/>
          <w:kern w:val="0"/>
          <w:sz w:val="24"/>
          <w:szCs w:val="24"/>
        </w:rPr>
      </w:pPr>
      <w:r w:rsidRPr="00A74060">
        <w:rPr>
          <w:rFonts w:ascii="맑은 고딕" w:eastAsia="맑은 고딕" w:hAnsi="맑은 고딕" w:cs="바탕" w:hint="eastAsia"/>
          <w:color w:val="000000"/>
          <w:kern w:val="0"/>
          <w:sz w:val="24"/>
          <w:szCs w:val="24"/>
          <w:lang w:eastAsia="ko-KR"/>
        </w:rPr>
        <w:t>별첨</w:t>
      </w:r>
      <w:r w:rsidR="00A74060" w:rsidRPr="00A74060">
        <w:rPr>
          <w:rFonts w:ascii="맑은 고딕" w:eastAsia="맑은 고딕" w:hAnsi="맑은 고딕" w:cs="SimSun" w:hint="eastAsia"/>
          <w:color w:val="000000"/>
          <w:kern w:val="0"/>
          <w:sz w:val="24"/>
          <w:szCs w:val="24"/>
        </w:rPr>
        <w:t>2</w:t>
      </w:r>
    </w:p>
    <w:p w:rsidR="00391A7F" w:rsidRPr="00A74060" w:rsidRDefault="0037467C">
      <w:pPr>
        <w:spacing w:line="360" w:lineRule="auto"/>
        <w:jc w:val="center"/>
        <w:rPr>
          <w:rFonts w:ascii="맑은 고딕" w:eastAsia="맑은 고딕" w:hAnsi="맑은 고딕" w:cs="FangSong_GB2312"/>
          <w:b/>
          <w:sz w:val="36"/>
          <w:szCs w:val="36"/>
          <w:lang w:eastAsia="ko-KR"/>
        </w:rPr>
      </w:pPr>
      <w:r w:rsidRPr="00A74060">
        <w:rPr>
          <w:rFonts w:ascii="맑은 고딕" w:eastAsia="맑은 고딕" w:hAnsi="맑은 고딕" w:cs="바탕"/>
          <w:b/>
          <w:sz w:val="32"/>
          <w:szCs w:val="32"/>
          <w:lang w:eastAsia="ko-KR"/>
        </w:rPr>
        <w:t>“</w:t>
      </w:r>
      <w:r w:rsidRPr="00A74060">
        <w:rPr>
          <w:rFonts w:ascii="맑은 고딕" w:eastAsia="맑은 고딕" w:hAnsi="맑은 고딕" w:cs="바탕" w:hint="eastAsia"/>
          <w:b/>
          <w:sz w:val="32"/>
          <w:szCs w:val="32"/>
          <w:lang w:eastAsia="ko-KR"/>
        </w:rPr>
        <w:t>화장품안전기술규범</w:t>
      </w:r>
      <w:r w:rsidRPr="00A74060">
        <w:rPr>
          <w:rFonts w:ascii="맑은 고딕" w:eastAsia="맑은 고딕" w:hAnsi="맑은 고딕" w:cs="바탕"/>
          <w:b/>
          <w:sz w:val="32"/>
          <w:szCs w:val="32"/>
          <w:lang w:eastAsia="ko-KR"/>
        </w:rPr>
        <w:t>”</w:t>
      </w:r>
      <w:r w:rsidRPr="00A74060">
        <w:rPr>
          <w:rFonts w:ascii="맑은 고딕" w:eastAsia="맑은 고딕" w:hAnsi="맑은 고딕" w:cs="바탕" w:hint="eastAsia"/>
          <w:b/>
          <w:sz w:val="32"/>
          <w:szCs w:val="32"/>
          <w:lang w:eastAsia="ko-KR"/>
        </w:rPr>
        <w:t xml:space="preserve"> 제</w:t>
      </w:r>
      <w:proofErr w:type="gramStart"/>
      <w:r w:rsidRPr="00A74060">
        <w:rPr>
          <w:rFonts w:ascii="맑은 고딕" w:eastAsia="맑은 고딕" w:hAnsi="맑은 고딕" w:cs="FangSong_GB2312"/>
          <w:b/>
          <w:sz w:val="32"/>
          <w:szCs w:val="32"/>
          <w:lang w:eastAsia="ko-KR"/>
        </w:rPr>
        <w:t>,</w:t>
      </w:r>
      <w:r w:rsidRPr="00A74060">
        <w:rPr>
          <w:rFonts w:ascii="맑은 고딕" w:eastAsia="맑은 고딕" w:hAnsi="맑은 고딕" w:cs="바탕" w:hint="eastAsia"/>
          <w:b/>
          <w:sz w:val="32"/>
          <w:szCs w:val="32"/>
          <w:lang w:eastAsia="ko-KR"/>
        </w:rPr>
        <w:t>개정</w:t>
      </w:r>
      <w:proofErr w:type="gramEnd"/>
      <w:r w:rsidRPr="00A74060">
        <w:rPr>
          <w:rFonts w:ascii="맑은 고딕" w:eastAsia="맑은 고딕" w:hAnsi="맑은 고딕" w:cs="FangSong_GB2312"/>
          <w:b/>
          <w:sz w:val="32"/>
          <w:szCs w:val="32"/>
          <w:lang w:eastAsia="ko-KR"/>
        </w:rPr>
        <w:t xml:space="preserve"> </w:t>
      </w:r>
      <w:r w:rsidRPr="00A74060">
        <w:rPr>
          <w:rFonts w:ascii="맑은 고딕" w:eastAsia="맑은 고딕" w:hAnsi="맑은 고딕" w:cs="바탕" w:hint="eastAsia"/>
          <w:b/>
          <w:sz w:val="32"/>
          <w:szCs w:val="32"/>
          <w:lang w:eastAsia="ko-KR"/>
        </w:rPr>
        <w:t>건의서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1962"/>
        <w:gridCol w:w="159"/>
        <w:gridCol w:w="1421"/>
        <w:gridCol w:w="711"/>
        <w:gridCol w:w="1418"/>
        <w:gridCol w:w="1418"/>
        <w:gridCol w:w="1419"/>
      </w:tblGrid>
      <w:tr w:rsidR="00391A7F" w:rsidRPr="00A74060" w:rsidTr="00A74060">
        <w:trPr>
          <w:trHeight w:val="533"/>
        </w:trPr>
        <w:tc>
          <w:tcPr>
            <w:tcW w:w="1962" w:type="dxa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항목명칭</w:t>
            </w:r>
          </w:p>
        </w:tc>
        <w:tc>
          <w:tcPr>
            <w:tcW w:w="6544" w:type="dxa"/>
            <w:gridSpan w:val="6"/>
          </w:tcPr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</w:tr>
      <w:tr w:rsidR="00391A7F" w:rsidRPr="00A74060" w:rsidTr="00A74060">
        <w:trPr>
          <w:trHeight w:val="665"/>
        </w:trPr>
        <w:tc>
          <w:tcPr>
            <w:tcW w:w="1962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>제, 개정 유형</w:t>
            </w:r>
          </w:p>
        </w:tc>
        <w:tc>
          <w:tcPr>
            <w:tcW w:w="6544" w:type="dxa"/>
            <w:gridSpan w:val="6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>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추가</w:t>
            </w:r>
            <w:r w:rsidR="00A74060"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 xml:space="preserve">      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>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삭제</w:t>
            </w:r>
            <w:r w:rsidR="00A74060"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 xml:space="preserve">      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>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개정</w:t>
            </w:r>
          </w:p>
        </w:tc>
      </w:tr>
      <w:tr w:rsidR="00391A7F" w:rsidRPr="00A74060" w:rsidTr="00A74060">
        <w:trPr>
          <w:trHeight w:val="674"/>
        </w:trPr>
        <w:tc>
          <w:tcPr>
            <w:tcW w:w="1962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제, 개정 조항</w:t>
            </w:r>
          </w:p>
        </w:tc>
        <w:tc>
          <w:tcPr>
            <w:tcW w:w="6544" w:type="dxa"/>
            <w:gridSpan w:val="6"/>
            <w:vAlign w:val="center"/>
          </w:tcPr>
          <w:p w:rsidR="00391A7F" w:rsidRPr="00A74060" w:rsidRDefault="00A74060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proofErr w:type="gramStart"/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>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개요조항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 xml:space="preserve">  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>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금지</w:t>
            </w:r>
            <w:proofErr w:type="gramEnd"/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, 제한 성분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 xml:space="preserve">  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준용성분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 xml:space="preserve">  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검사방법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 xml:space="preserve">   □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기타</w:t>
            </w:r>
          </w:p>
        </w:tc>
      </w:tr>
      <w:tr w:rsidR="00391A7F" w:rsidRPr="00A74060" w:rsidTr="00A74060">
        <w:trPr>
          <w:trHeight w:val="684"/>
        </w:trPr>
        <w:tc>
          <w:tcPr>
            <w:tcW w:w="1962" w:type="dxa"/>
            <w:vAlign w:val="center"/>
          </w:tcPr>
          <w:p w:rsidR="00391A7F" w:rsidRPr="00A74060" w:rsidRDefault="0037467C">
            <w:pPr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회사/</w:t>
            </w:r>
            <w:proofErr w:type="spellStart"/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기관명</w:t>
            </w:r>
            <w:proofErr w:type="spellEnd"/>
          </w:p>
        </w:tc>
        <w:tc>
          <w:tcPr>
            <w:tcW w:w="3708" w:type="dxa"/>
            <w:gridSpan w:val="4"/>
            <w:vAlign w:val="center"/>
          </w:tcPr>
          <w:p w:rsidR="00391A7F" w:rsidRPr="00A74060" w:rsidRDefault="00391A7F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담당자</w:t>
            </w:r>
          </w:p>
        </w:tc>
        <w:tc>
          <w:tcPr>
            <w:tcW w:w="1419" w:type="dxa"/>
          </w:tcPr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</w:tr>
      <w:tr w:rsidR="00391A7F" w:rsidRPr="00A74060" w:rsidTr="00A74060">
        <w:trPr>
          <w:trHeight w:val="667"/>
        </w:trPr>
        <w:tc>
          <w:tcPr>
            <w:tcW w:w="1962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주소</w:t>
            </w:r>
          </w:p>
        </w:tc>
        <w:tc>
          <w:tcPr>
            <w:tcW w:w="3708" w:type="dxa"/>
            <w:gridSpan w:val="4"/>
            <w:vAlign w:val="center"/>
          </w:tcPr>
          <w:p w:rsidR="00391A7F" w:rsidRPr="00A74060" w:rsidRDefault="00391A7F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우편번호</w:t>
            </w:r>
          </w:p>
        </w:tc>
        <w:tc>
          <w:tcPr>
            <w:tcW w:w="1419" w:type="dxa"/>
          </w:tcPr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</w:tr>
      <w:tr w:rsidR="00391A7F" w:rsidRPr="00A74060" w:rsidTr="00A74060">
        <w:trPr>
          <w:trHeight w:val="676"/>
        </w:trPr>
        <w:tc>
          <w:tcPr>
            <w:tcW w:w="1962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전화번호</w:t>
            </w:r>
          </w:p>
        </w:tc>
        <w:tc>
          <w:tcPr>
            <w:tcW w:w="1580" w:type="dxa"/>
            <w:gridSpan w:val="2"/>
            <w:vAlign w:val="center"/>
          </w:tcPr>
          <w:p w:rsidR="00391A7F" w:rsidRPr="00A74060" w:rsidRDefault="00391A7F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391A7F" w:rsidRPr="00A74060" w:rsidRDefault="0037467C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Fax</w:t>
            </w:r>
          </w:p>
        </w:tc>
        <w:tc>
          <w:tcPr>
            <w:tcW w:w="1418" w:type="dxa"/>
            <w:vAlign w:val="center"/>
          </w:tcPr>
          <w:p w:rsidR="00391A7F" w:rsidRPr="00A74060" w:rsidRDefault="00391A7F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91A7F" w:rsidRPr="00A74060" w:rsidRDefault="00A74060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>E-mail</w:t>
            </w:r>
          </w:p>
        </w:tc>
        <w:tc>
          <w:tcPr>
            <w:tcW w:w="1419" w:type="dxa"/>
          </w:tcPr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</w:tc>
      </w:tr>
      <w:tr w:rsidR="00391A7F" w:rsidRPr="00A74060" w:rsidTr="00A74060">
        <w:trPr>
          <w:trHeight w:val="517"/>
        </w:trPr>
        <w:tc>
          <w:tcPr>
            <w:tcW w:w="8506" w:type="dxa"/>
            <w:gridSpan w:val="7"/>
          </w:tcPr>
          <w:p w:rsidR="00391A7F" w:rsidRPr="00A74060" w:rsidRDefault="0037467C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 xml:space="preserve">항목의 목적, 의미 또는 필요성: </w:t>
            </w:r>
          </w:p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</w:p>
        </w:tc>
      </w:tr>
      <w:tr w:rsidR="00391A7F" w:rsidRPr="00A74060" w:rsidTr="00A74060">
        <w:trPr>
          <w:trHeight w:val="1335"/>
        </w:trPr>
        <w:tc>
          <w:tcPr>
            <w:tcW w:w="8506" w:type="dxa"/>
            <w:gridSpan w:val="7"/>
          </w:tcPr>
          <w:p w:rsidR="00391A7F" w:rsidRPr="00A74060" w:rsidRDefault="0037467C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적용범위 및 기술범위</w:t>
            </w:r>
            <w:r w:rsidR="00A74060"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>：</w:t>
            </w:r>
          </w:p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</w:p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</w:p>
        </w:tc>
      </w:tr>
      <w:tr w:rsidR="00391A7F" w:rsidRPr="00A74060" w:rsidTr="00A74060">
        <w:trPr>
          <w:trHeight w:val="1038"/>
        </w:trPr>
        <w:tc>
          <w:tcPr>
            <w:tcW w:w="8506" w:type="dxa"/>
            <w:gridSpan w:val="7"/>
          </w:tcPr>
          <w:p w:rsidR="00391A7F" w:rsidRPr="00A74060" w:rsidRDefault="00A74060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 xml:space="preserve">국내외 현황 </w:t>
            </w:r>
            <w:proofErr w:type="spellStart"/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간략</w:t>
            </w:r>
            <w:proofErr w:type="spellEnd"/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 xml:space="preserve"> 소개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  <w:lang w:eastAsia="ko-KR"/>
              </w:rPr>
              <w:t>：</w:t>
            </w:r>
          </w:p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</w:p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</w:p>
        </w:tc>
      </w:tr>
      <w:tr w:rsidR="00391A7F" w:rsidRPr="00A74060" w:rsidTr="00A74060">
        <w:trPr>
          <w:trHeight w:val="1203"/>
        </w:trPr>
        <w:tc>
          <w:tcPr>
            <w:tcW w:w="2121" w:type="dxa"/>
            <w:gridSpan w:val="2"/>
            <w:vAlign w:val="center"/>
          </w:tcPr>
          <w:p w:rsidR="00391A7F" w:rsidRPr="00A74060" w:rsidRDefault="00A74060" w:rsidP="00A74060">
            <w:pPr>
              <w:wordWrap w:val="0"/>
              <w:spacing w:line="360" w:lineRule="auto"/>
              <w:ind w:left="1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국제표준 또는 국외선진표준 일련번호</w:t>
            </w:r>
          </w:p>
        </w:tc>
        <w:tc>
          <w:tcPr>
            <w:tcW w:w="6385" w:type="dxa"/>
            <w:gridSpan w:val="5"/>
          </w:tcPr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</w:p>
        </w:tc>
      </w:tr>
      <w:tr w:rsidR="00391A7F" w:rsidRPr="00A74060" w:rsidTr="00A74060">
        <w:trPr>
          <w:trHeight w:val="1151"/>
        </w:trPr>
        <w:tc>
          <w:tcPr>
            <w:tcW w:w="2121" w:type="dxa"/>
            <w:gridSpan w:val="2"/>
            <w:vAlign w:val="center"/>
          </w:tcPr>
          <w:p w:rsidR="00391A7F" w:rsidRPr="00A74060" w:rsidRDefault="00A74060">
            <w:pPr>
              <w:spacing w:line="360" w:lineRule="auto"/>
              <w:jc w:val="center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기관의견</w:t>
            </w:r>
          </w:p>
        </w:tc>
        <w:tc>
          <w:tcPr>
            <w:tcW w:w="6385" w:type="dxa"/>
            <w:gridSpan w:val="5"/>
          </w:tcPr>
          <w:p w:rsidR="00391A7F" w:rsidRPr="00A74060" w:rsidRDefault="00391A7F">
            <w:pPr>
              <w:spacing w:line="360" w:lineRule="auto"/>
              <w:jc w:val="lef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</w:p>
          <w:p w:rsidR="00391A7F" w:rsidRPr="00A74060" w:rsidRDefault="00A74060">
            <w:pPr>
              <w:spacing w:line="360" w:lineRule="auto"/>
              <w:jc w:val="righ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</w:rPr>
            </w:pP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>（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서명, 날인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>）</w:t>
            </w:r>
          </w:p>
          <w:p w:rsidR="00391A7F" w:rsidRPr="00A74060" w:rsidRDefault="00A74060">
            <w:pPr>
              <w:spacing w:line="360" w:lineRule="auto"/>
              <w:jc w:val="right"/>
              <w:rPr>
                <w:rFonts w:ascii="맑은 고딕" w:eastAsia="맑은 고딕" w:hAnsi="맑은 고딕" w:cs="SimSun"/>
                <w:bCs/>
                <w:kern w:val="0"/>
                <w:sz w:val="20"/>
                <w:szCs w:val="21"/>
                <w:lang w:eastAsia="ko-KR"/>
              </w:rPr>
            </w:pP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년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 xml:space="preserve">    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월</w:t>
            </w:r>
            <w:r w:rsidRPr="00A74060">
              <w:rPr>
                <w:rFonts w:ascii="맑은 고딕" w:eastAsia="맑은 고딕" w:hAnsi="맑은 고딕" w:cs="SimSun" w:hint="eastAsia"/>
                <w:bCs/>
                <w:kern w:val="0"/>
                <w:sz w:val="20"/>
                <w:szCs w:val="21"/>
              </w:rPr>
              <w:t xml:space="preserve">    </w:t>
            </w:r>
            <w:r w:rsidRPr="00A74060">
              <w:rPr>
                <w:rFonts w:ascii="맑은 고딕" w:eastAsia="맑은 고딕" w:hAnsi="맑은 고딕" w:cs="바탕" w:hint="eastAsia"/>
                <w:bCs/>
                <w:kern w:val="0"/>
                <w:sz w:val="20"/>
                <w:szCs w:val="21"/>
                <w:lang w:eastAsia="ko-KR"/>
              </w:rPr>
              <w:t>일</w:t>
            </w:r>
          </w:p>
        </w:tc>
      </w:tr>
    </w:tbl>
    <w:p w:rsidR="00391A7F" w:rsidRPr="00A74060" w:rsidRDefault="00391A7F" w:rsidP="00A74060">
      <w:pPr>
        <w:spacing w:line="360" w:lineRule="exact"/>
        <w:rPr>
          <w:rFonts w:ascii="맑은 고딕" w:eastAsia="맑은 고딕" w:hAnsi="맑은 고딕" w:hint="eastAsia"/>
          <w:lang w:eastAsia="ko-KR"/>
        </w:rPr>
      </w:pPr>
      <w:bookmarkStart w:id="0" w:name="_GoBack"/>
      <w:bookmarkEnd w:id="0"/>
    </w:p>
    <w:sectPr w:rsidR="00391A7F" w:rsidRPr="00A7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ZmQzNGJlYjdmNjhhYzY3YTU2ZGI3NjY5MTgwNmEifQ=="/>
  </w:docVars>
  <w:rsids>
    <w:rsidRoot w:val="00DF4BD1"/>
    <w:rsid w:val="0037467C"/>
    <w:rsid w:val="00391A7F"/>
    <w:rsid w:val="003C7AE1"/>
    <w:rsid w:val="004E5083"/>
    <w:rsid w:val="00594C3C"/>
    <w:rsid w:val="00920247"/>
    <w:rsid w:val="009C2D76"/>
    <w:rsid w:val="009F7343"/>
    <w:rsid w:val="00A549E3"/>
    <w:rsid w:val="00A74060"/>
    <w:rsid w:val="00BA0397"/>
    <w:rsid w:val="00C10097"/>
    <w:rsid w:val="00C366C9"/>
    <w:rsid w:val="00DF4BD1"/>
    <w:rsid w:val="00E34F63"/>
    <w:rsid w:val="00EE14FE"/>
    <w:rsid w:val="5A9A450A"/>
    <w:rsid w:val="6233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http://www.hao251.com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张凤兰</dc:creator>
  <cp:lastModifiedBy>박미령</cp:lastModifiedBy>
  <cp:revision>4</cp:revision>
  <cp:lastPrinted>2022-08-31T02:00:00Z</cp:lastPrinted>
  <dcterms:created xsi:type="dcterms:W3CDTF">2022-08-25T01:35:00Z</dcterms:created>
  <dcterms:modified xsi:type="dcterms:W3CDTF">2022-09-06T01:35:00Z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88B16735A8C24A39B5E503F23FC72C82</vt:lpwstr>
  </property>
</Properties>
</file>