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2B" w:rsidRPr="00E61912" w:rsidRDefault="00121B2B" w:rsidP="00121B2B">
      <w:pPr>
        <w:pStyle w:val="a5"/>
        <w:shd w:val="clear" w:color="auto" w:fill="auto"/>
        <w:spacing w:line="240" w:lineRule="auto"/>
        <w:ind w:right="20" w:firstLine="0"/>
        <w:rPr>
          <w:rFonts w:asciiTheme="minorEastAsia" w:eastAsiaTheme="minorEastAsia" w:hAnsiTheme="minorEastAsia"/>
        </w:rPr>
      </w:pPr>
      <w:r w:rsidRPr="00136E30">
        <w:rPr>
          <w:rFonts w:asciiTheme="minorEastAsia" w:eastAsiaTheme="minorEastAsia" w:hAnsiTheme="minorEastAsia" w:cs="맑은 고딕" w:hint="eastAsia"/>
        </w:rPr>
        <w:t>결의안</w:t>
      </w:r>
      <w:r w:rsidRPr="00136E30">
        <w:rPr>
          <w:rFonts w:asciiTheme="minorEastAsia" w:eastAsiaTheme="minorEastAsia" w:hAnsiTheme="minorEastAsia"/>
        </w:rPr>
        <w:t xml:space="preserve">-RDC </w:t>
      </w:r>
      <w:r w:rsidR="00136E30" w:rsidRPr="00136E30">
        <w:rPr>
          <w:rFonts w:asciiTheme="minorEastAsia" w:eastAsiaTheme="minorEastAsia" w:hAnsiTheme="minorEastAsia" w:hint="eastAsia"/>
        </w:rPr>
        <w:t>제</w:t>
      </w:r>
      <w:r w:rsidRPr="00136E30">
        <w:rPr>
          <w:rFonts w:asciiTheme="minorEastAsia" w:eastAsiaTheme="minorEastAsia" w:hAnsiTheme="minorEastAsia"/>
        </w:rPr>
        <w:t xml:space="preserve"> 44</w:t>
      </w:r>
      <w:r w:rsidR="00136E30" w:rsidRPr="00136E30">
        <w:rPr>
          <w:rFonts w:asciiTheme="minorEastAsia" w:eastAsiaTheme="minorEastAsia" w:hAnsiTheme="minorEastAsia" w:hint="eastAsia"/>
        </w:rPr>
        <w:t>호</w:t>
      </w:r>
      <w:r w:rsidRPr="00E61912">
        <w:rPr>
          <w:rFonts w:asciiTheme="minorEastAsia" w:eastAsiaTheme="minorEastAsia" w:hAnsiTheme="minorEastAsia"/>
        </w:rPr>
        <w:t>, 2012</w:t>
      </w:r>
      <w:r w:rsidR="00136E30" w:rsidRPr="00E61912">
        <w:rPr>
          <w:rFonts w:asciiTheme="minorEastAsia" w:eastAsiaTheme="minorEastAsia" w:hAnsiTheme="minorEastAsia" w:hint="eastAsia"/>
        </w:rPr>
        <w:t>년 8월 9일</w:t>
      </w:r>
    </w:p>
    <w:p w:rsidR="00233E29" w:rsidRPr="00E61912" w:rsidRDefault="00121B2B" w:rsidP="00121B2B">
      <w:pPr>
        <w:pStyle w:val="a5"/>
        <w:shd w:val="clear" w:color="auto" w:fill="auto"/>
        <w:spacing w:line="240" w:lineRule="auto"/>
        <w:ind w:left="4980" w:right="20" w:firstLine="0"/>
        <w:rPr>
          <w:rFonts w:asciiTheme="minorEastAsia" w:eastAsiaTheme="minorEastAsia" w:hAnsiTheme="minorEastAsia"/>
        </w:rPr>
      </w:pPr>
      <w:r w:rsidRPr="00E61912">
        <w:rPr>
          <w:rFonts w:asciiTheme="minorEastAsia" w:eastAsiaTheme="minorEastAsia" w:hAnsiTheme="minorEastAsia"/>
        </w:rPr>
        <w:t>"</w:t>
      </w:r>
      <w:r w:rsidRPr="00E61912">
        <w:rPr>
          <w:rFonts w:asciiTheme="minorEastAsia" w:eastAsiaTheme="minorEastAsia" w:hAnsiTheme="minorEastAsia" w:cs="맑은 고딕" w:hint="eastAsia"/>
        </w:rPr>
        <w:t>개인</w:t>
      </w:r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cs="맑은 고딕" w:hint="eastAsia"/>
        </w:rPr>
        <w:t>위생</w:t>
      </w:r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cs="맑은 고딕" w:hint="eastAsia"/>
        </w:rPr>
        <w:t>제품</w:t>
      </w:r>
      <w:r w:rsidRPr="00E61912">
        <w:rPr>
          <w:rFonts w:asciiTheme="minorEastAsia" w:eastAsiaTheme="minorEastAsia" w:hAnsiTheme="minorEastAsia"/>
        </w:rPr>
        <w:t xml:space="preserve">, </w:t>
      </w:r>
      <w:r w:rsidRPr="00E61912">
        <w:rPr>
          <w:rFonts w:asciiTheme="minorEastAsia" w:eastAsiaTheme="minorEastAsia" w:hAnsiTheme="minorEastAsia" w:cs="맑은 고딕" w:hint="eastAsia"/>
        </w:rPr>
        <w:t>화장품</w:t>
      </w:r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cs="맑은 고딕" w:hint="eastAsia"/>
        </w:rPr>
        <w:t>및</w:t>
      </w:r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cs="맑은 고딕" w:hint="eastAsia"/>
        </w:rPr>
        <w:t>향수에</w:t>
      </w:r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cs="맑은 고딕" w:hint="eastAsia"/>
        </w:rPr>
        <w:t>허용되는</w:t>
      </w:r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cs="맑은 고딕" w:hint="eastAsia"/>
        </w:rPr>
        <w:t>착색</w:t>
      </w:r>
      <w:r w:rsidRPr="00E61912">
        <w:rPr>
          <w:rFonts w:asciiTheme="minorEastAsia" w:eastAsiaTheme="minorEastAsia" w:hAnsiTheme="minorEastAsia"/>
        </w:rPr>
        <w:t xml:space="preserve"> </w:t>
      </w:r>
      <w:proofErr w:type="spellStart"/>
      <w:r w:rsidRPr="00E61912">
        <w:rPr>
          <w:rFonts w:asciiTheme="minorEastAsia" w:eastAsiaTheme="minorEastAsia" w:hAnsiTheme="minorEastAsia" w:cs="맑은 고딕" w:hint="eastAsia"/>
        </w:rPr>
        <w:t>물질목록</w:t>
      </w:r>
      <w:proofErr w:type="spellEnd"/>
      <w:r w:rsidRPr="00E61912">
        <w:rPr>
          <w:rFonts w:asciiTheme="minorEastAsia" w:eastAsiaTheme="minorEastAsia" w:hAnsiTheme="minorEastAsia"/>
        </w:rPr>
        <w:t>"</w:t>
      </w:r>
      <w:r w:rsidRPr="00E61912">
        <w:rPr>
          <w:rFonts w:asciiTheme="minorEastAsia" w:eastAsiaTheme="minorEastAsia" w:hAnsiTheme="minorEastAsia" w:cs="맑은 고딕" w:hint="eastAsia"/>
        </w:rPr>
        <w:t>에</w:t>
      </w:r>
      <w:r w:rsidRPr="00E61912">
        <w:rPr>
          <w:rFonts w:asciiTheme="minorEastAsia" w:eastAsiaTheme="minorEastAsia" w:hAnsiTheme="minorEastAsia"/>
        </w:rPr>
        <w:t xml:space="preserve"> </w:t>
      </w:r>
      <w:r w:rsidR="00136E30" w:rsidRPr="00E61912">
        <w:rPr>
          <w:rFonts w:asciiTheme="minorEastAsia" w:eastAsiaTheme="minorEastAsia" w:hAnsiTheme="minorEastAsia" w:cs="맑은 고딕" w:hint="eastAsia"/>
        </w:rPr>
        <w:t>관</w:t>
      </w:r>
      <w:r w:rsidRPr="00E61912">
        <w:rPr>
          <w:rFonts w:asciiTheme="minorEastAsia" w:eastAsiaTheme="minorEastAsia" w:hAnsiTheme="minorEastAsia" w:cs="맑은 고딕" w:hint="eastAsia"/>
        </w:rPr>
        <w:t>한</w:t>
      </w:r>
      <w:r w:rsidRPr="00E61912">
        <w:rPr>
          <w:rFonts w:asciiTheme="minorEastAsia" w:eastAsiaTheme="minorEastAsia" w:hAnsiTheme="minorEastAsia"/>
        </w:rPr>
        <w:t xml:space="preserve"> Mercosul </w:t>
      </w:r>
      <w:proofErr w:type="spellStart"/>
      <w:r w:rsidRPr="00E61912">
        <w:rPr>
          <w:rFonts w:asciiTheme="minorEastAsia" w:eastAsiaTheme="minorEastAsia" w:hAnsiTheme="minorEastAsia" w:cs="맑은 고딕" w:hint="eastAsia"/>
        </w:rPr>
        <w:t>기술규정을</w:t>
      </w:r>
      <w:proofErr w:type="spellEnd"/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cs="맑은 고딕" w:hint="eastAsia"/>
        </w:rPr>
        <w:t>승인하고</w:t>
      </w:r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cs="맑은 고딕" w:hint="eastAsia"/>
        </w:rPr>
        <w:t>기타</w:t>
      </w:r>
      <w:r w:rsidRPr="00E61912">
        <w:rPr>
          <w:rFonts w:asciiTheme="minorEastAsia" w:eastAsiaTheme="minorEastAsia" w:hAnsiTheme="minorEastAsia"/>
        </w:rPr>
        <w:t xml:space="preserve"> </w:t>
      </w:r>
      <w:r w:rsidR="00136E30" w:rsidRPr="00E61912">
        <w:rPr>
          <w:rFonts w:asciiTheme="minorEastAsia" w:eastAsiaTheme="minorEastAsia" w:hAnsiTheme="minorEastAsia" w:cs="맑은 고딕" w:hint="eastAsia"/>
        </w:rPr>
        <w:t>규정</w:t>
      </w:r>
      <w:r w:rsidRPr="00E61912">
        <w:rPr>
          <w:rFonts w:asciiTheme="minorEastAsia" w:eastAsiaTheme="minorEastAsia" w:hAnsiTheme="minorEastAsia" w:cs="맑은 고딕" w:hint="eastAsia"/>
        </w:rPr>
        <w:t>을</w:t>
      </w:r>
      <w:r w:rsidRPr="00E61912">
        <w:rPr>
          <w:rFonts w:asciiTheme="minorEastAsia" w:eastAsiaTheme="minorEastAsia" w:hAnsiTheme="minorEastAsia"/>
        </w:rPr>
        <w:t xml:space="preserve"> </w:t>
      </w:r>
      <w:r w:rsidR="00136E30" w:rsidRPr="00E61912">
        <w:rPr>
          <w:rFonts w:asciiTheme="minorEastAsia" w:eastAsiaTheme="minorEastAsia" w:hAnsiTheme="minorEastAsia" w:cs="맑은 고딕" w:hint="eastAsia"/>
        </w:rPr>
        <w:t>제정한</w:t>
      </w:r>
      <w:r w:rsidRPr="00E61912">
        <w:rPr>
          <w:rFonts w:asciiTheme="minorEastAsia" w:eastAsiaTheme="minorEastAsia" w:hAnsiTheme="minorEastAsia" w:cs="맑은 고딕" w:hint="eastAsia"/>
        </w:rPr>
        <w:t>다</w:t>
      </w:r>
      <w:r w:rsidRPr="00E61912">
        <w:rPr>
          <w:rFonts w:asciiTheme="minorEastAsia" w:eastAsiaTheme="minorEastAsia" w:hAnsiTheme="minorEastAsia"/>
        </w:rPr>
        <w:t>.</w:t>
      </w:r>
    </w:p>
    <w:p w:rsidR="00136E30" w:rsidRPr="00E61912" w:rsidRDefault="00136E30" w:rsidP="00121B2B">
      <w:pPr>
        <w:pStyle w:val="a5"/>
        <w:shd w:val="clear" w:color="auto" w:fill="auto"/>
        <w:spacing w:after="236" w:line="240" w:lineRule="auto"/>
        <w:ind w:left="20" w:right="20" w:firstLine="700"/>
        <w:rPr>
          <w:rFonts w:asciiTheme="minorEastAsia" w:eastAsiaTheme="minorEastAsia" w:hAnsiTheme="minorEastAsia"/>
        </w:rPr>
      </w:pPr>
      <w:proofErr w:type="spellStart"/>
      <w:r w:rsidRPr="00E61912">
        <w:rPr>
          <w:rFonts w:asciiTheme="minorEastAsia" w:eastAsiaTheme="minorEastAsia" w:hAnsiTheme="minorEastAsia" w:hint="eastAsia"/>
        </w:rPr>
        <w:t>위생감시국의</w:t>
      </w:r>
      <w:proofErr w:type="spellEnd"/>
      <w:r w:rsidRPr="00E61912">
        <w:rPr>
          <w:rFonts w:asciiTheme="minorEastAsia" w:eastAsiaTheme="minorEastAsia" w:hAnsiTheme="minorEastAsia" w:hint="eastAsia"/>
        </w:rPr>
        <w:t xml:space="preserve"> </w:t>
      </w:r>
      <w:proofErr w:type="spellStart"/>
      <w:r w:rsidRPr="00E61912">
        <w:rPr>
          <w:rFonts w:asciiTheme="minorEastAsia" w:eastAsiaTheme="minorEastAsia" w:hAnsiTheme="minorEastAsia" w:hint="eastAsia"/>
        </w:rPr>
        <w:t>집행이사회</w:t>
      </w:r>
      <w:proofErr w:type="spellEnd"/>
      <w:r w:rsidRPr="00E61912">
        <w:rPr>
          <w:rFonts w:asciiTheme="minorEastAsia" w:eastAsiaTheme="minorEastAsia" w:hAnsiTheme="minorEastAsia" w:hint="eastAsia"/>
        </w:rPr>
        <w:t>(</w:t>
      </w:r>
      <w:r w:rsidRPr="00E61912">
        <w:rPr>
          <w:rFonts w:asciiTheme="minorEastAsia" w:eastAsiaTheme="minorEastAsia" w:hAnsiTheme="minorEastAsia"/>
        </w:rPr>
        <w:t xml:space="preserve">Diretoria </w:t>
      </w:r>
      <w:r w:rsidRPr="00E61912">
        <w:rPr>
          <w:rFonts w:asciiTheme="minorEastAsia" w:eastAsiaTheme="minorEastAsia" w:hAnsiTheme="minorEastAsia"/>
          <w:lang w:val="pt-PT"/>
        </w:rPr>
        <w:t>Colegiada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)는 </w:t>
      </w:r>
      <w:r w:rsidRPr="00E61912">
        <w:rPr>
          <w:rFonts w:asciiTheme="minorEastAsia" w:eastAsiaTheme="minorEastAsia" w:hAnsiTheme="minorEastAsia"/>
        </w:rPr>
        <w:t>1999</w:t>
      </w:r>
      <w:r w:rsidRPr="00E61912">
        <w:rPr>
          <w:rFonts w:asciiTheme="minorEastAsia" w:eastAsiaTheme="minorEastAsia" w:hAnsiTheme="minorEastAsia" w:hint="eastAsia"/>
        </w:rPr>
        <w:t>년</w:t>
      </w:r>
      <w:r w:rsidRPr="00E61912">
        <w:rPr>
          <w:rFonts w:asciiTheme="minorEastAsia" w:eastAsiaTheme="minorEastAsia" w:hAnsiTheme="minorEastAsia"/>
        </w:rPr>
        <w:t xml:space="preserve"> 4</w:t>
      </w:r>
      <w:r w:rsidRPr="00E61912">
        <w:rPr>
          <w:rFonts w:asciiTheme="minorEastAsia" w:eastAsiaTheme="minorEastAsia" w:hAnsiTheme="minorEastAsia" w:hint="eastAsia"/>
        </w:rPr>
        <w:t xml:space="preserve">월 </w:t>
      </w:r>
      <w:r w:rsidRPr="00E61912">
        <w:rPr>
          <w:rFonts w:asciiTheme="minorEastAsia" w:eastAsiaTheme="minorEastAsia" w:hAnsiTheme="minorEastAsia"/>
        </w:rPr>
        <w:t>16</w:t>
      </w:r>
      <w:r w:rsidRPr="00E61912">
        <w:rPr>
          <w:rFonts w:asciiTheme="minorEastAsia" w:eastAsiaTheme="minorEastAsia" w:hAnsiTheme="minorEastAsia" w:hint="eastAsia"/>
        </w:rPr>
        <w:t xml:space="preserve">일자 법령 </w:t>
      </w:r>
      <w:r w:rsidRPr="00E61912">
        <w:rPr>
          <w:rFonts w:asciiTheme="minorEastAsia" w:eastAsiaTheme="minorEastAsia" w:hAnsiTheme="minorEastAsia"/>
        </w:rPr>
        <w:t>3029</w:t>
      </w:r>
      <w:r w:rsidRPr="00E61912">
        <w:rPr>
          <w:rFonts w:asciiTheme="minorEastAsia" w:eastAsiaTheme="minorEastAsia" w:hAnsiTheme="minorEastAsia" w:hint="eastAsia"/>
        </w:rPr>
        <w:t>호에 의해 승인된 규정의 제1</w:t>
      </w:r>
      <w:r w:rsidRPr="00E61912">
        <w:rPr>
          <w:rFonts w:asciiTheme="minorEastAsia" w:eastAsiaTheme="minorEastAsia" w:hAnsiTheme="minorEastAsia"/>
        </w:rPr>
        <w:t>1</w:t>
      </w:r>
      <w:r w:rsidRPr="00E61912">
        <w:rPr>
          <w:rFonts w:asciiTheme="minorEastAsia" w:eastAsiaTheme="minorEastAsia" w:hAnsiTheme="minorEastAsia" w:hint="eastAsia"/>
        </w:rPr>
        <w:t xml:space="preserve">조 </w:t>
      </w:r>
      <w:r w:rsidRPr="00E61912">
        <w:rPr>
          <w:rFonts w:asciiTheme="minorEastAsia" w:eastAsiaTheme="minorEastAsia" w:hAnsiTheme="minorEastAsia"/>
        </w:rPr>
        <w:t>IV</w:t>
      </w:r>
      <w:r w:rsidRPr="00E61912">
        <w:rPr>
          <w:rFonts w:asciiTheme="minorEastAsia" w:eastAsiaTheme="minorEastAsia" w:hAnsiTheme="minorEastAsia" w:hint="eastAsia"/>
        </w:rPr>
        <w:t xml:space="preserve">항에 </w:t>
      </w:r>
      <w:r w:rsidRPr="00E61912">
        <w:rPr>
          <w:rFonts w:asciiTheme="minorEastAsia" w:eastAsiaTheme="minorEastAsia" w:hAnsiTheme="minorEastAsia" w:hint="eastAsia"/>
          <w:lang w:val="pt-PT"/>
        </w:rPr>
        <w:t>의해 부여된 권한을 사용하고</w:t>
      </w:r>
      <w:r w:rsidRPr="00E61912">
        <w:rPr>
          <w:rFonts w:asciiTheme="minorEastAsia" w:eastAsiaTheme="minorEastAsia" w:hAnsiTheme="minorEastAsia"/>
          <w:lang w:val="pt-PT"/>
        </w:rPr>
        <w:t>, 2006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년 </w:t>
      </w:r>
      <w:r w:rsidRPr="00E61912">
        <w:rPr>
          <w:rFonts w:asciiTheme="minorEastAsia" w:eastAsiaTheme="minorEastAsia" w:hAnsiTheme="minorEastAsia"/>
          <w:lang w:val="pt-PT"/>
        </w:rPr>
        <w:t>8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월 </w:t>
      </w:r>
      <w:r w:rsidR="00F446ED" w:rsidRPr="00E61912">
        <w:rPr>
          <w:rFonts w:asciiTheme="minorEastAsia" w:eastAsiaTheme="minorEastAsia" w:hAnsiTheme="minorEastAsia" w:hint="eastAsia"/>
          <w:lang w:val="pt-PT"/>
        </w:rPr>
        <w:t>2</w:t>
      </w:r>
      <w:r w:rsidRPr="00E61912">
        <w:rPr>
          <w:rFonts w:asciiTheme="minorEastAsia" w:eastAsiaTheme="minorEastAsia" w:hAnsiTheme="minorEastAsia"/>
          <w:lang w:val="pt-PT"/>
        </w:rPr>
        <w:t>1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일 </w:t>
      </w:r>
      <w:r w:rsidRPr="00E61912">
        <w:rPr>
          <w:rFonts w:asciiTheme="minorEastAsia" w:eastAsiaTheme="minorEastAsia" w:hAnsiTheme="minorEastAsia"/>
          <w:lang w:val="pt-PT"/>
        </w:rPr>
        <w:t>DOU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에 </w:t>
      </w:r>
      <w:proofErr w:type="spellStart"/>
      <w:r w:rsidRPr="00E61912">
        <w:rPr>
          <w:rFonts w:asciiTheme="minorEastAsia" w:eastAsiaTheme="minorEastAsia" w:hAnsiTheme="minorEastAsia" w:hint="eastAsia"/>
          <w:lang w:val="pt-PT"/>
        </w:rPr>
        <w:t>재공표된</w:t>
      </w:r>
      <w:proofErr w:type="spellEnd"/>
      <w:r w:rsidRPr="00E61912">
        <w:rPr>
          <w:rFonts w:asciiTheme="minorEastAsia" w:eastAsiaTheme="minorEastAsia" w:hAnsiTheme="minorEastAsia" w:hint="eastAsia"/>
          <w:lang w:val="pt-PT"/>
        </w:rPr>
        <w:t xml:space="preserve"> </w:t>
      </w:r>
      <w:r w:rsidRPr="00E61912">
        <w:rPr>
          <w:rFonts w:asciiTheme="minorEastAsia" w:eastAsiaTheme="minorEastAsia" w:hAnsiTheme="minorEastAsia"/>
          <w:lang w:val="pt-PT"/>
        </w:rPr>
        <w:t>2006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년 </w:t>
      </w:r>
      <w:r w:rsidRPr="00E61912">
        <w:rPr>
          <w:rFonts w:asciiTheme="minorEastAsia" w:eastAsiaTheme="minorEastAsia" w:hAnsiTheme="minorEastAsia"/>
          <w:lang w:val="pt-PT"/>
        </w:rPr>
        <w:t>8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월 </w:t>
      </w:r>
      <w:r w:rsidRPr="00E61912">
        <w:rPr>
          <w:rFonts w:asciiTheme="minorEastAsia" w:eastAsiaTheme="minorEastAsia" w:hAnsiTheme="minorEastAsia"/>
          <w:lang w:val="pt-PT"/>
        </w:rPr>
        <w:t>11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일자 </w:t>
      </w:r>
      <w:r w:rsidRPr="00E61912">
        <w:rPr>
          <w:rFonts w:asciiTheme="minorEastAsia" w:eastAsiaTheme="minorEastAsia" w:hAnsiTheme="minorEastAsia"/>
          <w:lang w:val="pt-PT"/>
        </w:rPr>
        <w:t xml:space="preserve">ANVISA </w:t>
      </w:r>
      <w:r w:rsidRPr="00E61912">
        <w:rPr>
          <w:rFonts w:asciiTheme="minorEastAsia" w:eastAsiaTheme="minorEastAsia" w:hAnsiTheme="minorEastAsia" w:hint="eastAsia"/>
          <w:lang w:val="pt-PT"/>
        </w:rPr>
        <w:t>행정</w:t>
      </w:r>
      <w:r w:rsidRPr="00E61912">
        <w:rPr>
          <w:rFonts w:asciiTheme="minorEastAsia" w:eastAsiaTheme="minorEastAsia" w:hAnsiTheme="minorEastAsia"/>
          <w:lang w:val="pt-PT"/>
        </w:rPr>
        <w:t xml:space="preserve"> 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규칙 </w:t>
      </w:r>
      <w:r w:rsidRPr="00E61912">
        <w:rPr>
          <w:rFonts w:asciiTheme="minorEastAsia" w:eastAsiaTheme="minorEastAsia" w:hAnsiTheme="minorEastAsia"/>
          <w:lang w:val="pt-PT"/>
        </w:rPr>
        <w:t>354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호 부속서 </w:t>
      </w:r>
      <w:r w:rsidRPr="00E61912">
        <w:rPr>
          <w:rFonts w:asciiTheme="minorEastAsia" w:eastAsiaTheme="minorEastAsia" w:hAnsiTheme="minorEastAsia"/>
          <w:lang w:val="pt-PT"/>
        </w:rPr>
        <w:t>I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의 조건에 따라 승인된 </w:t>
      </w:r>
      <w:proofErr w:type="spellStart"/>
      <w:r w:rsidRPr="00E61912">
        <w:rPr>
          <w:rFonts w:asciiTheme="minorEastAsia" w:eastAsiaTheme="minorEastAsia" w:hAnsiTheme="minorEastAsia" w:hint="eastAsia"/>
          <w:lang w:val="pt-PT"/>
        </w:rPr>
        <w:t>내부규정</w:t>
      </w:r>
      <w:proofErr w:type="spellEnd"/>
      <w:r w:rsidRPr="00E61912">
        <w:rPr>
          <w:rFonts w:asciiTheme="minorEastAsia" w:eastAsiaTheme="minorEastAsia" w:hAnsiTheme="minorEastAsia" w:hint="eastAsia"/>
          <w:lang w:val="pt-PT"/>
        </w:rPr>
        <w:t xml:space="preserve"> 제5</w:t>
      </w:r>
      <w:r w:rsidRPr="00E61912">
        <w:rPr>
          <w:rFonts w:asciiTheme="minorEastAsia" w:eastAsiaTheme="minorEastAsia" w:hAnsiTheme="minorEastAsia"/>
          <w:lang w:val="pt-PT"/>
        </w:rPr>
        <w:t>4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조 </w:t>
      </w:r>
      <w:r w:rsidRPr="00E61912">
        <w:rPr>
          <w:rFonts w:asciiTheme="minorEastAsia" w:eastAsiaTheme="minorEastAsia" w:hAnsiTheme="minorEastAsia"/>
          <w:lang w:val="pt-PT"/>
        </w:rPr>
        <w:t>II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항 및 </w:t>
      </w:r>
      <w:r w:rsidRPr="00E61912">
        <w:rPr>
          <w:rFonts w:asciiTheme="minorEastAsia" w:eastAsiaTheme="minorEastAsia" w:hAnsiTheme="minorEastAsia"/>
          <w:lang w:val="pt-PT"/>
        </w:rPr>
        <w:t>1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번과 </w:t>
      </w:r>
      <w:r w:rsidRPr="00E61912">
        <w:rPr>
          <w:rFonts w:asciiTheme="minorEastAsia" w:eastAsiaTheme="minorEastAsia" w:hAnsiTheme="minorEastAsia"/>
          <w:lang w:val="pt-PT"/>
        </w:rPr>
        <w:t>3</w:t>
      </w:r>
      <w:r w:rsidRPr="00E61912">
        <w:rPr>
          <w:rFonts w:asciiTheme="minorEastAsia" w:eastAsiaTheme="minorEastAsia" w:hAnsiTheme="minorEastAsia" w:hint="eastAsia"/>
          <w:lang w:val="pt-PT"/>
        </w:rPr>
        <w:t>번 규정을 고려하여,</w:t>
      </w:r>
      <w:r w:rsidRPr="00E61912">
        <w:rPr>
          <w:rFonts w:asciiTheme="minorEastAsia" w:eastAsiaTheme="minorEastAsia" w:hAnsiTheme="minorEastAsia"/>
          <w:lang w:val="pt-PT"/>
        </w:rPr>
        <w:t xml:space="preserve"> 2012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년 </w:t>
      </w:r>
      <w:r w:rsidR="00F446ED" w:rsidRPr="00E61912">
        <w:rPr>
          <w:rFonts w:asciiTheme="minorEastAsia" w:eastAsiaTheme="minorEastAsia" w:hAnsiTheme="minorEastAsia" w:hint="eastAsia"/>
          <w:lang w:val="pt-PT"/>
        </w:rPr>
        <w:t>8</w:t>
      </w:r>
      <w:r w:rsidRPr="00E61912">
        <w:rPr>
          <w:rFonts w:asciiTheme="minorEastAsia" w:eastAsiaTheme="minorEastAsia" w:hAnsiTheme="minorEastAsia" w:hint="eastAsia"/>
          <w:lang w:val="pt-PT"/>
        </w:rPr>
        <w:t xml:space="preserve">월 </w:t>
      </w:r>
      <w:r w:rsidR="00F446ED" w:rsidRPr="00E61912">
        <w:rPr>
          <w:rFonts w:asciiTheme="minorEastAsia" w:eastAsiaTheme="minorEastAsia" w:hAnsiTheme="minorEastAsia" w:hint="eastAsia"/>
          <w:lang w:val="pt-PT"/>
        </w:rPr>
        <w:t>7</w:t>
      </w:r>
      <w:r w:rsidRPr="00E61912">
        <w:rPr>
          <w:rFonts w:asciiTheme="minorEastAsia" w:eastAsiaTheme="minorEastAsia" w:hAnsiTheme="minorEastAsia" w:hint="eastAsia"/>
          <w:lang w:val="pt-PT"/>
        </w:rPr>
        <w:t>일에 개최된 회의에서 결의된 대로</w:t>
      </w:r>
      <w:r w:rsidRPr="00E61912">
        <w:rPr>
          <w:rFonts w:asciiTheme="minorEastAsia" w:eastAsiaTheme="minorEastAsia" w:hAnsiTheme="minorEastAsia"/>
          <w:lang w:val="pt-PT"/>
        </w:rPr>
        <w:t>,</w:t>
      </w:r>
    </w:p>
    <w:p w:rsidR="00233E29" w:rsidRPr="00E61912" w:rsidRDefault="00121B2B" w:rsidP="00121B2B">
      <w:pPr>
        <w:pStyle w:val="a5"/>
        <w:shd w:val="clear" w:color="auto" w:fill="auto"/>
        <w:spacing w:after="244" w:line="240" w:lineRule="auto"/>
        <w:ind w:left="20" w:right="20" w:firstLine="700"/>
        <w:rPr>
          <w:rFonts w:asciiTheme="minorEastAsia" w:eastAsiaTheme="minorEastAsia" w:hAnsiTheme="minorEastAsia"/>
        </w:rPr>
      </w:pPr>
      <w:r w:rsidRPr="00E61912">
        <w:rPr>
          <w:rFonts w:asciiTheme="minorEastAsia" w:eastAsiaTheme="minorEastAsia" w:hAnsiTheme="minorEastAsia" w:hint="eastAsia"/>
        </w:rPr>
        <w:t>다음과</w:t>
      </w:r>
      <w:r w:rsidRPr="00E61912">
        <w:rPr>
          <w:rFonts w:asciiTheme="minorEastAsia" w:eastAsiaTheme="minorEastAsia" w:hAnsiTheme="minorEastAsia"/>
        </w:rPr>
        <w:t xml:space="preserve"> </w:t>
      </w:r>
      <w:r w:rsidR="00E61912" w:rsidRPr="00E61912">
        <w:rPr>
          <w:rFonts w:asciiTheme="minorEastAsia" w:eastAsiaTheme="minorEastAsia" w:hAnsiTheme="minorEastAsia" w:hint="eastAsia"/>
        </w:rPr>
        <w:t xml:space="preserve">같이 </w:t>
      </w:r>
      <w:proofErr w:type="spellStart"/>
      <w:r w:rsidR="00E61912" w:rsidRPr="00E61912">
        <w:rPr>
          <w:rFonts w:asciiTheme="minorEastAsia" w:eastAsiaTheme="minorEastAsia" w:hAnsiTheme="minorEastAsia" w:hint="eastAsia"/>
          <w:lang w:val="pt-PT"/>
        </w:rPr>
        <w:t>집행이사회</w:t>
      </w:r>
      <w:proofErr w:type="spellEnd"/>
      <w:r w:rsidR="00E61912" w:rsidRPr="00E61912">
        <w:rPr>
          <w:rFonts w:asciiTheme="minorEastAsia" w:eastAsiaTheme="minorEastAsia" w:hAnsiTheme="minorEastAsia" w:hint="eastAsia"/>
          <w:lang w:val="pt-PT"/>
        </w:rPr>
        <w:t xml:space="preserve"> 결의안을 채택하며,</w:t>
      </w:r>
      <w:r w:rsidR="00E61912" w:rsidRPr="00E61912">
        <w:rPr>
          <w:rFonts w:asciiTheme="minorEastAsia" w:eastAsiaTheme="minorEastAsia" w:hAnsiTheme="minorEastAsia"/>
          <w:lang w:val="pt-PT"/>
        </w:rPr>
        <w:t xml:space="preserve"> </w:t>
      </w:r>
      <w:r w:rsidR="00E61912" w:rsidRPr="00E61912">
        <w:rPr>
          <w:rFonts w:asciiTheme="minorEastAsia" w:eastAsiaTheme="minorEastAsia" w:hAnsiTheme="minorEastAsia" w:hint="eastAsia"/>
          <w:lang w:val="pt-PT"/>
        </w:rPr>
        <w:t xml:space="preserve">본인인 </w:t>
      </w:r>
      <w:r w:rsidRPr="00E61912">
        <w:rPr>
          <w:rFonts w:asciiTheme="minorEastAsia" w:eastAsiaTheme="minorEastAsia" w:hAnsiTheme="minorEastAsia"/>
        </w:rPr>
        <w:t>CEO</w:t>
      </w:r>
      <w:r w:rsidR="00E61912" w:rsidRPr="00E61912">
        <w:rPr>
          <w:rFonts w:asciiTheme="minorEastAsia" w:eastAsiaTheme="minorEastAsia" w:hAnsiTheme="minorEastAsia" w:hint="eastAsia"/>
        </w:rPr>
        <w:t>는</w:t>
      </w:r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hint="eastAsia"/>
        </w:rPr>
        <w:t>그</w:t>
      </w:r>
      <w:r w:rsidRPr="00E61912">
        <w:rPr>
          <w:rFonts w:asciiTheme="minorEastAsia" w:eastAsiaTheme="minorEastAsia" w:hAnsiTheme="minorEastAsia"/>
        </w:rPr>
        <w:t xml:space="preserve"> </w:t>
      </w:r>
      <w:r w:rsidR="00F446ED" w:rsidRPr="00E61912">
        <w:rPr>
          <w:rFonts w:asciiTheme="minorEastAsia" w:eastAsiaTheme="minorEastAsia" w:hAnsiTheme="minorEastAsia" w:hint="eastAsia"/>
        </w:rPr>
        <w:t>공표를</w:t>
      </w:r>
      <w:r w:rsidRPr="00E61912">
        <w:rPr>
          <w:rFonts w:asciiTheme="minorEastAsia" w:eastAsiaTheme="minorEastAsia" w:hAnsiTheme="minorEastAsia"/>
        </w:rPr>
        <w:t xml:space="preserve"> </w:t>
      </w:r>
      <w:r w:rsidRPr="00E61912">
        <w:rPr>
          <w:rFonts w:asciiTheme="minorEastAsia" w:eastAsiaTheme="minorEastAsia" w:hAnsiTheme="minorEastAsia" w:hint="eastAsia"/>
        </w:rPr>
        <w:t>결정</w:t>
      </w:r>
      <w:r w:rsidR="00F446ED" w:rsidRPr="00E61912">
        <w:rPr>
          <w:rFonts w:asciiTheme="minorEastAsia" w:eastAsiaTheme="minorEastAsia" w:hAnsiTheme="minorEastAsia" w:hint="eastAsia"/>
        </w:rPr>
        <w:t>한</w:t>
      </w:r>
      <w:r w:rsidRPr="00E61912">
        <w:rPr>
          <w:rFonts w:asciiTheme="minorEastAsia" w:eastAsiaTheme="minorEastAsia" w:hAnsiTheme="minorEastAsia" w:hint="eastAsia"/>
        </w:rPr>
        <w:t>다</w:t>
      </w:r>
      <w:r w:rsidRPr="00E61912">
        <w:rPr>
          <w:rFonts w:asciiTheme="minorEastAsia" w:eastAsiaTheme="minorEastAsia" w:hAnsiTheme="minorEastAsia"/>
        </w:rPr>
        <w:t>.</w:t>
      </w:r>
    </w:p>
    <w:p w:rsidR="00233E29" w:rsidRPr="009E220E" w:rsidRDefault="00E61912" w:rsidP="00121B2B">
      <w:pPr>
        <w:pStyle w:val="a5"/>
        <w:shd w:val="clear" w:color="auto" w:fill="auto"/>
        <w:spacing w:line="240" w:lineRule="auto"/>
        <w:ind w:left="20" w:right="20" w:firstLine="700"/>
        <w:rPr>
          <w:rFonts w:asciiTheme="minorEastAsia" w:eastAsiaTheme="minorEastAsia" w:hAnsiTheme="minorEastAsia"/>
        </w:rPr>
      </w:pPr>
      <w:r w:rsidRPr="00E61912">
        <w:rPr>
          <w:rFonts w:asciiTheme="minorEastAsia" w:eastAsiaTheme="minorEastAsia" w:hAnsiTheme="minorEastAsia" w:hint="eastAsia"/>
          <w:lang w:val="en-US"/>
        </w:rPr>
        <w:t xml:space="preserve">제 1조. </w:t>
      </w:r>
      <w:r w:rsidR="00121B2B" w:rsidRPr="00E61912">
        <w:rPr>
          <w:rFonts w:asciiTheme="minorEastAsia" w:eastAsiaTheme="minorEastAsia" w:hAnsiTheme="minorEastAsia" w:hint="eastAsia"/>
          <w:lang w:val="en-US"/>
        </w:rPr>
        <w:t>개인</w:t>
      </w:r>
      <w:r w:rsidR="00121B2B" w:rsidRPr="00E61912">
        <w:rPr>
          <w:rFonts w:asciiTheme="minorEastAsia" w:eastAsiaTheme="minorEastAsia" w:hAnsiTheme="minorEastAsia"/>
          <w:lang w:val="en-US"/>
        </w:rPr>
        <w:t xml:space="preserve"> </w:t>
      </w:r>
      <w:r w:rsidR="00121B2B" w:rsidRPr="00E61912">
        <w:rPr>
          <w:rFonts w:asciiTheme="minorEastAsia" w:eastAsiaTheme="minorEastAsia" w:hAnsiTheme="minorEastAsia" w:hint="eastAsia"/>
          <w:lang w:val="en-US"/>
        </w:rPr>
        <w:t>위생</w:t>
      </w:r>
      <w:r w:rsidR="00121B2B" w:rsidRPr="00E61912">
        <w:rPr>
          <w:rFonts w:asciiTheme="minorEastAsia" w:eastAsiaTheme="minorEastAsia" w:hAnsiTheme="minorEastAsia"/>
          <w:lang w:val="en-US"/>
        </w:rPr>
        <w:t xml:space="preserve"> </w:t>
      </w:r>
      <w:r w:rsidR="00121B2B" w:rsidRPr="00E61912">
        <w:rPr>
          <w:rFonts w:asciiTheme="minorEastAsia" w:eastAsiaTheme="minorEastAsia" w:hAnsiTheme="minorEastAsia" w:hint="eastAsia"/>
          <w:lang w:val="en-US"/>
        </w:rPr>
        <w:t>제품</w:t>
      </w:r>
      <w:r w:rsidR="00121B2B" w:rsidRPr="00E61912">
        <w:rPr>
          <w:rFonts w:asciiTheme="minorEastAsia" w:eastAsiaTheme="minorEastAsia" w:hAnsiTheme="minorEastAsia"/>
          <w:lang w:val="en-US"/>
        </w:rPr>
        <w:t xml:space="preserve">, </w:t>
      </w:r>
      <w:r w:rsidR="00121B2B" w:rsidRPr="00E61912">
        <w:rPr>
          <w:rFonts w:asciiTheme="minorEastAsia" w:eastAsiaTheme="minorEastAsia" w:hAnsiTheme="minorEastAsia" w:hint="eastAsia"/>
          <w:lang w:val="en-US"/>
        </w:rPr>
        <w:t>화장품</w:t>
      </w:r>
      <w:r w:rsidR="00121B2B" w:rsidRPr="00E61912">
        <w:rPr>
          <w:rFonts w:asciiTheme="minorEastAsia" w:eastAsiaTheme="minorEastAsia" w:hAnsiTheme="minorEastAsia"/>
          <w:lang w:val="en-US"/>
        </w:rPr>
        <w:t xml:space="preserve"> </w:t>
      </w:r>
      <w:r w:rsidR="00121B2B" w:rsidRPr="00E61912">
        <w:rPr>
          <w:rFonts w:asciiTheme="minorEastAsia" w:eastAsiaTheme="minorEastAsia" w:hAnsiTheme="minorEastAsia" w:hint="eastAsia"/>
          <w:lang w:val="en-US"/>
        </w:rPr>
        <w:t>및</w:t>
      </w:r>
      <w:r w:rsidR="00121B2B" w:rsidRPr="00E61912">
        <w:rPr>
          <w:rFonts w:asciiTheme="minorEastAsia" w:eastAsiaTheme="minorEastAsia" w:hAnsiTheme="minorEastAsia"/>
          <w:lang w:val="en-US"/>
        </w:rPr>
        <w:t xml:space="preserve"> </w:t>
      </w:r>
      <w:r w:rsidR="00121B2B" w:rsidRPr="00E61912">
        <w:rPr>
          <w:rFonts w:asciiTheme="minorEastAsia" w:eastAsiaTheme="minorEastAsia" w:hAnsiTheme="minorEastAsia" w:hint="eastAsia"/>
          <w:lang w:val="en-US"/>
        </w:rPr>
        <w:t>향수에</w:t>
      </w:r>
      <w:r w:rsidR="00121B2B" w:rsidRPr="00E61912">
        <w:rPr>
          <w:rFonts w:asciiTheme="minorEastAsia" w:eastAsiaTheme="minorEastAsia" w:hAnsiTheme="minorEastAsia"/>
          <w:lang w:val="en-US"/>
        </w:rPr>
        <w:t xml:space="preserve"> </w:t>
      </w:r>
      <w:r w:rsidR="00121B2B" w:rsidRPr="00E61912">
        <w:rPr>
          <w:rFonts w:asciiTheme="minorEastAsia" w:eastAsiaTheme="minorEastAsia" w:hAnsiTheme="minorEastAsia" w:hint="eastAsia"/>
          <w:lang w:val="en-US"/>
        </w:rPr>
        <w:t>허용되는</w:t>
      </w:r>
      <w:r w:rsidR="00121B2B" w:rsidRPr="00E61912">
        <w:rPr>
          <w:rFonts w:asciiTheme="minorEastAsia" w:eastAsiaTheme="minorEastAsia" w:hAnsiTheme="minorEastAsia"/>
          <w:lang w:val="en-US"/>
        </w:rPr>
        <w:t xml:space="preserve"> </w:t>
      </w:r>
      <w:proofErr w:type="spellStart"/>
      <w:r w:rsidR="00121B2B" w:rsidRPr="00E61912">
        <w:rPr>
          <w:rFonts w:asciiTheme="minorEastAsia" w:eastAsiaTheme="minorEastAsia" w:hAnsiTheme="minorEastAsia" w:hint="eastAsia"/>
          <w:lang w:val="en-US"/>
        </w:rPr>
        <w:t>착색물질</w:t>
      </w:r>
      <w:proofErr w:type="spellEnd"/>
      <w:r w:rsidR="00121B2B" w:rsidRPr="00E61912">
        <w:rPr>
          <w:rFonts w:asciiTheme="minorEastAsia" w:eastAsiaTheme="minorEastAsia" w:hAnsiTheme="minorEastAsia"/>
          <w:lang w:val="en-US"/>
        </w:rPr>
        <w:t xml:space="preserve"> </w:t>
      </w:r>
      <w:r w:rsidR="00121B2B" w:rsidRPr="00E61912">
        <w:rPr>
          <w:rFonts w:asciiTheme="minorEastAsia" w:eastAsiaTheme="minorEastAsia" w:hAnsiTheme="minorEastAsia" w:hint="eastAsia"/>
          <w:lang w:val="en-US"/>
        </w:rPr>
        <w:t>목록에</w:t>
      </w:r>
      <w:r w:rsidR="00121B2B" w:rsidRPr="00E61912">
        <w:rPr>
          <w:rFonts w:asciiTheme="minorEastAsia" w:eastAsiaTheme="minorEastAsia" w:hAnsiTheme="minorEastAsia"/>
          <w:lang w:val="en-US"/>
        </w:rPr>
        <w:t xml:space="preserve"> </w:t>
      </w:r>
      <w:r w:rsidRPr="00E61912">
        <w:rPr>
          <w:rFonts w:asciiTheme="minorEastAsia" w:eastAsiaTheme="minorEastAsia" w:hAnsiTheme="minorEastAsia" w:hint="eastAsia"/>
          <w:lang w:val="en-US"/>
        </w:rPr>
        <w:t>관</w:t>
      </w:r>
      <w:r w:rsidR="00121B2B" w:rsidRPr="00E61912">
        <w:rPr>
          <w:rFonts w:asciiTheme="minorEastAsia" w:eastAsiaTheme="minorEastAsia" w:hAnsiTheme="minorEastAsia" w:hint="eastAsia"/>
          <w:lang w:val="en-US"/>
        </w:rPr>
        <w:t>한</w:t>
      </w:r>
      <w:r w:rsidR="00121B2B" w:rsidRPr="00E61912">
        <w:rPr>
          <w:rFonts w:asciiTheme="minorEastAsia" w:eastAsiaTheme="minorEastAsia" w:hAnsiTheme="minorEastAsia"/>
          <w:lang w:val="en-US"/>
        </w:rPr>
        <w:t xml:space="preserve"> </w:t>
      </w:r>
      <w:r w:rsidRPr="00E61912">
        <w:rPr>
          <w:rFonts w:asciiTheme="minorEastAsia" w:eastAsiaTheme="minorEastAsia" w:hAnsiTheme="minorEastAsia"/>
          <w:lang w:val="es-US"/>
        </w:rPr>
        <w:t>Mercosul</w:t>
      </w:r>
      <w:r w:rsidRPr="00E61912">
        <w:rPr>
          <w:rFonts w:asciiTheme="minorEastAsia" w:eastAsiaTheme="minorEastAsia" w:hAnsiTheme="minorEastAsia" w:hint="eastAsia"/>
          <w:lang w:val="es-US"/>
        </w:rPr>
        <w:t xml:space="preserve"> </w:t>
      </w:r>
      <w:r w:rsidRPr="00E61912">
        <w:rPr>
          <w:rFonts w:asciiTheme="minorEastAsia" w:eastAsiaTheme="minorEastAsia" w:hAnsiTheme="minorEastAsia" w:cs="맑은 고딕" w:hint="eastAsia"/>
        </w:rPr>
        <w:t>(</w:t>
      </w:r>
      <w:proofErr w:type="spellStart"/>
      <w:r w:rsidRPr="009E220E">
        <w:rPr>
          <w:rFonts w:asciiTheme="minorEastAsia" w:eastAsiaTheme="minorEastAsia" w:hAnsiTheme="minorEastAsia" w:cs="맑은 고딕" w:hint="eastAsia"/>
        </w:rPr>
        <w:t>남미공동시장</w:t>
      </w:r>
      <w:proofErr w:type="spellEnd"/>
      <w:r w:rsidRPr="009E220E">
        <w:rPr>
          <w:rFonts w:asciiTheme="minorEastAsia" w:eastAsiaTheme="minorEastAsia" w:hAnsiTheme="minorEastAsia" w:cs="맑은 고딕" w:hint="eastAsia"/>
        </w:rPr>
        <w:t>)</w:t>
      </w:r>
      <w:r w:rsidRPr="009E220E">
        <w:rPr>
          <w:rFonts w:asciiTheme="minorEastAsia" w:eastAsiaTheme="minorEastAsia" w:hAnsiTheme="minorEastAsia" w:cs="맑은 고딕"/>
        </w:rPr>
        <w:t xml:space="preserve"> </w:t>
      </w:r>
      <w:proofErr w:type="spellStart"/>
      <w:r w:rsidRPr="009E220E">
        <w:rPr>
          <w:rFonts w:asciiTheme="minorEastAsia" w:eastAsiaTheme="minorEastAsia" w:hAnsiTheme="minorEastAsia" w:hint="eastAsia"/>
          <w:lang w:val="es-US"/>
        </w:rPr>
        <w:t>기술규정은</w:t>
      </w:r>
      <w:proofErr w:type="spellEnd"/>
      <w:r w:rsidRPr="009E220E">
        <w:rPr>
          <w:rFonts w:asciiTheme="minorEastAsia" w:eastAsiaTheme="minorEastAsia" w:hAnsiTheme="minorEastAsia" w:hint="eastAsia"/>
          <w:lang w:val="es-US"/>
        </w:rPr>
        <w:t xml:space="preserve"> 본 결의안의 </w:t>
      </w:r>
      <w:r w:rsidR="004B25B7">
        <w:rPr>
          <w:rFonts w:asciiTheme="minorEastAsia" w:eastAsiaTheme="minorEastAsia" w:hAnsiTheme="minorEastAsia" w:hint="eastAsia"/>
          <w:lang w:val="es-US"/>
        </w:rPr>
        <w:t>첨부</w:t>
      </w:r>
      <w:r w:rsidRPr="009E220E">
        <w:rPr>
          <w:rFonts w:asciiTheme="minorEastAsia" w:eastAsiaTheme="minorEastAsia" w:hAnsiTheme="minorEastAsia" w:hint="eastAsia"/>
          <w:lang w:val="es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s-US"/>
        </w:rPr>
        <w:t>조건에 따라 승인</w:t>
      </w:r>
      <w:r w:rsidRPr="009E220E">
        <w:rPr>
          <w:rFonts w:asciiTheme="minorEastAsia" w:eastAsiaTheme="minorEastAsia" w:hAnsiTheme="minorEastAsia" w:hint="eastAsia"/>
          <w:lang w:val="es-US"/>
        </w:rPr>
        <w:t>한</w:t>
      </w:r>
      <w:r w:rsidRPr="009E220E">
        <w:rPr>
          <w:rFonts w:asciiTheme="minorEastAsia" w:eastAsiaTheme="minorEastAsia" w:hAnsiTheme="minorEastAsia" w:hint="eastAsia"/>
          <w:lang w:val="es-US"/>
        </w:rPr>
        <w:t>다.</w:t>
      </w:r>
    </w:p>
    <w:p w:rsidR="00233E29" w:rsidRPr="009E220E" w:rsidRDefault="00E61912" w:rsidP="00121B2B">
      <w:pPr>
        <w:pStyle w:val="a5"/>
        <w:shd w:val="clear" w:color="auto" w:fill="auto"/>
        <w:spacing w:after="283" w:line="240" w:lineRule="auto"/>
        <w:ind w:left="20" w:right="20" w:firstLine="700"/>
        <w:rPr>
          <w:rFonts w:asciiTheme="minorEastAsia" w:eastAsiaTheme="minorEastAsia" w:hAnsiTheme="minorEastAsia"/>
        </w:rPr>
      </w:pPr>
      <w:r w:rsidRPr="009E220E">
        <w:rPr>
          <w:rFonts w:asciiTheme="minorEastAsia" w:eastAsiaTheme="minorEastAsia" w:hAnsiTheme="minorEastAsia" w:hint="eastAsia"/>
          <w:lang w:val="en-US"/>
        </w:rPr>
        <w:t xml:space="preserve">제 </w:t>
      </w:r>
      <w:r w:rsidRPr="009E220E">
        <w:rPr>
          <w:rFonts w:asciiTheme="minorEastAsia" w:eastAsiaTheme="minorEastAsia" w:hAnsiTheme="minorEastAsia" w:hint="eastAsia"/>
          <w:lang w:val="en-US"/>
        </w:rPr>
        <w:t>2</w:t>
      </w:r>
      <w:r w:rsidRPr="009E220E">
        <w:rPr>
          <w:rFonts w:asciiTheme="minorEastAsia" w:eastAsiaTheme="minorEastAsia" w:hAnsiTheme="minorEastAsia" w:hint="eastAsia"/>
          <w:lang w:val="en-US"/>
        </w:rPr>
        <w:t xml:space="preserve">조. </w:t>
      </w:r>
      <w:r w:rsidRPr="009E220E">
        <w:rPr>
          <w:rFonts w:asciiTheme="minorEastAsia" w:eastAsiaTheme="minorEastAsia" w:hAnsiTheme="minorEastAsia" w:hint="eastAsia"/>
          <w:lang w:val="en-US"/>
        </w:rPr>
        <w:t>본</w:t>
      </w:r>
      <w:r w:rsidR="00121B2B" w:rsidRPr="009E220E">
        <w:rPr>
          <w:rFonts w:asciiTheme="minorEastAsia" w:eastAsiaTheme="minorEastAsia" w:hAnsiTheme="minorEastAsia"/>
          <w:lang w:val="en-US"/>
        </w:rPr>
        <w:t xml:space="preserve"> </w:t>
      </w:r>
      <w:r w:rsidR="00121B2B" w:rsidRPr="009E220E">
        <w:rPr>
          <w:rFonts w:asciiTheme="minorEastAsia" w:eastAsiaTheme="minorEastAsia" w:hAnsiTheme="minorEastAsia" w:hint="eastAsia"/>
          <w:lang w:val="en-US"/>
        </w:rPr>
        <w:t>결의안은</w:t>
      </w:r>
      <w:r w:rsidR="00121B2B"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/>
          <w:lang w:val="en-US"/>
        </w:rPr>
        <w:t>"</w:t>
      </w:r>
      <w:r w:rsidRPr="009E220E">
        <w:rPr>
          <w:rFonts w:asciiTheme="minorEastAsia" w:eastAsiaTheme="minorEastAsia" w:hAnsiTheme="minorEastAsia" w:hint="eastAsia"/>
          <w:lang w:val="en-US"/>
        </w:rPr>
        <w:t>개인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위생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제품</w:t>
      </w:r>
      <w:r w:rsidRPr="009E220E">
        <w:rPr>
          <w:rFonts w:asciiTheme="minorEastAsia" w:eastAsiaTheme="minorEastAsia" w:hAnsiTheme="minorEastAsia"/>
          <w:lang w:val="en-US"/>
        </w:rPr>
        <w:t xml:space="preserve">, </w:t>
      </w:r>
      <w:r w:rsidRPr="009E220E">
        <w:rPr>
          <w:rFonts w:asciiTheme="minorEastAsia" w:eastAsiaTheme="minorEastAsia" w:hAnsiTheme="minorEastAsia" w:hint="eastAsia"/>
          <w:lang w:val="en-US"/>
        </w:rPr>
        <w:t>화장품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및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향수에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허용되는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착색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물질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목록</w:t>
      </w:r>
      <w:r w:rsidRPr="009E220E">
        <w:rPr>
          <w:rFonts w:asciiTheme="minorEastAsia" w:eastAsiaTheme="minorEastAsia" w:hAnsiTheme="minorEastAsia"/>
          <w:lang w:val="en-US"/>
        </w:rPr>
        <w:t>"</w:t>
      </w:r>
      <w:r w:rsidRPr="009E220E">
        <w:rPr>
          <w:rFonts w:asciiTheme="minorEastAsia" w:eastAsiaTheme="minorEastAsia" w:hAnsiTheme="minorEastAsia" w:hint="eastAsia"/>
          <w:lang w:val="en-US"/>
        </w:rPr>
        <w:t>에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관</w:t>
      </w:r>
      <w:r w:rsidRPr="009E220E">
        <w:rPr>
          <w:rFonts w:asciiTheme="minorEastAsia" w:eastAsiaTheme="minorEastAsia" w:hAnsiTheme="minorEastAsia" w:hint="eastAsia"/>
          <w:lang w:val="en-US"/>
        </w:rPr>
        <w:t>한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proofErr w:type="spellStart"/>
      <w:r w:rsidRPr="009E220E">
        <w:rPr>
          <w:rFonts w:asciiTheme="minorEastAsia" w:eastAsiaTheme="minorEastAsia" w:hAnsiTheme="minorEastAsia"/>
          <w:lang w:val="en-US"/>
        </w:rPr>
        <w:t>MERCOSUR</w:t>
      </w:r>
      <w:proofErr w:type="spellEnd"/>
      <w:r w:rsidRPr="009E220E">
        <w:rPr>
          <w:rFonts w:asciiTheme="minorEastAsia" w:eastAsiaTheme="minorEastAsia" w:hAnsiTheme="minorEastAsia"/>
          <w:lang w:val="en-US"/>
        </w:rPr>
        <w:t xml:space="preserve"> </w:t>
      </w:r>
      <w:proofErr w:type="spellStart"/>
      <w:r w:rsidRPr="009E220E">
        <w:rPr>
          <w:rFonts w:asciiTheme="minorEastAsia" w:eastAsiaTheme="minorEastAsia" w:hAnsiTheme="minorEastAsia" w:hint="eastAsia"/>
          <w:lang w:val="en-US"/>
        </w:rPr>
        <w:t>기술규정을</w:t>
      </w:r>
      <w:proofErr w:type="spellEnd"/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승인하고</w:t>
      </w:r>
      <w:r w:rsidRPr="009E220E">
        <w:rPr>
          <w:rFonts w:asciiTheme="minorEastAsia" w:eastAsiaTheme="minorEastAsia" w:hAnsiTheme="minorEastAsia"/>
          <w:lang w:val="en-US"/>
        </w:rPr>
        <w:t xml:space="preserve"> GMC </w:t>
      </w:r>
      <w:r w:rsidRPr="009E220E">
        <w:rPr>
          <w:rFonts w:asciiTheme="minorEastAsia" w:eastAsiaTheme="minorEastAsia" w:hAnsiTheme="minorEastAsia" w:hint="eastAsia"/>
          <w:lang w:val="en-US"/>
        </w:rPr>
        <w:t>결의안</w:t>
      </w:r>
      <w:r w:rsidRPr="009E220E">
        <w:rPr>
          <w:rFonts w:asciiTheme="minorEastAsia" w:eastAsiaTheme="minorEastAsia" w:hAnsiTheme="minorEastAsia" w:hint="eastAsia"/>
          <w:lang w:val="en-US"/>
        </w:rPr>
        <w:t xml:space="preserve"> N</w:t>
      </w:r>
      <w:r w:rsidRPr="009E220E">
        <w:rPr>
          <w:rFonts w:asciiTheme="minorEastAsia" w:eastAsiaTheme="minorEastAsia" w:hAnsiTheme="minorEastAsia" w:hint="eastAsia"/>
          <w:vertAlign w:val="superscript"/>
          <w:lang w:val="en-US"/>
        </w:rPr>
        <w:t>o</w:t>
      </w:r>
      <w:r w:rsidRPr="009E220E">
        <w:rPr>
          <w:rFonts w:asciiTheme="minorEastAsia" w:eastAsiaTheme="minorEastAsia" w:hAnsiTheme="minorEastAsia"/>
          <w:lang w:val="en-US"/>
        </w:rPr>
        <w:t xml:space="preserve"> 38/09</w:t>
      </w:r>
      <w:r w:rsidRPr="009E220E">
        <w:rPr>
          <w:rFonts w:asciiTheme="minorEastAsia" w:eastAsiaTheme="minorEastAsia" w:hAnsiTheme="minorEastAsia" w:hint="eastAsia"/>
          <w:lang w:val="en-US"/>
        </w:rPr>
        <w:t>를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폐지</w:t>
      </w:r>
      <w:r w:rsidRPr="009E220E">
        <w:rPr>
          <w:rFonts w:asciiTheme="minorEastAsia" w:eastAsiaTheme="minorEastAsia" w:hAnsiTheme="minorEastAsia" w:hint="eastAsia"/>
          <w:lang w:val="en-US"/>
        </w:rPr>
        <w:t>하는</w:t>
      </w:r>
      <w:r w:rsidR="00121B2B" w:rsidRPr="009E220E">
        <w:rPr>
          <w:rFonts w:asciiTheme="minorEastAsia" w:eastAsiaTheme="minorEastAsia" w:hAnsiTheme="minorEastAsia"/>
          <w:lang w:val="en-US"/>
        </w:rPr>
        <w:t xml:space="preserve">GMC </w:t>
      </w:r>
      <w:proofErr w:type="spellStart"/>
      <w:r w:rsidR="00121B2B" w:rsidRPr="009E220E">
        <w:rPr>
          <w:rFonts w:asciiTheme="minorEastAsia" w:eastAsiaTheme="minorEastAsia" w:hAnsiTheme="minorEastAsia"/>
          <w:lang w:val="en-US"/>
        </w:rPr>
        <w:t>MERCOSUR</w:t>
      </w:r>
      <w:proofErr w:type="spellEnd"/>
      <w:r w:rsidR="00121B2B" w:rsidRPr="009E220E">
        <w:rPr>
          <w:rFonts w:asciiTheme="minorEastAsia" w:eastAsiaTheme="minorEastAsia" w:hAnsiTheme="minorEastAsia"/>
          <w:lang w:val="en-US"/>
        </w:rPr>
        <w:t xml:space="preserve"> </w:t>
      </w:r>
      <w:r w:rsidR="00121B2B" w:rsidRPr="009E220E">
        <w:rPr>
          <w:rFonts w:asciiTheme="minorEastAsia" w:eastAsiaTheme="minorEastAsia" w:hAnsiTheme="minorEastAsia" w:hint="eastAsia"/>
          <w:lang w:val="en-US"/>
        </w:rPr>
        <w:t>결의안</w:t>
      </w:r>
      <w:r w:rsidR="00121B2B" w:rsidRPr="009E220E">
        <w:rPr>
          <w:rFonts w:asciiTheme="minorEastAsia" w:eastAsiaTheme="minorEastAsia" w:hAnsiTheme="minorEastAsia"/>
          <w:lang w:val="en-US"/>
        </w:rPr>
        <w:t xml:space="preserve"> N°</w:t>
      </w:r>
      <w:r w:rsidRPr="009E220E">
        <w:rPr>
          <w:rFonts w:asciiTheme="minorEastAsia" w:eastAsiaTheme="minorEastAsia" w:hAnsiTheme="minorEastAsia" w:hint="eastAsia"/>
          <w:lang w:val="en-US"/>
        </w:rPr>
        <w:t xml:space="preserve"> </w:t>
      </w:r>
      <w:r w:rsidRPr="009E220E">
        <w:rPr>
          <w:rFonts w:asciiTheme="minorEastAsia" w:eastAsiaTheme="minorEastAsia" w:hAnsiTheme="minorEastAsia"/>
          <w:lang w:val="en-US"/>
        </w:rPr>
        <w:t>16/12</w:t>
      </w:r>
      <w:r w:rsidR="00121B2B" w:rsidRPr="009E220E">
        <w:rPr>
          <w:rFonts w:asciiTheme="minorEastAsia" w:eastAsiaTheme="minorEastAsia" w:hAnsiTheme="minorEastAsia" w:hint="eastAsia"/>
          <w:lang w:val="en-US"/>
        </w:rPr>
        <w:t>를</w:t>
      </w:r>
      <w:r w:rsidR="00121B2B" w:rsidRPr="009E220E">
        <w:rPr>
          <w:rFonts w:asciiTheme="minorEastAsia" w:eastAsiaTheme="minorEastAsia" w:hAnsiTheme="minorEastAsia"/>
          <w:lang w:val="en-US"/>
        </w:rPr>
        <w:t xml:space="preserve"> </w:t>
      </w:r>
      <w:proofErr w:type="spellStart"/>
      <w:r w:rsidRPr="009E220E">
        <w:rPr>
          <w:rFonts w:asciiTheme="minorEastAsia" w:eastAsiaTheme="minorEastAsia" w:hAnsiTheme="minorEastAsia" w:hint="eastAsia"/>
          <w:lang w:val="en-US"/>
        </w:rPr>
        <w:t>국가법률시스템에</w:t>
      </w:r>
      <w:proofErr w:type="spellEnd"/>
      <w:r w:rsidRPr="009E220E">
        <w:rPr>
          <w:rFonts w:asciiTheme="minorEastAsia" w:eastAsiaTheme="minorEastAsia" w:hAnsiTheme="minorEastAsia" w:hint="eastAsia"/>
          <w:lang w:val="en-US"/>
        </w:rPr>
        <w:t xml:space="preserve"> </w:t>
      </w:r>
      <w:r w:rsidR="00121B2B" w:rsidRPr="009E220E">
        <w:rPr>
          <w:rFonts w:asciiTheme="minorEastAsia" w:eastAsiaTheme="minorEastAsia" w:hAnsiTheme="minorEastAsia" w:hint="eastAsia"/>
          <w:lang w:val="en-US"/>
        </w:rPr>
        <w:t>통합</w:t>
      </w:r>
      <w:r w:rsidRPr="009E220E">
        <w:rPr>
          <w:rFonts w:asciiTheme="minorEastAsia" w:eastAsiaTheme="minorEastAsia" w:hAnsiTheme="minorEastAsia" w:hint="eastAsia"/>
          <w:lang w:val="en-US"/>
        </w:rPr>
        <w:t>한</w:t>
      </w:r>
      <w:r w:rsidR="00121B2B" w:rsidRPr="009E220E">
        <w:rPr>
          <w:rFonts w:asciiTheme="minorEastAsia" w:eastAsiaTheme="minorEastAsia" w:hAnsiTheme="minorEastAsia" w:hint="eastAsia"/>
          <w:lang w:val="en-US"/>
        </w:rPr>
        <w:t>다</w:t>
      </w:r>
      <w:r w:rsidR="00121B2B" w:rsidRPr="009E220E">
        <w:rPr>
          <w:rFonts w:asciiTheme="minorEastAsia" w:eastAsiaTheme="minorEastAsia" w:hAnsiTheme="minorEastAsia"/>
          <w:lang w:val="en-US"/>
        </w:rPr>
        <w:t xml:space="preserve">. </w:t>
      </w:r>
    </w:p>
    <w:p w:rsidR="00233E29" w:rsidRPr="009E220E" w:rsidRDefault="00E61912" w:rsidP="00121B2B">
      <w:pPr>
        <w:pStyle w:val="a5"/>
        <w:shd w:val="clear" w:color="auto" w:fill="auto"/>
        <w:spacing w:after="219" w:line="240" w:lineRule="auto"/>
        <w:ind w:left="20" w:firstLine="700"/>
        <w:rPr>
          <w:rFonts w:asciiTheme="minorEastAsia" w:eastAsiaTheme="minorEastAsia" w:hAnsiTheme="minorEastAsia"/>
        </w:rPr>
      </w:pPr>
      <w:r w:rsidRPr="009E220E">
        <w:rPr>
          <w:rFonts w:asciiTheme="minorEastAsia" w:eastAsiaTheme="minorEastAsia" w:hAnsiTheme="minorEastAsia" w:hint="eastAsia"/>
          <w:lang w:val="en-US"/>
        </w:rPr>
        <w:t xml:space="preserve">제 </w:t>
      </w:r>
      <w:r w:rsidRPr="009E220E">
        <w:rPr>
          <w:rFonts w:asciiTheme="minorEastAsia" w:eastAsiaTheme="minorEastAsia" w:hAnsiTheme="minorEastAsia" w:hint="eastAsia"/>
          <w:lang w:val="en-US"/>
        </w:rPr>
        <w:t>3</w:t>
      </w:r>
      <w:r w:rsidRPr="009E220E">
        <w:rPr>
          <w:rFonts w:asciiTheme="minorEastAsia" w:eastAsiaTheme="minorEastAsia" w:hAnsiTheme="minorEastAsia" w:hint="eastAsia"/>
          <w:lang w:val="en-US"/>
        </w:rPr>
        <w:t xml:space="preserve">조. </w:t>
      </w:r>
      <w:r w:rsidRPr="009E220E">
        <w:rPr>
          <w:rFonts w:asciiTheme="minorEastAsia" w:eastAsiaTheme="minorEastAsia" w:hAnsiTheme="minorEastAsia" w:hint="eastAsia"/>
          <w:lang w:val="en-US"/>
        </w:rPr>
        <w:t xml:space="preserve">이로써, </w:t>
      </w:r>
      <w:r w:rsidRPr="009E220E">
        <w:rPr>
          <w:rFonts w:asciiTheme="minorEastAsia" w:eastAsiaTheme="minorEastAsia" w:hAnsiTheme="minorEastAsia"/>
          <w:lang w:val="en-US"/>
        </w:rPr>
        <w:t>2010</w:t>
      </w:r>
      <w:r w:rsidRPr="009E220E">
        <w:rPr>
          <w:rFonts w:asciiTheme="minorEastAsia" w:eastAsiaTheme="minorEastAsia" w:hAnsiTheme="minorEastAsia" w:hint="eastAsia"/>
          <w:lang w:val="en-US"/>
        </w:rPr>
        <w:t>년</w:t>
      </w:r>
      <w:r w:rsidRPr="009E220E">
        <w:rPr>
          <w:rFonts w:asciiTheme="minorEastAsia" w:eastAsiaTheme="minorEastAsia" w:hAnsiTheme="minorEastAsia"/>
          <w:lang w:val="en-US"/>
        </w:rPr>
        <w:t xml:space="preserve"> 8</w:t>
      </w:r>
      <w:r w:rsidRPr="009E220E">
        <w:rPr>
          <w:rFonts w:asciiTheme="minorEastAsia" w:eastAsiaTheme="minorEastAsia" w:hAnsiTheme="minorEastAsia" w:hint="eastAsia"/>
          <w:lang w:val="en-US"/>
        </w:rPr>
        <w:t>월</w:t>
      </w:r>
      <w:r w:rsidRPr="009E220E">
        <w:rPr>
          <w:rFonts w:asciiTheme="minorEastAsia" w:eastAsiaTheme="minorEastAsia" w:hAnsiTheme="minorEastAsia"/>
          <w:lang w:val="en-US"/>
        </w:rPr>
        <w:t xml:space="preserve"> 30</w:t>
      </w:r>
      <w:r w:rsidRPr="009E220E">
        <w:rPr>
          <w:rFonts w:asciiTheme="minorEastAsia" w:eastAsiaTheme="minorEastAsia" w:hAnsiTheme="minorEastAsia" w:hint="eastAsia"/>
          <w:lang w:val="en-US"/>
        </w:rPr>
        <w:t>일</w:t>
      </w:r>
      <w:r w:rsidRPr="009E220E">
        <w:rPr>
          <w:rFonts w:asciiTheme="minorEastAsia" w:eastAsiaTheme="minorEastAsia" w:hAnsiTheme="minorEastAsia" w:hint="eastAsia"/>
          <w:lang w:val="en-US"/>
        </w:rPr>
        <w:t>의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proofErr w:type="spellStart"/>
      <w:r w:rsidR="00121B2B" w:rsidRPr="009E220E">
        <w:rPr>
          <w:rFonts w:asciiTheme="minorEastAsia" w:eastAsiaTheme="minorEastAsia" w:hAnsiTheme="minorEastAsia"/>
          <w:lang w:val="en-US"/>
        </w:rPr>
        <w:t>RDC</w:t>
      </w:r>
      <w:proofErr w:type="spellEnd"/>
      <w:r w:rsidR="00121B2B" w:rsidRPr="009E220E">
        <w:rPr>
          <w:rFonts w:asciiTheme="minorEastAsia" w:eastAsiaTheme="minorEastAsia" w:hAnsiTheme="minorEastAsia"/>
          <w:lang w:val="en-US"/>
        </w:rPr>
        <w:t xml:space="preserve"> </w:t>
      </w:r>
      <w:r w:rsidRPr="009E220E">
        <w:rPr>
          <w:rFonts w:asciiTheme="minorEastAsia" w:eastAsiaTheme="minorEastAsia" w:hAnsiTheme="minorEastAsia" w:hint="eastAsia"/>
          <w:lang w:val="en-US"/>
        </w:rPr>
        <w:t>N</w:t>
      </w:r>
      <w:r w:rsidRPr="009E220E">
        <w:rPr>
          <w:rFonts w:asciiTheme="minorEastAsia" w:eastAsiaTheme="minorEastAsia" w:hAnsiTheme="minorEastAsia" w:hint="eastAsia"/>
          <w:vertAlign w:val="superscript"/>
          <w:lang w:val="en-US"/>
        </w:rPr>
        <w:t>o</w:t>
      </w:r>
      <w:r w:rsidRPr="009E220E">
        <w:rPr>
          <w:rFonts w:asciiTheme="minorEastAsia" w:eastAsiaTheme="minorEastAsia" w:hAnsiTheme="minorEastAsia"/>
          <w:lang w:val="en-US"/>
        </w:rPr>
        <w:t xml:space="preserve"> </w:t>
      </w:r>
      <w:r w:rsidR="00121B2B" w:rsidRPr="009E220E">
        <w:rPr>
          <w:rFonts w:asciiTheme="minorEastAsia" w:eastAsiaTheme="minorEastAsia" w:hAnsiTheme="minorEastAsia"/>
          <w:lang w:val="en-US"/>
        </w:rPr>
        <w:t>39</w:t>
      </w:r>
      <w:r w:rsidRPr="009E220E">
        <w:rPr>
          <w:rFonts w:asciiTheme="minorEastAsia" w:eastAsiaTheme="minorEastAsia" w:hAnsiTheme="minorEastAsia" w:hint="eastAsia"/>
          <w:lang w:val="en-US"/>
        </w:rPr>
        <w:t>은 폐지한다.</w:t>
      </w:r>
    </w:p>
    <w:p w:rsidR="00233E29" w:rsidRPr="009E220E" w:rsidRDefault="00121B2B" w:rsidP="00121B2B">
      <w:pPr>
        <w:pStyle w:val="a5"/>
        <w:shd w:val="clear" w:color="auto" w:fill="auto"/>
        <w:spacing w:after="283" w:line="240" w:lineRule="auto"/>
        <w:ind w:left="20" w:right="20" w:firstLine="700"/>
        <w:rPr>
          <w:rFonts w:asciiTheme="minorEastAsia" w:eastAsiaTheme="minorEastAsia" w:hAnsiTheme="minorEastAsia"/>
        </w:rPr>
      </w:pPr>
      <w:r w:rsidRPr="009E220E">
        <w:rPr>
          <w:rFonts w:asciiTheme="minorEastAsia" w:eastAsiaTheme="minorEastAsia" w:hAnsiTheme="minorEastAsia" w:hint="eastAsia"/>
          <w:lang w:val="en-US"/>
        </w:rPr>
        <w:t>제</w:t>
      </w:r>
      <w:r w:rsidRPr="009E220E">
        <w:rPr>
          <w:rFonts w:asciiTheme="minorEastAsia" w:eastAsiaTheme="minorEastAsia" w:hAnsiTheme="minorEastAsia"/>
          <w:lang w:val="en-US"/>
        </w:rPr>
        <w:t xml:space="preserve"> 4 </w:t>
      </w:r>
      <w:proofErr w:type="gramStart"/>
      <w:r w:rsidRPr="009E220E">
        <w:rPr>
          <w:rFonts w:asciiTheme="minorEastAsia" w:eastAsiaTheme="minorEastAsia" w:hAnsiTheme="minorEastAsia" w:hint="eastAsia"/>
          <w:lang w:val="en-US"/>
        </w:rPr>
        <w:t>조</w:t>
      </w:r>
      <w:r w:rsidR="0048018F" w:rsidRPr="009E220E">
        <w:rPr>
          <w:rFonts w:asciiTheme="minorEastAsia" w:eastAsiaTheme="minorEastAsia" w:hAnsiTheme="minorEastAsia" w:hint="eastAsia"/>
          <w:lang w:val="en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.</w:t>
      </w:r>
      <w:proofErr w:type="gramEnd"/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본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결의안에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명시된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조항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및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이에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의해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승인된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규정을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준수하지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못하는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경우</w:t>
      </w:r>
      <w:r w:rsidR="009E220E" w:rsidRPr="009E220E">
        <w:rPr>
          <w:rFonts w:asciiTheme="minorEastAsia" w:eastAsiaTheme="minorEastAsia" w:hAnsiTheme="minorEastAsia"/>
          <w:lang w:val="es-US"/>
        </w:rPr>
        <w:t>, 1977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년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8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월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20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일자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법률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제</w:t>
      </w:r>
      <w:r w:rsidR="009E220E" w:rsidRPr="009E220E">
        <w:rPr>
          <w:rFonts w:asciiTheme="minorEastAsia" w:eastAsiaTheme="minorEastAsia" w:hAnsiTheme="minorEastAsia"/>
          <w:lang w:val="es-US"/>
        </w:rPr>
        <w:t>6437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호의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조건에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따라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보건법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위반으로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간주되면, 이는 적용되는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민사상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,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행정상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및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형사상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책임을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침해하지</w:t>
      </w:r>
      <w:r w:rsidR="009E220E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9E220E" w:rsidRPr="009E220E">
        <w:rPr>
          <w:rFonts w:asciiTheme="minorEastAsia" w:eastAsiaTheme="minorEastAsia" w:hAnsiTheme="minorEastAsia" w:hint="eastAsia"/>
          <w:lang w:val="es-US"/>
        </w:rPr>
        <w:t>않는다</w:t>
      </w:r>
      <w:r w:rsidR="009E220E" w:rsidRPr="009E220E">
        <w:rPr>
          <w:rFonts w:asciiTheme="minorEastAsia" w:eastAsiaTheme="minorEastAsia" w:hAnsiTheme="minorEastAsia"/>
          <w:lang w:val="es-US"/>
        </w:rPr>
        <w:t>.</w:t>
      </w:r>
    </w:p>
    <w:p w:rsidR="00233E29" w:rsidRPr="009E220E" w:rsidRDefault="00121B2B" w:rsidP="00121B2B">
      <w:pPr>
        <w:pStyle w:val="a5"/>
        <w:shd w:val="clear" w:color="auto" w:fill="auto"/>
        <w:spacing w:after="500" w:line="240" w:lineRule="auto"/>
        <w:ind w:left="20" w:firstLine="700"/>
        <w:rPr>
          <w:rFonts w:asciiTheme="minorEastAsia" w:eastAsiaTheme="minorEastAsia" w:hAnsiTheme="minorEastAsia"/>
        </w:rPr>
      </w:pPr>
      <w:r w:rsidRPr="009E220E">
        <w:rPr>
          <w:rFonts w:asciiTheme="minorEastAsia" w:eastAsiaTheme="minorEastAsia" w:hAnsiTheme="minorEastAsia" w:hint="eastAsia"/>
          <w:lang w:val="en-US"/>
        </w:rPr>
        <w:t>제</w:t>
      </w:r>
      <w:r w:rsidRPr="009E220E">
        <w:rPr>
          <w:rFonts w:asciiTheme="minorEastAsia" w:eastAsiaTheme="minorEastAsia" w:hAnsiTheme="minorEastAsia"/>
          <w:lang w:val="en-US"/>
        </w:rPr>
        <w:t xml:space="preserve"> 5 </w:t>
      </w:r>
      <w:r w:rsidRPr="009E220E">
        <w:rPr>
          <w:rFonts w:asciiTheme="minorEastAsia" w:eastAsiaTheme="minorEastAsia" w:hAnsiTheme="minorEastAsia" w:hint="eastAsia"/>
          <w:lang w:val="en-US"/>
        </w:rPr>
        <w:t>조</w:t>
      </w:r>
      <w:r w:rsidR="0048018F" w:rsidRPr="009E220E">
        <w:rPr>
          <w:rFonts w:asciiTheme="minorEastAsia" w:eastAsiaTheme="minorEastAsia" w:hAnsiTheme="minorEastAsia" w:hint="eastAsia"/>
          <w:lang w:val="en-US"/>
        </w:rPr>
        <w:t xml:space="preserve"> </w:t>
      </w:r>
      <w:r w:rsidR="00E61912" w:rsidRPr="009E220E">
        <w:rPr>
          <w:rFonts w:asciiTheme="minorEastAsia" w:eastAsiaTheme="minorEastAsia" w:hAnsiTheme="minorEastAsia" w:hint="eastAsia"/>
          <w:lang w:val="es-US"/>
        </w:rPr>
        <w:t>본</w:t>
      </w:r>
      <w:r w:rsidR="00E61912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E61912" w:rsidRPr="009E220E">
        <w:rPr>
          <w:rFonts w:asciiTheme="minorEastAsia" w:eastAsiaTheme="minorEastAsia" w:hAnsiTheme="minorEastAsia" w:hint="eastAsia"/>
          <w:lang w:val="es-US"/>
        </w:rPr>
        <w:t>결의안은</w:t>
      </w:r>
      <w:r w:rsidR="00E61912" w:rsidRPr="009E220E">
        <w:rPr>
          <w:rFonts w:asciiTheme="minorEastAsia" w:eastAsiaTheme="minorEastAsia" w:hAnsiTheme="minorEastAsia"/>
          <w:lang w:val="es-US"/>
        </w:rPr>
        <w:t xml:space="preserve"> </w:t>
      </w:r>
      <w:proofErr w:type="spellStart"/>
      <w:r w:rsidR="00E61912" w:rsidRPr="009E220E">
        <w:rPr>
          <w:rFonts w:asciiTheme="minorEastAsia" w:eastAsiaTheme="minorEastAsia" w:hAnsiTheme="minorEastAsia" w:hint="eastAsia"/>
          <w:lang w:val="es-US"/>
        </w:rPr>
        <w:t>공표일에</w:t>
      </w:r>
      <w:proofErr w:type="spellEnd"/>
      <w:r w:rsidR="00E61912" w:rsidRPr="009E220E">
        <w:rPr>
          <w:rFonts w:asciiTheme="minorEastAsia" w:eastAsiaTheme="minorEastAsia" w:hAnsiTheme="minorEastAsia"/>
          <w:lang w:val="es-US"/>
        </w:rPr>
        <w:t xml:space="preserve"> </w:t>
      </w:r>
      <w:r w:rsidR="00E61912" w:rsidRPr="009E220E">
        <w:rPr>
          <w:rFonts w:asciiTheme="minorEastAsia" w:eastAsiaTheme="minorEastAsia" w:hAnsiTheme="minorEastAsia" w:hint="eastAsia"/>
          <w:lang w:val="es-US"/>
        </w:rPr>
        <w:t>발효된다</w:t>
      </w:r>
      <w:r w:rsidR="00E61912" w:rsidRPr="009E220E">
        <w:rPr>
          <w:rFonts w:asciiTheme="minorEastAsia" w:eastAsiaTheme="minorEastAsia" w:hAnsiTheme="minorEastAsia"/>
          <w:lang w:val="es-US"/>
        </w:rPr>
        <w:t>.</w:t>
      </w:r>
    </w:p>
    <w:p w:rsidR="00984B67" w:rsidRPr="009E220E" w:rsidRDefault="00B57C04" w:rsidP="00121B2B">
      <w:pPr>
        <w:pStyle w:val="a5"/>
        <w:shd w:val="clear" w:color="auto" w:fill="auto"/>
        <w:spacing w:after="0" w:line="240" w:lineRule="auto"/>
        <w:ind w:firstLine="0"/>
        <w:jc w:val="center"/>
        <w:rPr>
          <w:rFonts w:asciiTheme="minorEastAsia" w:eastAsiaTheme="minorEastAsia" w:hAnsiTheme="minorEastAsia"/>
        </w:rPr>
      </w:pPr>
      <w:r w:rsidRPr="009E220E">
        <w:rPr>
          <w:rFonts w:asciiTheme="minorEastAsia" w:eastAsiaTheme="minorEastAsia" w:hAnsiTheme="minorEastAsia"/>
        </w:rPr>
        <w:t xml:space="preserve">DIRCEU BRÁS APARECIDO BARBANO </w:t>
      </w:r>
    </w:p>
    <w:p w:rsidR="00233E29" w:rsidRPr="009E220E" w:rsidRDefault="009E220E" w:rsidP="00121B2B">
      <w:pPr>
        <w:pStyle w:val="a5"/>
        <w:shd w:val="clear" w:color="auto" w:fill="auto"/>
        <w:spacing w:after="0" w:line="240" w:lineRule="auto"/>
        <w:ind w:firstLine="0"/>
        <w:jc w:val="center"/>
        <w:rPr>
          <w:rFonts w:asciiTheme="minorEastAsia" w:eastAsiaTheme="minorEastAsia" w:hAnsiTheme="minorEastAsia"/>
        </w:rPr>
      </w:pPr>
      <w:r w:rsidRPr="009E220E">
        <w:rPr>
          <w:rFonts w:asciiTheme="minorEastAsia" w:eastAsiaTheme="minorEastAsia" w:hAnsiTheme="minorEastAsia" w:hint="eastAsia"/>
        </w:rPr>
        <w:t>회장</w:t>
      </w:r>
    </w:p>
    <w:p w:rsidR="00121B2B" w:rsidRPr="009E220E" w:rsidRDefault="00121B2B">
      <w:pPr>
        <w:rPr>
          <w:rFonts w:asciiTheme="minorEastAsia" w:eastAsiaTheme="minorEastAsia" w:hAnsiTheme="minorEastAsia" w:cs="Arial"/>
          <w:b/>
          <w:bCs/>
          <w:sz w:val="22"/>
          <w:szCs w:val="22"/>
          <w:lang w:val="en-US"/>
        </w:rPr>
      </w:pPr>
      <w:r w:rsidRPr="009E220E">
        <w:rPr>
          <w:rFonts w:asciiTheme="minorEastAsia" w:eastAsiaTheme="minorEastAsia" w:hAnsiTheme="minorEastAsia"/>
          <w:lang w:val="en-US"/>
        </w:rPr>
        <w:br w:type="page"/>
      </w:r>
    </w:p>
    <w:p w:rsidR="00984B67" w:rsidRPr="00B96488" w:rsidRDefault="004B25B7" w:rsidP="00984B67">
      <w:pPr>
        <w:pStyle w:val="20"/>
        <w:shd w:val="clear" w:color="auto" w:fill="auto"/>
        <w:spacing w:after="196" w:line="240" w:lineRule="auto"/>
        <w:ind w:left="20" w:firstLine="0"/>
        <w:jc w:val="center"/>
        <w:rPr>
          <w:rFonts w:asciiTheme="minorEastAsia" w:eastAsiaTheme="minorEastAsia" w:hAnsiTheme="minorEastAsia"/>
          <w:lang w:val="en-US"/>
        </w:rPr>
      </w:pPr>
      <w:r>
        <w:rPr>
          <w:rFonts w:asciiTheme="minorEastAsia" w:eastAsiaTheme="minorEastAsia" w:hAnsiTheme="minorEastAsia" w:hint="eastAsia"/>
          <w:lang w:val="en-US"/>
        </w:rPr>
        <w:lastRenderedPageBreak/>
        <w:t>첨부</w:t>
      </w:r>
    </w:p>
    <w:p w:rsidR="00233E29" w:rsidRPr="00B96488" w:rsidRDefault="00B96488" w:rsidP="00121B2B">
      <w:pPr>
        <w:pStyle w:val="20"/>
        <w:shd w:val="clear" w:color="auto" w:fill="auto"/>
        <w:spacing w:after="196" w:line="240" w:lineRule="auto"/>
        <w:ind w:left="20" w:firstLine="0"/>
        <w:rPr>
          <w:rFonts w:asciiTheme="minorEastAsia" w:eastAsiaTheme="minorEastAsia" w:hAnsiTheme="minorEastAsia"/>
        </w:rPr>
      </w:pPr>
      <w:proofErr w:type="spellStart"/>
      <w:r w:rsidRPr="00B96488">
        <w:rPr>
          <w:rFonts w:asciiTheme="minorEastAsia" w:eastAsiaTheme="minorEastAsia" w:hAnsiTheme="minorEastAsia" w:hint="eastAsia"/>
          <w:lang w:val="en-US"/>
        </w:rPr>
        <w:t>MERCOSUL</w:t>
      </w:r>
      <w:proofErr w:type="spellEnd"/>
      <w:r w:rsidR="00984B67" w:rsidRPr="00B96488">
        <w:rPr>
          <w:rFonts w:asciiTheme="minorEastAsia" w:eastAsiaTheme="minorEastAsia" w:hAnsiTheme="minorEastAsia"/>
          <w:lang w:val="en-US"/>
        </w:rPr>
        <w:t xml:space="preserve"> /</w:t>
      </w:r>
      <w:r w:rsidRPr="00B96488">
        <w:rPr>
          <w:rFonts w:asciiTheme="minorEastAsia" w:eastAsiaTheme="minorEastAsia" w:hAnsiTheme="minorEastAsia"/>
          <w:lang w:val="en-US"/>
        </w:rPr>
        <w:t>GMC</w:t>
      </w:r>
      <w:r w:rsidR="00984B67" w:rsidRPr="00B96488">
        <w:rPr>
          <w:rFonts w:asciiTheme="minorEastAsia" w:eastAsiaTheme="minorEastAsia" w:hAnsiTheme="minorEastAsia"/>
          <w:lang w:val="en-US"/>
        </w:rPr>
        <w:t>/ RES. N ° 16/12</w:t>
      </w:r>
    </w:p>
    <w:p w:rsidR="00233E29" w:rsidRPr="00B96488" w:rsidRDefault="00984B67" w:rsidP="00121B2B">
      <w:pPr>
        <w:pStyle w:val="20"/>
        <w:shd w:val="clear" w:color="auto" w:fill="auto"/>
        <w:spacing w:after="0" w:line="240" w:lineRule="auto"/>
        <w:ind w:left="20" w:firstLine="0"/>
        <w:jc w:val="center"/>
        <w:rPr>
          <w:rFonts w:asciiTheme="minorEastAsia" w:eastAsiaTheme="minorEastAsia" w:hAnsiTheme="minorEastAsia"/>
        </w:rPr>
      </w:pPr>
      <w:r w:rsidRPr="00B96488">
        <w:rPr>
          <w:rFonts w:asciiTheme="minorEastAsia" w:eastAsiaTheme="minorEastAsia" w:hAnsiTheme="minorEastAsia" w:hint="eastAsia"/>
        </w:rPr>
        <w:t>개인</w:t>
      </w:r>
      <w:r w:rsidRPr="00B96488">
        <w:rPr>
          <w:rFonts w:asciiTheme="minorEastAsia" w:eastAsiaTheme="minorEastAsia" w:hAnsiTheme="minorEastAsia"/>
        </w:rPr>
        <w:t xml:space="preserve"> </w:t>
      </w:r>
      <w:r w:rsidRPr="00B96488">
        <w:rPr>
          <w:rFonts w:asciiTheme="minorEastAsia" w:eastAsiaTheme="minorEastAsia" w:hAnsiTheme="minorEastAsia" w:hint="eastAsia"/>
        </w:rPr>
        <w:t>위생</w:t>
      </w:r>
      <w:r w:rsidRPr="00B96488">
        <w:rPr>
          <w:rFonts w:asciiTheme="minorEastAsia" w:eastAsiaTheme="minorEastAsia" w:hAnsiTheme="minorEastAsia"/>
        </w:rPr>
        <w:t xml:space="preserve"> </w:t>
      </w:r>
      <w:r w:rsidRPr="00B96488">
        <w:rPr>
          <w:rFonts w:asciiTheme="minorEastAsia" w:eastAsiaTheme="minorEastAsia" w:hAnsiTheme="minorEastAsia" w:hint="eastAsia"/>
        </w:rPr>
        <w:t>제품</w:t>
      </w:r>
      <w:r w:rsidR="00B96488" w:rsidRPr="00B96488">
        <w:rPr>
          <w:rFonts w:asciiTheme="minorEastAsia" w:eastAsiaTheme="minorEastAsia" w:hAnsiTheme="minorEastAsia" w:hint="eastAsia"/>
        </w:rPr>
        <w:t xml:space="preserve">, </w:t>
      </w:r>
      <w:r w:rsidR="00B96488" w:rsidRPr="00B96488">
        <w:rPr>
          <w:rFonts w:asciiTheme="minorEastAsia" w:eastAsiaTheme="minorEastAsia" w:hAnsiTheme="minorEastAsia" w:hint="eastAsia"/>
        </w:rPr>
        <w:t>화장품</w:t>
      </w:r>
      <w:r w:rsidR="00B96488" w:rsidRPr="00B96488">
        <w:rPr>
          <w:rFonts w:asciiTheme="minorEastAsia" w:eastAsiaTheme="minorEastAsia" w:hAnsiTheme="minorEastAsia"/>
        </w:rPr>
        <w:t xml:space="preserve"> </w:t>
      </w:r>
      <w:r w:rsidR="00B96488" w:rsidRPr="00B96488">
        <w:rPr>
          <w:rFonts w:asciiTheme="minorEastAsia" w:eastAsiaTheme="minorEastAsia" w:hAnsiTheme="minorEastAsia" w:hint="eastAsia"/>
        </w:rPr>
        <w:t>및</w:t>
      </w:r>
      <w:r w:rsidR="00B96488" w:rsidRPr="00B96488">
        <w:rPr>
          <w:rFonts w:asciiTheme="minorEastAsia" w:eastAsiaTheme="minorEastAsia" w:hAnsiTheme="minorEastAsia"/>
        </w:rPr>
        <w:t xml:space="preserve"> </w:t>
      </w:r>
      <w:r w:rsidR="00B96488" w:rsidRPr="00B96488">
        <w:rPr>
          <w:rFonts w:asciiTheme="minorEastAsia" w:eastAsiaTheme="minorEastAsia" w:hAnsiTheme="minorEastAsia" w:hint="eastAsia"/>
        </w:rPr>
        <w:t>향수</w:t>
      </w:r>
      <w:r w:rsidRPr="00B96488">
        <w:rPr>
          <w:rFonts w:asciiTheme="minorEastAsia" w:eastAsiaTheme="minorEastAsia" w:hAnsiTheme="minorEastAsia" w:hint="eastAsia"/>
        </w:rPr>
        <w:t>에</w:t>
      </w:r>
      <w:r w:rsidRPr="00B96488">
        <w:rPr>
          <w:rFonts w:asciiTheme="minorEastAsia" w:eastAsiaTheme="minorEastAsia" w:hAnsiTheme="minorEastAsia"/>
        </w:rPr>
        <w:t xml:space="preserve"> </w:t>
      </w:r>
      <w:r w:rsidRPr="00B96488">
        <w:rPr>
          <w:rFonts w:asciiTheme="minorEastAsia" w:eastAsiaTheme="minorEastAsia" w:hAnsiTheme="minorEastAsia" w:hint="eastAsia"/>
        </w:rPr>
        <w:t>허용되는</w:t>
      </w:r>
      <w:r w:rsidRPr="00B96488">
        <w:rPr>
          <w:rFonts w:asciiTheme="minorEastAsia" w:eastAsiaTheme="minorEastAsia" w:hAnsiTheme="minorEastAsia"/>
        </w:rPr>
        <w:t xml:space="preserve"> </w:t>
      </w:r>
      <w:r w:rsidRPr="00B96488">
        <w:rPr>
          <w:rFonts w:asciiTheme="minorEastAsia" w:eastAsiaTheme="minorEastAsia" w:hAnsiTheme="minorEastAsia" w:hint="eastAsia"/>
        </w:rPr>
        <w:t>착색</w:t>
      </w:r>
      <w:r w:rsidRPr="00B96488">
        <w:rPr>
          <w:rFonts w:asciiTheme="minorEastAsia" w:eastAsiaTheme="minorEastAsia" w:hAnsiTheme="minorEastAsia"/>
        </w:rPr>
        <w:t xml:space="preserve"> </w:t>
      </w:r>
      <w:r w:rsidRPr="00B96488">
        <w:rPr>
          <w:rFonts w:asciiTheme="minorEastAsia" w:eastAsiaTheme="minorEastAsia" w:hAnsiTheme="minorEastAsia" w:hint="eastAsia"/>
        </w:rPr>
        <w:t>물질</w:t>
      </w:r>
      <w:r w:rsidRPr="00B96488">
        <w:rPr>
          <w:rFonts w:asciiTheme="minorEastAsia" w:eastAsiaTheme="minorEastAsia" w:hAnsiTheme="minorEastAsia"/>
        </w:rPr>
        <w:t xml:space="preserve"> </w:t>
      </w:r>
      <w:r w:rsidRPr="00B96488">
        <w:rPr>
          <w:rFonts w:asciiTheme="minorEastAsia" w:eastAsiaTheme="minorEastAsia" w:hAnsiTheme="minorEastAsia" w:hint="eastAsia"/>
        </w:rPr>
        <w:t>목록에</w:t>
      </w:r>
      <w:r w:rsidRPr="00B96488">
        <w:rPr>
          <w:rFonts w:asciiTheme="minorEastAsia" w:eastAsiaTheme="minorEastAsia" w:hAnsiTheme="minorEastAsia"/>
        </w:rPr>
        <w:t xml:space="preserve"> </w:t>
      </w:r>
      <w:r w:rsidRPr="00B96488">
        <w:rPr>
          <w:rFonts w:asciiTheme="minorEastAsia" w:eastAsiaTheme="minorEastAsia" w:hAnsiTheme="minorEastAsia" w:hint="eastAsia"/>
        </w:rPr>
        <w:t>대한</w:t>
      </w:r>
      <w:r w:rsidRPr="00B96488">
        <w:rPr>
          <w:rFonts w:asciiTheme="minorEastAsia" w:eastAsiaTheme="minorEastAsia" w:hAnsiTheme="minorEastAsia"/>
        </w:rPr>
        <w:t xml:space="preserve"> MERCOSUR </w:t>
      </w:r>
      <w:r w:rsidRPr="00B96488">
        <w:rPr>
          <w:rFonts w:asciiTheme="minorEastAsia" w:eastAsiaTheme="minorEastAsia" w:hAnsiTheme="minorEastAsia" w:hint="eastAsia"/>
        </w:rPr>
        <w:t>기술</w:t>
      </w:r>
      <w:r w:rsidRPr="00B96488">
        <w:rPr>
          <w:rFonts w:asciiTheme="minorEastAsia" w:eastAsiaTheme="minorEastAsia" w:hAnsiTheme="minorEastAsia"/>
        </w:rPr>
        <w:t xml:space="preserve"> </w:t>
      </w:r>
      <w:r w:rsidRPr="00B96488">
        <w:rPr>
          <w:rFonts w:asciiTheme="minorEastAsia" w:eastAsiaTheme="minorEastAsia" w:hAnsiTheme="minorEastAsia" w:hint="eastAsia"/>
        </w:rPr>
        <w:t>규정</w:t>
      </w:r>
      <w:r w:rsidRPr="00B96488">
        <w:rPr>
          <w:rFonts w:asciiTheme="minorEastAsia" w:eastAsiaTheme="minorEastAsia" w:hAnsiTheme="minorEastAsia"/>
        </w:rPr>
        <w:t>,</w:t>
      </w:r>
    </w:p>
    <w:p w:rsidR="00233E29" w:rsidRPr="00FB6C74" w:rsidRDefault="00984B67" w:rsidP="00121B2B">
      <w:pPr>
        <w:pStyle w:val="20"/>
        <w:shd w:val="clear" w:color="auto" w:fill="auto"/>
        <w:spacing w:after="248" w:line="240" w:lineRule="auto"/>
        <w:ind w:left="20" w:firstLine="0"/>
        <w:jc w:val="center"/>
        <w:rPr>
          <w:rFonts w:asciiTheme="minorEastAsia" w:eastAsiaTheme="minorEastAsia" w:hAnsiTheme="minorEastAsia"/>
        </w:rPr>
      </w:pPr>
      <w:r w:rsidRPr="00B96488">
        <w:rPr>
          <w:rFonts w:asciiTheme="minorEastAsia" w:eastAsiaTheme="minorEastAsia" w:hAnsiTheme="minorEastAsia"/>
        </w:rPr>
        <w:t xml:space="preserve"> </w:t>
      </w:r>
      <w:r w:rsidRPr="00FB6C74">
        <w:rPr>
          <w:rFonts w:asciiTheme="minorEastAsia" w:eastAsiaTheme="minorEastAsia" w:hAnsiTheme="minorEastAsia"/>
        </w:rPr>
        <w:t xml:space="preserve">(GMC </w:t>
      </w:r>
      <w:r w:rsidR="00992D93" w:rsidRPr="00FB6C74">
        <w:rPr>
          <w:rFonts w:asciiTheme="minorEastAsia" w:eastAsiaTheme="minorEastAsia" w:hAnsiTheme="minorEastAsia" w:hint="eastAsia"/>
        </w:rPr>
        <w:t xml:space="preserve">결의안 </w:t>
      </w:r>
      <w:r w:rsidRPr="00FB6C74">
        <w:rPr>
          <w:rFonts w:asciiTheme="minorEastAsia" w:eastAsiaTheme="minorEastAsia" w:hAnsiTheme="minorEastAsia"/>
        </w:rPr>
        <w:t>N ° 38/09</w:t>
      </w:r>
      <w:r w:rsidRPr="00FB6C74">
        <w:rPr>
          <w:rFonts w:asciiTheme="minorEastAsia" w:eastAsiaTheme="minorEastAsia" w:hAnsiTheme="minorEastAsia" w:hint="eastAsia"/>
        </w:rPr>
        <w:t>의</w:t>
      </w:r>
      <w:r w:rsidRPr="00FB6C74">
        <w:rPr>
          <w:rFonts w:asciiTheme="minorEastAsia" w:eastAsiaTheme="minorEastAsia" w:hAnsiTheme="minorEastAsia"/>
        </w:rPr>
        <w:t xml:space="preserve"> </w:t>
      </w:r>
      <w:r w:rsidR="00B96488" w:rsidRPr="00FB6C74">
        <w:rPr>
          <w:rFonts w:asciiTheme="minorEastAsia" w:eastAsiaTheme="minorEastAsia" w:hAnsiTheme="minorEastAsia" w:hint="eastAsia"/>
        </w:rPr>
        <w:t>폐지</w:t>
      </w:r>
      <w:r w:rsidRPr="00FB6C74">
        <w:rPr>
          <w:rFonts w:asciiTheme="minorEastAsia" w:eastAsiaTheme="minorEastAsia" w:hAnsiTheme="minorEastAsia"/>
        </w:rPr>
        <w:t>)</w:t>
      </w:r>
    </w:p>
    <w:p w:rsidR="00233E29" w:rsidRPr="00FB6C74" w:rsidRDefault="00B96488" w:rsidP="00121B2B">
      <w:pPr>
        <w:pStyle w:val="a5"/>
        <w:shd w:val="clear" w:color="auto" w:fill="auto"/>
        <w:spacing w:after="283" w:line="240" w:lineRule="auto"/>
        <w:ind w:left="20" w:right="20" w:firstLine="700"/>
        <w:rPr>
          <w:rFonts w:asciiTheme="minorEastAsia" w:eastAsiaTheme="minorEastAsia" w:hAnsiTheme="minorEastAsia"/>
        </w:rPr>
      </w:pPr>
      <w:r w:rsidRPr="00FB6C74">
        <w:rPr>
          <w:rStyle w:val="ab"/>
          <w:rFonts w:asciiTheme="minorEastAsia" w:eastAsiaTheme="minorEastAsia" w:hAnsiTheme="minorEastAsia" w:hint="eastAsia"/>
        </w:rPr>
        <w:t>근거</w:t>
      </w:r>
      <w:r w:rsidR="00B57C04" w:rsidRPr="00FB6C74">
        <w:rPr>
          <w:rStyle w:val="ab"/>
          <w:rFonts w:asciiTheme="minorEastAsia" w:eastAsiaTheme="minorEastAsia" w:hAnsiTheme="minorEastAsia"/>
        </w:rPr>
        <w:t xml:space="preserve">: </w:t>
      </w:r>
      <w:proofErr w:type="spellStart"/>
      <w:r w:rsidRPr="00FB6C74">
        <w:rPr>
          <w:rFonts w:asciiTheme="minorEastAsia" w:eastAsiaTheme="minorEastAsia" w:hAnsiTheme="minorEastAsia" w:hint="eastAsia"/>
        </w:rPr>
        <w:t>아순시온</w:t>
      </w:r>
      <w:proofErr w:type="spellEnd"/>
      <w:r w:rsidRPr="00FB6C74">
        <w:rPr>
          <w:rFonts w:asciiTheme="minorEastAsia" w:eastAsiaTheme="minorEastAsia" w:hAnsiTheme="minorEastAsia" w:hint="eastAsia"/>
        </w:rPr>
        <w:t xml:space="preserve"> 협약 </w:t>
      </w:r>
      <w:r w:rsidRPr="00FB6C74">
        <w:rPr>
          <w:rFonts w:asciiTheme="minorEastAsia" w:eastAsiaTheme="minorEastAsia" w:hAnsiTheme="minorEastAsia"/>
        </w:rPr>
        <w:t xml:space="preserve">(Tratado de Assunção), Ouro Preto </w:t>
      </w:r>
      <w:r w:rsidRPr="00FB6C74">
        <w:rPr>
          <w:rFonts w:asciiTheme="minorEastAsia" w:eastAsiaTheme="minorEastAsia" w:hAnsiTheme="minorEastAsia" w:hint="eastAsia"/>
        </w:rPr>
        <w:t xml:space="preserve">의정서 및 </w:t>
      </w:r>
      <w:proofErr w:type="spellStart"/>
      <w:r w:rsidRPr="00FB6C74">
        <w:rPr>
          <w:rFonts w:asciiTheme="minorEastAsia" w:eastAsiaTheme="minorEastAsia" w:hAnsiTheme="minorEastAsia" w:hint="eastAsia"/>
        </w:rPr>
        <w:t>공동시장그룹에</w:t>
      </w:r>
      <w:proofErr w:type="spellEnd"/>
      <w:r w:rsidRPr="00FB6C74">
        <w:rPr>
          <w:rFonts w:asciiTheme="minorEastAsia" w:eastAsiaTheme="minorEastAsia" w:hAnsiTheme="minorEastAsia" w:hint="eastAsia"/>
        </w:rPr>
        <w:t xml:space="preserve"> 관한 결의안</w:t>
      </w:r>
      <w:r w:rsidRPr="00FB6C74">
        <w:rPr>
          <w:rFonts w:asciiTheme="minorEastAsia" w:eastAsiaTheme="minorEastAsia" w:hAnsiTheme="minorEastAsia"/>
        </w:rPr>
        <w:t xml:space="preserve"> </w:t>
      </w:r>
      <w:r w:rsidRPr="00FB6C74">
        <w:rPr>
          <w:rFonts w:asciiTheme="minorEastAsia" w:eastAsiaTheme="minorEastAsia" w:hAnsiTheme="minorEastAsia"/>
        </w:rPr>
        <w:t xml:space="preserve">No. </w:t>
      </w:r>
      <w:r w:rsidR="00984B67" w:rsidRPr="00FB6C74">
        <w:rPr>
          <w:rFonts w:asciiTheme="minorEastAsia" w:eastAsiaTheme="minorEastAsia" w:hAnsiTheme="minorEastAsia"/>
        </w:rPr>
        <w:t xml:space="preserve">110/94, 133/96, 38/98, 56/02, 51/08 </w:t>
      </w:r>
      <w:r w:rsidR="00984B67" w:rsidRPr="00FB6C74">
        <w:rPr>
          <w:rFonts w:asciiTheme="minorEastAsia" w:eastAsiaTheme="minorEastAsia" w:hAnsiTheme="minorEastAsia" w:hint="eastAsia"/>
        </w:rPr>
        <w:t>및</w:t>
      </w:r>
      <w:r w:rsidR="00984B67" w:rsidRPr="00FB6C74">
        <w:rPr>
          <w:rFonts w:asciiTheme="minorEastAsia" w:eastAsiaTheme="minorEastAsia" w:hAnsiTheme="minorEastAsia"/>
        </w:rPr>
        <w:t xml:space="preserve"> 38/09.</w:t>
      </w:r>
    </w:p>
    <w:p w:rsidR="00233E29" w:rsidRPr="00FB6C74" w:rsidRDefault="00984B67" w:rsidP="00121B2B">
      <w:pPr>
        <w:pStyle w:val="20"/>
        <w:shd w:val="clear" w:color="auto" w:fill="auto"/>
        <w:spacing w:after="155" w:line="240" w:lineRule="auto"/>
        <w:ind w:left="20" w:firstLine="0"/>
        <w:rPr>
          <w:rFonts w:asciiTheme="minorEastAsia" w:eastAsiaTheme="minorEastAsia" w:hAnsiTheme="minorEastAsia"/>
        </w:rPr>
      </w:pPr>
      <w:proofErr w:type="spellStart"/>
      <w:r w:rsidRPr="00FB6C74">
        <w:rPr>
          <w:rFonts w:asciiTheme="minorEastAsia" w:eastAsiaTheme="minorEastAsia" w:hAnsiTheme="minorEastAsia" w:hint="eastAsia"/>
        </w:rPr>
        <w:t>고려</w:t>
      </w:r>
      <w:r w:rsidR="00B96488" w:rsidRPr="00FB6C74">
        <w:rPr>
          <w:rFonts w:asciiTheme="minorEastAsia" w:eastAsiaTheme="minorEastAsia" w:hAnsiTheme="minorEastAsia" w:hint="eastAsia"/>
        </w:rPr>
        <w:t>사항</w:t>
      </w:r>
      <w:proofErr w:type="spellEnd"/>
      <w:r w:rsidR="00B57C04" w:rsidRPr="00FB6C74">
        <w:rPr>
          <w:rFonts w:asciiTheme="minorEastAsia" w:eastAsiaTheme="minorEastAsia" w:hAnsiTheme="minorEastAsia"/>
        </w:rPr>
        <w:t>:</w:t>
      </w:r>
    </w:p>
    <w:p w:rsidR="00233E29" w:rsidRPr="00FB6C74" w:rsidRDefault="00FB6C74" w:rsidP="00121B2B">
      <w:pPr>
        <w:pStyle w:val="a5"/>
        <w:shd w:val="clear" w:color="auto" w:fill="auto"/>
        <w:spacing w:after="244" w:line="240" w:lineRule="auto"/>
        <w:ind w:left="20" w:right="20" w:firstLine="0"/>
        <w:rPr>
          <w:rFonts w:asciiTheme="minorEastAsia" w:eastAsiaTheme="minorEastAsia" w:hAnsiTheme="minorEastAsia"/>
        </w:rPr>
      </w:pPr>
      <w:r w:rsidRPr="00FB6C74">
        <w:rPr>
          <w:rFonts w:asciiTheme="minorEastAsia" w:eastAsiaTheme="minorEastAsia" w:hAnsiTheme="minorEastAsia" w:hint="eastAsia"/>
        </w:rPr>
        <w:t>개인 위생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="00984B67" w:rsidRPr="00FB6C74">
        <w:rPr>
          <w:rFonts w:asciiTheme="minorEastAsia" w:eastAsiaTheme="minorEastAsia" w:hAnsiTheme="minorEastAsia" w:hint="eastAsia"/>
        </w:rPr>
        <w:t>제품</w:t>
      </w:r>
      <w:r w:rsidR="00984B67" w:rsidRPr="00FB6C74">
        <w:rPr>
          <w:rFonts w:asciiTheme="minorEastAsia" w:eastAsiaTheme="minorEastAsia" w:hAnsiTheme="minorEastAsia"/>
        </w:rPr>
        <w:t xml:space="preserve">, </w:t>
      </w:r>
      <w:r w:rsidR="00984B67" w:rsidRPr="00FB6C74">
        <w:rPr>
          <w:rFonts w:asciiTheme="minorEastAsia" w:eastAsiaTheme="minorEastAsia" w:hAnsiTheme="minorEastAsia" w:hint="eastAsia"/>
        </w:rPr>
        <w:t>화장품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="00984B67" w:rsidRPr="00FB6C74">
        <w:rPr>
          <w:rFonts w:asciiTheme="minorEastAsia" w:eastAsiaTheme="minorEastAsia" w:hAnsiTheme="minorEastAsia" w:hint="eastAsia"/>
        </w:rPr>
        <w:t>및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="00984B67" w:rsidRPr="00FB6C74">
        <w:rPr>
          <w:rFonts w:asciiTheme="minorEastAsia" w:eastAsiaTheme="minorEastAsia" w:hAnsiTheme="minorEastAsia" w:hint="eastAsia"/>
        </w:rPr>
        <w:t>향수는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Pr="00FB6C74">
        <w:rPr>
          <w:rFonts w:asciiTheme="minorEastAsia" w:eastAsiaTheme="minorEastAsia" w:hAnsiTheme="minorEastAsia" w:hint="eastAsia"/>
        </w:rPr>
        <w:t>정상적 또는 예측 가능한 사용 조건에서 안전해야 한다.</w:t>
      </w:r>
    </w:p>
    <w:p w:rsidR="00233E29" w:rsidRPr="008D4B4B" w:rsidRDefault="00FB6C74" w:rsidP="00121B2B">
      <w:pPr>
        <w:pStyle w:val="a5"/>
        <w:shd w:val="clear" w:color="auto" w:fill="auto"/>
        <w:spacing w:after="236" w:line="240" w:lineRule="auto"/>
        <w:ind w:left="20" w:right="20" w:firstLine="0"/>
        <w:rPr>
          <w:rFonts w:asciiTheme="minorEastAsia" w:eastAsiaTheme="minorEastAsia" w:hAnsiTheme="minorEastAsia"/>
        </w:rPr>
      </w:pPr>
      <w:r w:rsidRPr="00FB6C74">
        <w:rPr>
          <w:rFonts w:asciiTheme="minorEastAsia" w:eastAsiaTheme="minorEastAsia" w:hAnsiTheme="minorEastAsia" w:hint="eastAsia"/>
        </w:rPr>
        <w:t>개인 위생</w:t>
      </w:r>
      <w:r w:rsidRPr="00FB6C74">
        <w:rPr>
          <w:rFonts w:asciiTheme="minorEastAsia" w:eastAsiaTheme="minorEastAsia" w:hAnsiTheme="minorEastAsia"/>
        </w:rPr>
        <w:t xml:space="preserve"> </w:t>
      </w:r>
      <w:r w:rsidRPr="00FB6C74">
        <w:rPr>
          <w:rFonts w:asciiTheme="minorEastAsia" w:eastAsiaTheme="minorEastAsia" w:hAnsiTheme="minorEastAsia" w:hint="eastAsia"/>
        </w:rPr>
        <w:t>제품</w:t>
      </w:r>
      <w:r w:rsidRPr="00FB6C74">
        <w:rPr>
          <w:rFonts w:asciiTheme="minorEastAsia" w:eastAsiaTheme="minorEastAsia" w:hAnsiTheme="minorEastAsia"/>
        </w:rPr>
        <w:t xml:space="preserve">, </w:t>
      </w:r>
      <w:r w:rsidRPr="00FB6C74">
        <w:rPr>
          <w:rFonts w:asciiTheme="minorEastAsia" w:eastAsiaTheme="minorEastAsia" w:hAnsiTheme="minorEastAsia" w:hint="eastAsia"/>
        </w:rPr>
        <w:t>화장품</w:t>
      </w:r>
      <w:r w:rsidRPr="00FB6C74">
        <w:rPr>
          <w:rFonts w:asciiTheme="minorEastAsia" w:eastAsiaTheme="minorEastAsia" w:hAnsiTheme="minorEastAsia"/>
        </w:rPr>
        <w:t xml:space="preserve"> </w:t>
      </w:r>
      <w:r w:rsidRPr="00FB6C74">
        <w:rPr>
          <w:rFonts w:asciiTheme="minorEastAsia" w:eastAsiaTheme="minorEastAsia" w:hAnsiTheme="minorEastAsia" w:hint="eastAsia"/>
        </w:rPr>
        <w:t>및</w:t>
      </w:r>
      <w:r w:rsidRPr="00FB6C74">
        <w:rPr>
          <w:rFonts w:asciiTheme="minorEastAsia" w:eastAsiaTheme="minorEastAsia" w:hAnsiTheme="minorEastAsia"/>
        </w:rPr>
        <w:t xml:space="preserve"> </w:t>
      </w:r>
      <w:r w:rsidRPr="00FB6C74">
        <w:rPr>
          <w:rFonts w:asciiTheme="minorEastAsia" w:eastAsiaTheme="minorEastAsia" w:hAnsiTheme="minorEastAsia" w:hint="eastAsia"/>
        </w:rPr>
        <w:t>향수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proofErr w:type="spellStart"/>
      <w:r w:rsidR="00984B67" w:rsidRPr="00FB6C74">
        <w:rPr>
          <w:rFonts w:asciiTheme="minorEastAsia" w:eastAsiaTheme="minorEastAsia" w:hAnsiTheme="minorEastAsia" w:hint="eastAsia"/>
        </w:rPr>
        <w:t>제조시</w:t>
      </w:r>
      <w:proofErr w:type="spellEnd"/>
      <w:r w:rsidR="00984B67" w:rsidRPr="00FB6C74">
        <w:rPr>
          <w:rFonts w:asciiTheme="minorEastAsia" w:eastAsiaTheme="minorEastAsia" w:hAnsiTheme="minorEastAsia"/>
        </w:rPr>
        <w:t xml:space="preserve"> </w:t>
      </w:r>
      <w:r w:rsidR="00984B67" w:rsidRPr="00FB6C74">
        <w:rPr>
          <w:rFonts w:asciiTheme="minorEastAsia" w:eastAsiaTheme="minorEastAsia" w:hAnsiTheme="minorEastAsia" w:hint="eastAsia"/>
        </w:rPr>
        <w:t>원료의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="00984B67" w:rsidRPr="00FB6C74">
        <w:rPr>
          <w:rFonts w:asciiTheme="minorEastAsia" w:eastAsiaTheme="minorEastAsia" w:hAnsiTheme="minorEastAsia" w:hint="eastAsia"/>
        </w:rPr>
        <w:t>올바른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="00984B67" w:rsidRPr="00FB6C74">
        <w:rPr>
          <w:rFonts w:asciiTheme="minorEastAsia" w:eastAsiaTheme="minorEastAsia" w:hAnsiTheme="minorEastAsia" w:hint="eastAsia"/>
        </w:rPr>
        <w:t>사용을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="00984B67" w:rsidRPr="00FB6C74">
        <w:rPr>
          <w:rFonts w:asciiTheme="minorEastAsia" w:eastAsiaTheme="minorEastAsia" w:hAnsiTheme="minorEastAsia" w:hint="eastAsia"/>
        </w:rPr>
        <w:t>위해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Pr="00FB6C74">
        <w:rPr>
          <w:rFonts w:asciiTheme="minorEastAsia" w:eastAsiaTheme="minorEastAsia" w:hAnsiTheme="minorEastAsia" w:hint="eastAsia"/>
        </w:rPr>
        <w:t>주</w:t>
      </w:r>
      <w:r w:rsidR="00984B67" w:rsidRPr="00FB6C74">
        <w:rPr>
          <w:rFonts w:asciiTheme="minorEastAsia" w:eastAsiaTheme="minorEastAsia" w:hAnsiTheme="minorEastAsia" w:hint="eastAsia"/>
        </w:rPr>
        <w:t>기적으로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Pr="00FB6C74">
        <w:rPr>
          <w:rFonts w:asciiTheme="minorEastAsia" w:eastAsiaTheme="minorEastAsia" w:hAnsiTheme="minorEastAsia" w:hint="eastAsia"/>
        </w:rPr>
        <w:t xml:space="preserve">물질 </w:t>
      </w:r>
      <w:r w:rsidR="00984B67" w:rsidRPr="00FB6C74">
        <w:rPr>
          <w:rFonts w:asciiTheme="minorEastAsia" w:eastAsiaTheme="minorEastAsia" w:hAnsiTheme="minorEastAsia" w:hint="eastAsia"/>
        </w:rPr>
        <w:t>목록을</w:t>
      </w:r>
      <w:r w:rsidR="00984B67" w:rsidRPr="00FB6C74">
        <w:rPr>
          <w:rFonts w:asciiTheme="minorEastAsia" w:eastAsiaTheme="minorEastAsia" w:hAnsiTheme="minorEastAsia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</w:rPr>
        <w:t xml:space="preserve">업데이트해야 </w:t>
      </w:r>
      <w:r w:rsidRPr="008D4B4B">
        <w:rPr>
          <w:rFonts w:asciiTheme="minorEastAsia" w:eastAsiaTheme="minorEastAsia" w:hAnsiTheme="minorEastAsia" w:hint="eastAsia"/>
        </w:rPr>
        <w:t>한다.</w:t>
      </w:r>
    </w:p>
    <w:p w:rsidR="00233E29" w:rsidRPr="008D4B4B" w:rsidRDefault="008D4B4B" w:rsidP="00121B2B">
      <w:pPr>
        <w:pStyle w:val="20"/>
        <w:shd w:val="clear" w:color="auto" w:fill="auto"/>
        <w:spacing w:after="244" w:line="240" w:lineRule="auto"/>
        <w:ind w:left="20" w:firstLine="0"/>
        <w:jc w:val="center"/>
        <w:rPr>
          <w:rFonts w:asciiTheme="minorEastAsia" w:eastAsiaTheme="minorEastAsia" w:hAnsiTheme="minorEastAsia"/>
        </w:rPr>
      </w:pPr>
      <w:proofErr w:type="spellStart"/>
      <w:r w:rsidRPr="008D4B4B">
        <w:rPr>
          <w:rFonts w:asciiTheme="minorEastAsia" w:eastAsiaTheme="minorEastAsia" w:hAnsiTheme="minorEastAsia" w:hint="eastAsia"/>
        </w:rPr>
        <w:t>공동시장그룹은</w:t>
      </w:r>
      <w:proofErr w:type="spellEnd"/>
      <w:r w:rsidRPr="008D4B4B">
        <w:rPr>
          <w:rFonts w:asciiTheme="minorEastAsia" w:eastAsiaTheme="minorEastAsia" w:hAnsiTheme="minorEastAsia" w:hint="eastAsia"/>
        </w:rPr>
        <w:t xml:space="preserve"> 다음을 의결한다:</w:t>
      </w:r>
    </w:p>
    <w:p w:rsidR="00233E29" w:rsidRPr="008D4B4B" w:rsidRDefault="00FB6C74" w:rsidP="00121B2B">
      <w:pPr>
        <w:pStyle w:val="a5"/>
        <w:shd w:val="clear" w:color="auto" w:fill="auto"/>
        <w:spacing w:after="236" w:line="240" w:lineRule="auto"/>
        <w:ind w:left="20" w:right="20" w:firstLine="0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 w:hint="eastAsia"/>
          <w:lang w:val="en-US"/>
        </w:rPr>
        <w:t xml:space="preserve">제 1조. </w:t>
      </w:r>
      <w:r w:rsidR="00984B67" w:rsidRPr="008D4B4B">
        <w:rPr>
          <w:rFonts w:asciiTheme="minorEastAsia" w:eastAsiaTheme="minorEastAsia" w:hAnsiTheme="minorEastAsia"/>
          <w:lang w:val="en-US"/>
        </w:rPr>
        <w:t>-</w:t>
      </w:r>
      <w:r w:rsidR="0091732D" w:rsidRPr="008D4B4B">
        <w:rPr>
          <w:rFonts w:asciiTheme="minorEastAsia" w:eastAsiaTheme="minorEastAsia" w:hAnsiTheme="minorEastAsia" w:hint="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부록으로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포함되어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 xml:space="preserve">있으며 </w:t>
      </w:r>
      <w:r w:rsidR="0091732D" w:rsidRPr="008D4B4B">
        <w:rPr>
          <w:rFonts w:asciiTheme="minorEastAsia" w:eastAsiaTheme="minorEastAsia" w:hAnsiTheme="minorEastAsia" w:hint="eastAsia"/>
          <w:lang w:val="en-US"/>
        </w:rPr>
        <w:t>본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결의안의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일부인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"</w:t>
      </w:r>
      <w:r w:rsidR="0091732D" w:rsidRPr="008D4B4B">
        <w:rPr>
          <w:rFonts w:asciiTheme="minorEastAsia" w:eastAsiaTheme="minorEastAsia" w:hAnsiTheme="minorEastAsia" w:hint="eastAsia"/>
          <w:lang w:val="en-US"/>
        </w:rPr>
        <w:t>개인 위생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제품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,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화장품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및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향수에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1732D" w:rsidRPr="008D4B4B">
        <w:rPr>
          <w:rFonts w:asciiTheme="minorEastAsia" w:eastAsiaTheme="minorEastAsia" w:hAnsiTheme="minorEastAsia" w:hint="eastAsia"/>
          <w:lang w:val="en-US"/>
        </w:rPr>
        <w:t>관하여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허용</w:t>
      </w:r>
      <w:r w:rsidR="0091732D" w:rsidRPr="008D4B4B">
        <w:rPr>
          <w:rFonts w:asciiTheme="minorEastAsia" w:eastAsiaTheme="minorEastAsia" w:hAnsiTheme="minorEastAsia" w:hint="eastAsia"/>
          <w:lang w:val="en-US"/>
        </w:rPr>
        <w:t>되는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염료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목록에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대한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proofErr w:type="spellStart"/>
      <w:r w:rsidR="00984B67" w:rsidRPr="008D4B4B">
        <w:rPr>
          <w:rFonts w:asciiTheme="minorEastAsia" w:eastAsiaTheme="minorEastAsia" w:hAnsiTheme="minorEastAsia"/>
          <w:lang w:val="en-US"/>
        </w:rPr>
        <w:t>MERCOSUR</w:t>
      </w:r>
      <w:proofErr w:type="spellEnd"/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기술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규정</w:t>
      </w:r>
      <w:r w:rsidR="00984B67" w:rsidRPr="008D4B4B">
        <w:rPr>
          <w:rFonts w:asciiTheme="minorEastAsia" w:eastAsiaTheme="minorEastAsia" w:hAnsiTheme="minorEastAsia"/>
          <w:lang w:val="en-US"/>
        </w:rPr>
        <w:t>"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을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승인</w:t>
      </w:r>
      <w:r w:rsidR="0091732D" w:rsidRPr="008D4B4B">
        <w:rPr>
          <w:rFonts w:asciiTheme="minorEastAsia" w:eastAsiaTheme="minorEastAsia" w:hAnsiTheme="minorEastAsia" w:hint="eastAsia"/>
          <w:lang w:val="en-US"/>
        </w:rPr>
        <w:t>한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다</w:t>
      </w:r>
      <w:r w:rsidR="00984B67" w:rsidRPr="008D4B4B">
        <w:rPr>
          <w:rFonts w:asciiTheme="minorEastAsia" w:eastAsiaTheme="minorEastAsia" w:hAnsiTheme="minorEastAsia"/>
          <w:lang w:val="en-US"/>
        </w:rPr>
        <w:t>.</w:t>
      </w:r>
    </w:p>
    <w:p w:rsidR="00233E29" w:rsidRPr="008D4B4B" w:rsidRDefault="00984B67" w:rsidP="00121B2B">
      <w:pPr>
        <w:pStyle w:val="a5"/>
        <w:shd w:val="clear" w:color="auto" w:fill="auto"/>
        <w:spacing w:after="248" w:line="240" w:lineRule="auto"/>
        <w:ind w:left="20" w:right="20" w:firstLine="0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 w:hint="eastAsia"/>
          <w:lang w:val="en-US"/>
        </w:rPr>
        <w:t>제</w:t>
      </w:r>
      <w:r w:rsidRPr="008D4B4B">
        <w:rPr>
          <w:rFonts w:asciiTheme="minorEastAsia" w:eastAsiaTheme="minorEastAsia" w:hAnsiTheme="minorEastAsia"/>
          <w:lang w:val="en-US"/>
        </w:rPr>
        <w:t xml:space="preserve"> 2 </w:t>
      </w:r>
      <w:r w:rsidRPr="008D4B4B">
        <w:rPr>
          <w:rFonts w:asciiTheme="minorEastAsia" w:eastAsiaTheme="minorEastAsia" w:hAnsiTheme="minorEastAsia" w:hint="eastAsia"/>
          <w:lang w:val="en-US"/>
        </w:rPr>
        <w:t>조</w:t>
      </w:r>
      <w:r w:rsidR="00FB6C74" w:rsidRPr="008D4B4B">
        <w:rPr>
          <w:rFonts w:asciiTheme="minorEastAsia" w:eastAsiaTheme="minorEastAsia" w:hAnsiTheme="minorEastAsia" w:hint="eastAsia"/>
          <w:lang w:val="en-US"/>
        </w:rPr>
        <w:t xml:space="preserve">. </w:t>
      </w:r>
      <w:r w:rsidRPr="008D4B4B">
        <w:rPr>
          <w:rFonts w:asciiTheme="minorEastAsia" w:eastAsiaTheme="minorEastAsia" w:hAnsiTheme="minorEastAsia"/>
          <w:lang w:val="en-US"/>
        </w:rPr>
        <w:t>-</w:t>
      </w:r>
      <w:r w:rsidR="0091732D" w:rsidRPr="008D4B4B">
        <w:rPr>
          <w:rFonts w:asciiTheme="minorEastAsia" w:eastAsiaTheme="minorEastAsia" w:hAnsiTheme="minorEastAsia" w:hint="eastAsia"/>
          <w:lang w:val="en-US"/>
        </w:rPr>
        <w:t xml:space="preserve"> 본</w:t>
      </w:r>
      <w:r w:rsidRPr="008D4B4B">
        <w:rPr>
          <w:rFonts w:asciiTheme="minorEastAsia" w:eastAsiaTheme="minorEastAsia" w:hAnsiTheme="minorEastAsia"/>
          <w:lang w:val="en-US"/>
        </w:rPr>
        <w:t xml:space="preserve"> </w:t>
      </w:r>
      <w:r w:rsidRPr="008D4B4B">
        <w:rPr>
          <w:rFonts w:asciiTheme="minorEastAsia" w:eastAsiaTheme="minorEastAsia" w:hAnsiTheme="minorEastAsia" w:hint="eastAsia"/>
          <w:lang w:val="en-US"/>
        </w:rPr>
        <w:t>결의안의</w:t>
      </w:r>
      <w:r w:rsidRPr="008D4B4B">
        <w:rPr>
          <w:rFonts w:asciiTheme="minorEastAsia" w:eastAsiaTheme="minorEastAsia" w:hAnsiTheme="minorEastAsia"/>
          <w:lang w:val="en-US"/>
        </w:rPr>
        <w:t xml:space="preserve"> </w:t>
      </w:r>
      <w:r w:rsidRPr="008D4B4B">
        <w:rPr>
          <w:rFonts w:asciiTheme="minorEastAsia" w:eastAsiaTheme="minorEastAsia" w:hAnsiTheme="minorEastAsia" w:hint="eastAsia"/>
          <w:lang w:val="en-US"/>
        </w:rPr>
        <w:t>이행을</w:t>
      </w:r>
      <w:r w:rsidRPr="008D4B4B">
        <w:rPr>
          <w:rFonts w:asciiTheme="minorEastAsia" w:eastAsiaTheme="minorEastAsia" w:hAnsiTheme="minorEastAsia"/>
          <w:lang w:val="en-US"/>
        </w:rPr>
        <w:t xml:space="preserve"> </w:t>
      </w:r>
      <w:r w:rsidRPr="008D4B4B">
        <w:rPr>
          <w:rFonts w:asciiTheme="minorEastAsia" w:eastAsiaTheme="minorEastAsia" w:hAnsiTheme="minorEastAsia" w:hint="eastAsia"/>
          <w:lang w:val="en-US"/>
        </w:rPr>
        <w:t>담당하는</w:t>
      </w:r>
      <w:r w:rsidRPr="008D4B4B">
        <w:rPr>
          <w:rFonts w:asciiTheme="minorEastAsia" w:eastAsiaTheme="minorEastAsia" w:hAnsiTheme="minorEastAsia"/>
          <w:lang w:val="en-US"/>
        </w:rPr>
        <w:t xml:space="preserve"> </w:t>
      </w:r>
      <w:r w:rsidRPr="008D4B4B">
        <w:rPr>
          <w:rFonts w:asciiTheme="minorEastAsia" w:eastAsiaTheme="minorEastAsia" w:hAnsiTheme="minorEastAsia" w:hint="eastAsia"/>
          <w:lang w:val="en-US"/>
        </w:rPr>
        <w:t>국가</w:t>
      </w:r>
      <w:r w:rsidRPr="008D4B4B">
        <w:rPr>
          <w:rFonts w:asciiTheme="minorEastAsia" w:eastAsiaTheme="minorEastAsia" w:hAnsiTheme="minorEastAsia"/>
          <w:lang w:val="en-US"/>
        </w:rPr>
        <w:t xml:space="preserve"> </w:t>
      </w:r>
      <w:r w:rsidRPr="008D4B4B">
        <w:rPr>
          <w:rFonts w:asciiTheme="minorEastAsia" w:eastAsiaTheme="minorEastAsia" w:hAnsiTheme="minorEastAsia" w:hint="eastAsia"/>
          <w:lang w:val="en-US"/>
        </w:rPr>
        <w:t>기관은</w:t>
      </w:r>
      <w:r w:rsidRPr="008D4B4B">
        <w:rPr>
          <w:rFonts w:asciiTheme="minorEastAsia" w:eastAsiaTheme="minorEastAsia" w:hAnsiTheme="minorEastAsia"/>
          <w:lang w:val="en-US"/>
        </w:rPr>
        <w:t xml:space="preserve"> </w:t>
      </w:r>
      <w:r w:rsidRPr="008D4B4B">
        <w:rPr>
          <w:rFonts w:asciiTheme="minorEastAsia" w:eastAsiaTheme="minorEastAsia" w:hAnsiTheme="minorEastAsia" w:hint="eastAsia"/>
          <w:lang w:val="en-US"/>
        </w:rPr>
        <w:t>다음과</w:t>
      </w:r>
      <w:r w:rsidRPr="008D4B4B">
        <w:rPr>
          <w:rFonts w:asciiTheme="minorEastAsia" w:eastAsiaTheme="minorEastAsia" w:hAnsiTheme="minorEastAsia"/>
          <w:lang w:val="en-US"/>
        </w:rPr>
        <w:t xml:space="preserve"> </w:t>
      </w:r>
      <w:r w:rsidRPr="008D4B4B">
        <w:rPr>
          <w:rFonts w:asciiTheme="minorEastAsia" w:eastAsiaTheme="minorEastAsia" w:hAnsiTheme="minorEastAsia" w:hint="eastAsia"/>
          <w:lang w:val="en-US"/>
        </w:rPr>
        <w:t>같다</w:t>
      </w:r>
      <w:r w:rsidRPr="008D4B4B">
        <w:rPr>
          <w:rFonts w:asciiTheme="minorEastAsia" w:eastAsiaTheme="minorEastAsia" w:hAnsiTheme="minorEastAsia"/>
          <w:lang w:val="en-US"/>
        </w:rPr>
        <w:t>.</w:t>
      </w:r>
    </w:p>
    <w:p w:rsidR="00233E29" w:rsidRPr="008D4B4B" w:rsidRDefault="00984B67" w:rsidP="00121B2B">
      <w:pPr>
        <w:pStyle w:val="a5"/>
        <w:shd w:val="clear" w:color="auto" w:fill="auto"/>
        <w:spacing w:after="279" w:line="240" w:lineRule="auto"/>
        <w:ind w:left="2200" w:right="20"/>
        <w:jc w:val="left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 w:hint="eastAsia"/>
        </w:rPr>
        <w:t>아르헨티나</w:t>
      </w:r>
      <w:r w:rsidR="00B57C04" w:rsidRPr="008D4B4B">
        <w:rPr>
          <w:rFonts w:asciiTheme="minorEastAsia" w:eastAsiaTheme="minorEastAsia" w:hAnsiTheme="minorEastAsia"/>
        </w:rPr>
        <w:t xml:space="preserve">: </w:t>
      </w:r>
      <w:r w:rsidRPr="008D4B4B">
        <w:rPr>
          <w:rFonts w:asciiTheme="minorEastAsia" w:eastAsiaTheme="minorEastAsia" w:hAnsiTheme="minorEastAsia"/>
        </w:rPr>
        <w:tab/>
      </w:r>
      <w:proofErr w:type="spellStart"/>
      <w:r w:rsidR="008D4B4B" w:rsidRPr="008D4B4B">
        <w:rPr>
          <w:rFonts w:asciiTheme="minorEastAsia" w:eastAsiaTheme="minorEastAsia" w:hAnsiTheme="minorEastAsia" w:hint="eastAsia"/>
        </w:rPr>
        <w:t>국가의약품식품의료기술청</w:t>
      </w:r>
      <w:proofErr w:type="spellEnd"/>
      <w:r w:rsidR="008D4B4B" w:rsidRPr="008D4B4B">
        <w:rPr>
          <w:rFonts w:asciiTheme="minorEastAsia" w:eastAsiaTheme="minorEastAsia" w:hAnsiTheme="minorEastAsia" w:hint="eastAsia"/>
        </w:rPr>
        <w:t xml:space="preserve"> </w:t>
      </w:r>
      <w:r w:rsidR="008D4B4B" w:rsidRPr="008D4B4B">
        <w:rPr>
          <w:rFonts w:asciiTheme="minorEastAsia" w:eastAsiaTheme="minorEastAsia" w:hAnsiTheme="minorEastAsia"/>
        </w:rPr>
        <w:t>(ANMAT)</w:t>
      </w:r>
    </w:p>
    <w:p w:rsidR="00233E29" w:rsidRPr="008D4B4B" w:rsidRDefault="00984B67" w:rsidP="00984B67">
      <w:pPr>
        <w:pStyle w:val="a5"/>
        <w:shd w:val="clear" w:color="auto" w:fill="auto"/>
        <w:spacing w:after="279" w:line="240" w:lineRule="auto"/>
        <w:ind w:left="2200" w:right="20"/>
        <w:jc w:val="left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 w:hint="eastAsia"/>
        </w:rPr>
        <w:t>브라질</w:t>
      </w:r>
      <w:r w:rsidR="00B57C04" w:rsidRPr="008D4B4B">
        <w:rPr>
          <w:rFonts w:asciiTheme="minorEastAsia" w:eastAsiaTheme="minorEastAsia" w:hAnsiTheme="minorEastAsia"/>
        </w:rPr>
        <w:t xml:space="preserve">: </w:t>
      </w:r>
      <w:r w:rsidRPr="008D4B4B">
        <w:rPr>
          <w:rFonts w:asciiTheme="minorEastAsia" w:eastAsiaTheme="minorEastAsia" w:hAnsiTheme="minorEastAsia"/>
        </w:rPr>
        <w:tab/>
      </w:r>
      <w:proofErr w:type="spellStart"/>
      <w:r w:rsidR="008D4B4B" w:rsidRPr="008D4B4B">
        <w:rPr>
          <w:rFonts w:asciiTheme="minorEastAsia" w:eastAsiaTheme="minorEastAsia" w:hAnsiTheme="minorEastAsia" w:hint="eastAsia"/>
        </w:rPr>
        <w:t>위생감시국</w:t>
      </w:r>
      <w:proofErr w:type="spellEnd"/>
      <w:r w:rsidR="008D4B4B" w:rsidRPr="008D4B4B">
        <w:rPr>
          <w:rFonts w:asciiTheme="minorEastAsia" w:eastAsiaTheme="minorEastAsia" w:hAnsiTheme="minorEastAsia"/>
        </w:rPr>
        <w:t xml:space="preserve"> (ANVISA)</w:t>
      </w:r>
    </w:p>
    <w:p w:rsidR="00233E29" w:rsidRPr="008D4B4B" w:rsidRDefault="00984B67" w:rsidP="00121B2B">
      <w:pPr>
        <w:pStyle w:val="a5"/>
        <w:shd w:val="clear" w:color="auto" w:fill="auto"/>
        <w:spacing w:after="287" w:line="240" w:lineRule="auto"/>
        <w:ind w:left="2200" w:right="20"/>
        <w:jc w:val="left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 w:hint="eastAsia"/>
        </w:rPr>
        <w:t>파라과이</w:t>
      </w:r>
      <w:r w:rsidR="00B57C04" w:rsidRPr="008D4B4B">
        <w:rPr>
          <w:rFonts w:asciiTheme="minorEastAsia" w:eastAsiaTheme="minorEastAsia" w:hAnsiTheme="minorEastAsia"/>
        </w:rPr>
        <w:t xml:space="preserve">: </w:t>
      </w:r>
      <w:r w:rsidRPr="008D4B4B">
        <w:rPr>
          <w:rFonts w:asciiTheme="minorEastAsia" w:eastAsiaTheme="minorEastAsia" w:hAnsiTheme="minorEastAsia"/>
        </w:rPr>
        <w:tab/>
      </w:r>
      <w:proofErr w:type="spellStart"/>
      <w:r w:rsidR="008D4B4B" w:rsidRPr="008D4B4B">
        <w:rPr>
          <w:rFonts w:asciiTheme="minorEastAsia" w:eastAsiaTheme="minorEastAsia" w:hAnsiTheme="minorEastAsia" w:hint="eastAsia"/>
        </w:rPr>
        <w:t>보건사회복지부</w:t>
      </w:r>
      <w:proofErr w:type="spellEnd"/>
      <w:r w:rsidR="008D4B4B" w:rsidRPr="008D4B4B">
        <w:rPr>
          <w:rFonts w:asciiTheme="minorEastAsia" w:eastAsiaTheme="minorEastAsia" w:hAnsiTheme="minorEastAsia" w:hint="eastAsia"/>
        </w:rPr>
        <w:t xml:space="preserve"> </w:t>
      </w:r>
      <w:proofErr w:type="spellStart"/>
      <w:r w:rsidR="008D4B4B" w:rsidRPr="008D4B4B">
        <w:rPr>
          <w:rFonts w:asciiTheme="minorEastAsia" w:eastAsiaTheme="minorEastAsia" w:hAnsiTheme="minorEastAsia" w:hint="eastAsia"/>
        </w:rPr>
        <w:t>위생감시국</w:t>
      </w:r>
      <w:proofErr w:type="spellEnd"/>
      <w:r w:rsidR="008D4B4B" w:rsidRPr="008D4B4B">
        <w:rPr>
          <w:rFonts w:asciiTheme="minorEastAsia" w:eastAsiaTheme="minorEastAsia" w:hAnsiTheme="minorEastAsia"/>
          <w:lang w:val="es-US"/>
        </w:rPr>
        <w:t xml:space="preserve"> </w:t>
      </w:r>
      <w:r w:rsidR="008D4B4B" w:rsidRPr="008D4B4B">
        <w:rPr>
          <w:rFonts w:asciiTheme="minorEastAsia" w:eastAsiaTheme="minorEastAsia" w:hAnsiTheme="minorEastAsia"/>
        </w:rPr>
        <w:t>(MSPyBS</w:t>
      </w:r>
    </w:p>
    <w:p w:rsidR="00233E29" w:rsidRPr="008D4B4B" w:rsidRDefault="00984B67" w:rsidP="00984B67">
      <w:pPr>
        <w:pStyle w:val="a5"/>
        <w:shd w:val="clear" w:color="auto" w:fill="auto"/>
        <w:spacing w:after="287" w:line="240" w:lineRule="auto"/>
        <w:ind w:left="2200" w:right="20"/>
        <w:jc w:val="left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 w:hint="eastAsia"/>
        </w:rPr>
        <w:t>우루과이</w:t>
      </w:r>
      <w:r w:rsidR="00B57C04" w:rsidRPr="008D4B4B">
        <w:rPr>
          <w:rFonts w:asciiTheme="minorEastAsia" w:eastAsiaTheme="minorEastAsia" w:hAnsiTheme="minorEastAsia"/>
        </w:rPr>
        <w:t>:</w:t>
      </w:r>
      <w:r w:rsidRPr="008D4B4B">
        <w:rPr>
          <w:rFonts w:asciiTheme="minorEastAsia" w:eastAsiaTheme="minorEastAsia" w:hAnsiTheme="minorEastAsia"/>
        </w:rPr>
        <w:tab/>
      </w:r>
      <w:r w:rsidRPr="008D4B4B">
        <w:rPr>
          <w:rFonts w:asciiTheme="minorEastAsia" w:eastAsiaTheme="minorEastAsia" w:hAnsiTheme="minorEastAsia" w:hint="eastAsia"/>
        </w:rPr>
        <w:t>보건부</w:t>
      </w:r>
      <w:r w:rsidRPr="008D4B4B">
        <w:rPr>
          <w:rFonts w:asciiTheme="minorEastAsia" w:eastAsiaTheme="minorEastAsia" w:hAnsiTheme="minorEastAsia"/>
        </w:rPr>
        <w:t xml:space="preserve"> (MSP)</w:t>
      </w:r>
    </w:p>
    <w:p w:rsidR="00233E29" w:rsidRPr="008D4B4B" w:rsidRDefault="00984B67" w:rsidP="00121B2B">
      <w:pPr>
        <w:pStyle w:val="a5"/>
        <w:shd w:val="clear" w:color="auto" w:fill="auto"/>
        <w:spacing w:after="283" w:line="240" w:lineRule="auto"/>
        <w:ind w:left="20" w:right="20" w:firstLine="0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 w:hint="eastAsia"/>
        </w:rPr>
        <w:t>제</w:t>
      </w:r>
      <w:r w:rsidRPr="008D4B4B">
        <w:rPr>
          <w:rFonts w:asciiTheme="minorEastAsia" w:eastAsiaTheme="minorEastAsia" w:hAnsiTheme="minorEastAsia"/>
        </w:rPr>
        <w:t xml:space="preserve"> 3 </w:t>
      </w:r>
      <w:r w:rsidRPr="008D4B4B">
        <w:rPr>
          <w:rFonts w:asciiTheme="minorEastAsia" w:eastAsiaTheme="minorEastAsia" w:hAnsiTheme="minorEastAsia" w:hint="eastAsia"/>
        </w:rPr>
        <w:t>조</w:t>
      </w:r>
      <w:r w:rsidR="00FB6C74" w:rsidRPr="008D4B4B">
        <w:rPr>
          <w:rFonts w:asciiTheme="minorEastAsia" w:eastAsiaTheme="minorEastAsia" w:hAnsiTheme="minorEastAsia" w:hint="eastAsia"/>
        </w:rPr>
        <w:t xml:space="preserve">. </w:t>
      </w:r>
      <w:r w:rsidRPr="008D4B4B">
        <w:rPr>
          <w:rFonts w:asciiTheme="minorEastAsia" w:eastAsiaTheme="minorEastAsia" w:hAnsiTheme="minorEastAsia"/>
        </w:rPr>
        <w:t>-</w:t>
      </w:r>
      <w:r w:rsidR="008D4B4B" w:rsidRPr="008D4B4B">
        <w:rPr>
          <w:rFonts w:asciiTheme="minorEastAsia" w:eastAsiaTheme="minorEastAsia" w:hAnsiTheme="minorEastAsia" w:hint="eastAsia"/>
          <w:lang w:val="es-US"/>
        </w:rPr>
        <w:t xml:space="preserve"> </w:t>
      </w:r>
      <w:r w:rsidR="008D4B4B" w:rsidRPr="008D4B4B">
        <w:rPr>
          <w:rFonts w:asciiTheme="minorEastAsia" w:eastAsiaTheme="minorEastAsia" w:hAnsiTheme="minorEastAsia" w:hint="eastAsia"/>
          <w:lang w:val="es-US"/>
        </w:rPr>
        <w:t xml:space="preserve">본 결의안은 당사국 영토에서, 당사국간 무역 및 </w:t>
      </w:r>
      <w:proofErr w:type="spellStart"/>
      <w:r w:rsidR="008D4B4B" w:rsidRPr="008D4B4B">
        <w:rPr>
          <w:rFonts w:asciiTheme="minorEastAsia" w:eastAsiaTheme="minorEastAsia" w:hAnsiTheme="minorEastAsia" w:hint="eastAsia"/>
          <w:lang w:val="es-US"/>
        </w:rPr>
        <w:t>지역외</w:t>
      </w:r>
      <w:proofErr w:type="spellEnd"/>
      <w:r w:rsidR="008D4B4B" w:rsidRPr="008D4B4B">
        <w:rPr>
          <w:rFonts w:asciiTheme="minorEastAsia" w:eastAsiaTheme="minorEastAsia" w:hAnsiTheme="minorEastAsia" w:hint="eastAsia"/>
          <w:lang w:val="es-US"/>
        </w:rPr>
        <w:t xml:space="preserve"> 수입에 적용된다.</w:t>
      </w:r>
    </w:p>
    <w:p w:rsidR="00233E29" w:rsidRPr="008D4B4B" w:rsidRDefault="00FB6C74" w:rsidP="00121B2B">
      <w:pPr>
        <w:pStyle w:val="a5"/>
        <w:shd w:val="clear" w:color="auto" w:fill="auto"/>
        <w:spacing w:after="155" w:line="240" w:lineRule="auto"/>
        <w:ind w:left="20" w:firstLine="0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 w:hint="eastAsia"/>
          <w:lang w:val="en-US"/>
        </w:rPr>
        <w:t xml:space="preserve">제 4조. </w:t>
      </w:r>
      <w:r w:rsidR="00984B67" w:rsidRPr="008D4B4B">
        <w:rPr>
          <w:rFonts w:asciiTheme="minorEastAsia" w:eastAsiaTheme="minorEastAsia" w:hAnsiTheme="minorEastAsia"/>
          <w:lang w:val="en-US"/>
        </w:rPr>
        <w:t>-</w:t>
      </w:r>
      <w:r w:rsidR="008D4B4B" w:rsidRPr="008D4B4B">
        <w:rPr>
          <w:rFonts w:asciiTheme="minorEastAsia" w:eastAsiaTheme="minorEastAsia" w:hAnsiTheme="minorEastAsia" w:hint="eastAsia"/>
          <w:lang w:val="en-US"/>
        </w:rPr>
        <w:t xml:space="preserve"> 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GMC 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결의안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8D4B4B" w:rsidRPr="008D4B4B">
        <w:rPr>
          <w:rFonts w:asciiTheme="minorEastAsia" w:eastAsiaTheme="minorEastAsia" w:hAnsiTheme="minorEastAsia" w:hint="eastAsia"/>
          <w:lang w:val="en-US"/>
        </w:rPr>
        <w:t>N</w:t>
      </w:r>
      <w:r w:rsidR="008D4B4B" w:rsidRPr="008D4B4B">
        <w:rPr>
          <w:rFonts w:asciiTheme="minorEastAsia" w:eastAsiaTheme="minorEastAsia" w:hAnsiTheme="minorEastAsia" w:hint="eastAsia"/>
          <w:vertAlign w:val="superscript"/>
          <w:lang w:val="en-US"/>
        </w:rPr>
        <w:t>o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38/09</w:t>
      </w:r>
      <w:r w:rsidR="00984B67" w:rsidRPr="008D4B4B">
        <w:rPr>
          <w:rFonts w:asciiTheme="minorEastAsia" w:eastAsiaTheme="minorEastAsia" w:hAnsiTheme="minorEastAsia" w:hint="eastAsia"/>
          <w:lang w:val="en-US"/>
        </w:rPr>
        <w:t>를</w:t>
      </w:r>
      <w:r w:rsidR="00984B67" w:rsidRPr="008D4B4B">
        <w:rPr>
          <w:rFonts w:asciiTheme="minorEastAsia" w:eastAsiaTheme="minorEastAsia" w:hAnsiTheme="minorEastAsia"/>
          <w:lang w:val="en-US"/>
        </w:rPr>
        <w:t xml:space="preserve"> </w:t>
      </w:r>
      <w:r w:rsidR="008D4B4B" w:rsidRPr="008D4B4B">
        <w:rPr>
          <w:rFonts w:asciiTheme="minorEastAsia" w:eastAsiaTheme="minorEastAsia" w:hAnsiTheme="minorEastAsia" w:hint="eastAsia"/>
          <w:lang w:val="en-US"/>
        </w:rPr>
        <w:t>폐기한다</w:t>
      </w:r>
      <w:r w:rsidR="00984B67" w:rsidRPr="008D4B4B">
        <w:rPr>
          <w:rFonts w:asciiTheme="minorEastAsia" w:eastAsiaTheme="minorEastAsia" w:hAnsiTheme="minorEastAsia"/>
          <w:lang w:val="en-US"/>
        </w:rPr>
        <w:t>.</w:t>
      </w:r>
    </w:p>
    <w:p w:rsidR="00233E29" w:rsidRPr="008D4B4B" w:rsidRDefault="00984B67" w:rsidP="00984B67">
      <w:pPr>
        <w:pStyle w:val="a5"/>
        <w:shd w:val="clear" w:color="auto" w:fill="auto"/>
        <w:spacing w:after="155" w:line="240" w:lineRule="auto"/>
        <w:ind w:left="20" w:firstLine="0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 w:hint="eastAsia"/>
          <w:lang w:val="en-US"/>
        </w:rPr>
        <w:t>제</w:t>
      </w:r>
      <w:r w:rsidRPr="008D4B4B">
        <w:rPr>
          <w:rFonts w:asciiTheme="minorEastAsia" w:eastAsiaTheme="minorEastAsia" w:hAnsiTheme="minorEastAsia"/>
          <w:lang w:val="en-US"/>
        </w:rPr>
        <w:t xml:space="preserve"> 5 </w:t>
      </w:r>
      <w:r w:rsidRPr="008D4B4B">
        <w:rPr>
          <w:rFonts w:asciiTheme="minorEastAsia" w:eastAsiaTheme="minorEastAsia" w:hAnsiTheme="minorEastAsia" w:hint="eastAsia"/>
          <w:lang w:val="en-US"/>
        </w:rPr>
        <w:t>조</w:t>
      </w:r>
      <w:r w:rsidR="00FB6C74" w:rsidRPr="008D4B4B">
        <w:rPr>
          <w:rFonts w:asciiTheme="minorEastAsia" w:eastAsiaTheme="minorEastAsia" w:hAnsiTheme="minorEastAsia" w:hint="eastAsia"/>
          <w:lang w:val="en-US"/>
        </w:rPr>
        <w:t xml:space="preserve">. </w:t>
      </w:r>
      <w:r w:rsidRPr="008D4B4B">
        <w:rPr>
          <w:rFonts w:asciiTheme="minorEastAsia" w:eastAsiaTheme="minorEastAsia" w:hAnsiTheme="minorEastAsia"/>
          <w:lang w:val="en-US"/>
        </w:rPr>
        <w:t>-</w:t>
      </w:r>
      <w:r w:rsidR="008D4B4B" w:rsidRPr="008D4B4B">
        <w:rPr>
          <w:rFonts w:asciiTheme="minorEastAsia" w:eastAsiaTheme="minorEastAsia" w:hAnsiTheme="minorEastAsia" w:hint="eastAsia"/>
          <w:lang w:val="en-US"/>
        </w:rPr>
        <w:t xml:space="preserve"> 본</w:t>
      </w:r>
      <w:r w:rsidRPr="008D4B4B">
        <w:rPr>
          <w:rFonts w:asciiTheme="minorEastAsia" w:eastAsiaTheme="minorEastAsia" w:hAnsiTheme="minorEastAsia"/>
          <w:lang w:val="en-US"/>
        </w:rPr>
        <w:t xml:space="preserve"> </w:t>
      </w:r>
      <w:r w:rsidRPr="008D4B4B">
        <w:rPr>
          <w:rFonts w:asciiTheme="minorEastAsia" w:eastAsiaTheme="minorEastAsia" w:hAnsiTheme="minorEastAsia" w:hint="eastAsia"/>
          <w:lang w:val="en-US"/>
        </w:rPr>
        <w:t>결의안은</w:t>
      </w:r>
      <w:r w:rsidRPr="008D4B4B">
        <w:rPr>
          <w:rFonts w:asciiTheme="minorEastAsia" w:eastAsiaTheme="minorEastAsia" w:hAnsiTheme="minorEastAsia"/>
          <w:lang w:val="en-US"/>
        </w:rPr>
        <w:t xml:space="preserve"> 2012</w:t>
      </w:r>
      <w:r w:rsidRPr="008D4B4B">
        <w:rPr>
          <w:rFonts w:asciiTheme="minorEastAsia" w:eastAsiaTheme="minorEastAsia" w:hAnsiTheme="minorEastAsia" w:hint="eastAsia"/>
          <w:lang w:val="en-US"/>
        </w:rPr>
        <w:t>년</w:t>
      </w:r>
      <w:r w:rsidRPr="008D4B4B">
        <w:rPr>
          <w:rFonts w:asciiTheme="minorEastAsia" w:eastAsiaTheme="minorEastAsia" w:hAnsiTheme="minorEastAsia"/>
          <w:lang w:val="en-US"/>
        </w:rPr>
        <w:t xml:space="preserve"> 12</w:t>
      </w:r>
      <w:r w:rsidRPr="008D4B4B">
        <w:rPr>
          <w:rFonts w:asciiTheme="minorEastAsia" w:eastAsiaTheme="minorEastAsia" w:hAnsiTheme="minorEastAsia" w:hint="eastAsia"/>
          <w:lang w:val="en-US"/>
        </w:rPr>
        <w:t>월</w:t>
      </w:r>
      <w:r w:rsidRPr="008D4B4B">
        <w:rPr>
          <w:rFonts w:asciiTheme="minorEastAsia" w:eastAsiaTheme="minorEastAsia" w:hAnsiTheme="minorEastAsia"/>
          <w:lang w:val="en-US"/>
        </w:rPr>
        <w:t xml:space="preserve"> 31</w:t>
      </w:r>
      <w:r w:rsidRPr="008D4B4B">
        <w:rPr>
          <w:rFonts w:asciiTheme="minorEastAsia" w:eastAsiaTheme="minorEastAsia" w:hAnsiTheme="minorEastAsia" w:hint="eastAsia"/>
          <w:lang w:val="en-US"/>
        </w:rPr>
        <w:t>일</w:t>
      </w:r>
      <w:r w:rsidRPr="008D4B4B">
        <w:rPr>
          <w:rFonts w:asciiTheme="minorEastAsia" w:eastAsiaTheme="minorEastAsia" w:hAnsiTheme="minorEastAsia"/>
          <w:lang w:val="en-US"/>
        </w:rPr>
        <w:t xml:space="preserve"> </w:t>
      </w:r>
      <w:r w:rsidR="008D4B4B" w:rsidRPr="008D4B4B">
        <w:rPr>
          <w:rFonts w:asciiTheme="minorEastAsia" w:eastAsiaTheme="minorEastAsia" w:hAnsiTheme="minorEastAsia" w:hint="eastAsia"/>
          <w:lang w:val="es-US"/>
        </w:rPr>
        <w:t>이전에 당사국의 법률에 통합되어야 한다.</w:t>
      </w:r>
    </w:p>
    <w:p w:rsidR="00233E29" w:rsidRPr="008D4B4B" w:rsidRDefault="00984B67" w:rsidP="00121B2B">
      <w:pPr>
        <w:pStyle w:val="20"/>
        <w:shd w:val="clear" w:color="auto" w:fill="auto"/>
        <w:spacing w:after="0" w:line="240" w:lineRule="auto"/>
        <w:ind w:right="20" w:firstLine="0"/>
        <w:jc w:val="right"/>
        <w:rPr>
          <w:rFonts w:asciiTheme="minorEastAsia" w:eastAsiaTheme="minorEastAsia" w:hAnsiTheme="minorEastAsia"/>
        </w:rPr>
      </w:pPr>
      <w:r w:rsidRPr="008D4B4B">
        <w:rPr>
          <w:rFonts w:asciiTheme="minorEastAsia" w:eastAsiaTheme="minorEastAsia" w:hAnsiTheme="minorEastAsia"/>
        </w:rPr>
        <w:t>LXXXVIII GMC-</w:t>
      </w:r>
      <w:r w:rsidR="008D4B4B" w:rsidRPr="008D4B4B">
        <w:rPr>
          <w:rFonts w:asciiTheme="minorEastAsia" w:eastAsiaTheme="minorEastAsia" w:hAnsiTheme="minorEastAsia" w:hint="eastAsia"/>
        </w:rPr>
        <w:t xml:space="preserve"> </w:t>
      </w:r>
      <w:proofErr w:type="spellStart"/>
      <w:r w:rsidRPr="008D4B4B">
        <w:rPr>
          <w:rFonts w:asciiTheme="minorEastAsia" w:eastAsiaTheme="minorEastAsia" w:hAnsiTheme="minorEastAsia" w:hint="eastAsia"/>
        </w:rPr>
        <w:t>부에노스</w:t>
      </w:r>
      <w:proofErr w:type="spellEnd"/>
      <w:r w:rsidRPr="008D4B4B">
        <w:rPr>
          <w:rFonts w:asciiTheme="minorEastAsia" w:eastAsiaTheme="minorEastAsia" w:hAnsiTheme="minorEastAsia"/>
        </w:rPr>
        <w:t xml:space="preserve"> </w:t>
      </w:r>
      <w:proofErr w:type="spellStart"/>
      <w:r w:rsidRPr="008D4B4B">
        <w:rPr>
          <w:rFonts w:asciiTheme="minorEastAsia" w:eastAsiaTheme="minorEastAsia" w:hAnsiTheme="minorEastAsia" w:hint="eastAsia"/>
        </w:rPr>
        <w:t>아이레스</w:t>
      </w:r>
      <w:proofErr w:type="spellEnd"/>
      <w:r w:rsidR="008D4B4B" w:rsidRPr="008D4B4B">
        <w:rPr>
          <w:rFonts w:asciiTheme="minorEastAsia" w:eastAsiaTheme="minorEastAsia" w:hAnsiTheme="minorEastAsia"/>
        </w:rPr>
        <w:t>, 14/VI/</w:t>
      </w:r>
      <w:r w:rsidRPr="008D4B4B">
        <w:rPr>
          <w:rFonts w:asciiTheme="minorEastAsia" w:eastAsiaTheme="minorEastAsia" w:hAnsiTheme="minorEastAsia"/>
        </w:rPr>
        <w:t>12.</w:t>
      </w:r>
    </w:p>
    <w:p w:rsidR="00984B67" w:rsidRPr="00F72F9B" w:rsidRDefault="00984B67">
      <w:pPr>
        <w:rPr>
          <w:rFonts w:asciiTheme="minorEastAsia" w:eastAsiaTheme="minorEastAsia" w:hAnsiTheme="minorEastAsia" w:cs="Arial"/>
          <w:b/>
          <w:bCs/>
          <w:sz w:val="22"/>
          <w:szCs w:val="22"/>
          <w:highlight w:val="yellow"/>
        </w:rPr>
      </w:pPr>
      <w:r w:rsidRPr="00F72F9B">
        <w:rPr>
          <w:rFonts w:asciiTheme="minorEastAsia" w:eastAsiaTheme="minorEastAsia" w:hAnsiTheme="minorEastAsia"/>
          <w:highlight w:val="yellow"/>
        </w:rPr>
        <w:br w:type="page"/>
      </w:r>
    </w:p>
    <w:p w:rsidR="00984B67" w:rsidRPr="004B25B7" w:rsidRDefault="00984B67" w:rsidP="00984B67">
      <w:pPr>
        <w:pStyle w:val="20"/>
        <w:shd w:val="clear" w:color="auto" w:fill="auto"/>
        <w:spacing w:afterLines="100" w:line="240" w:lineRule="auto"/>
        <w:ind w:right="40" w:firstLine="0"/>
        <w:jc w:val="center"/>
        <w:rPr>
          <w:rFonts w:asciiTheme="minorEastAsia" w:eastAsiaTheme="minorEastAsia" w:hAnsiTheme="minorEastAsia"/>
        </w:rPr>
      </w:pPr>
      <w:r w:rsidRPr="004B25B7">
        <w:rPr>
          <w:rFonts w:asciiTheme="minorEastAsia" w:eastAsiaTheme="minorEastAsia" w:hAnsiTheme="minorEastAsia" w:hint="eastAsia"/>
        </w:rPr>
        <w:lastRenderedPageBreak/>
        <w:t>부속서</w:t>
      </w:r>
    </w:p>
    <w:p w:rsidR="00984B67" w:rsidRPr="004B25B7" w:rsidRDefault="00984B67" w:rsidP="00984B67">
      <w:pPr>
        <w:pStyle w:val="20"/>
        <w:spacing w:after="0"/>
        <w:ind w:right="40"/>
        <w:jc w:val="center"/>
        <w:rPr>
          <w:rFonts w:asciiTheme="minorEastAsia" w:eastAsiaTheme="minorEastAsia" w:hAnsiTheme="minorEastAsia"/>
        </w:rPr>
      </w:pPr>
      <w:r w:rsidRPr="004B25B7">
        <w:rPr>
          <w:rFonts w:asciiTheme="minorEastAsia" w:eastAsiaTheme="minorEastAsia" w:hAnsiTheme="minorEastAsia"/>
        </w:rPr>
        <w:t>개인 위생 제품</w:t>
      </w:r>
      <w:r w:rsidR="004B25B7" w:rsidRPr="004B25B7">
        <w:rPr>
          <w:rFonts w:asciiTheme="minorEastAsia" w:eastAsiaTheme="minorEastAsia" w:hAnsiTheme="minorEastAsia" w:hint="eastAsia"/>
        </w:rPr>
        <w:t xml:space="preserve">, </w:t>
      </w:r>
      <w:r w:rsidR="004B25B7" w:rsidRPr="004B25B7">
        <w:rPr>
          <w:rFonts w:asciiTheme="minorEastAsia" w:eastAsiaTheme="minorEastAsia" w:hAnsiTheme="minorEastAsia"/>
        </w:rPr>
        <w:t>화장품 및 향수</w:t>
      </w:r>
      <w:r w:rsidRPr="004B25B7">
        <w:rPr>
          <w:rFonts w:asciiTheme="minorEastAsia" w:eastAsiaTheme="minorEastAsia" w:hAnsiTheme="minorEastAsia"/>
        </w:rPr>
        <w:t>에 허용되는 착색 물질 목록에 대한 MERCOSUR 기술 규정</w:t>
      </w:r>
    </w:p>
    <w:p w:rsidR="00233E29" w:rsidRPr="00204E97" w:rsidRDefault="00233E29" w:rsidP="00984B67">
      <w:pPr>
        <w:pStyle w:val="20"/>
        <w:shd w:val="clear" w:color="auto" w:fill="auto"/>
        <w:spacing w:after="188" w:line="240" w:lineRule="auto"/>
        <w:ind w:right="40" w:firstLine="0"/>
        <w:jc w:val="center"/>
        <w:rPr>
          <w:rFonts w:asciiTheme="minorEastAsia" w:eastAsiaTheme="minorEastAsia" w:hAnsiTheme="minorEastAsia"/>
        </w:rPr>
      </w:pPr>
    </w:p>
    <w:p w:rsidR="00233E29" w:rsidRPr="00204E97" w:rsidRDefault="00204E97" w:rsidP="00121B2B">
      <w:pPr>
        <w:pStyle w:val="a5"/>
        <w:shd w:val="clear" w:color="auto" w:fill="auto"/>
        <w:spacing w:after="223" w:line="240" w:lineRule="auto"/>
        <w:ind w:left="20" w:right="20" w:firstLine="0"/>
        <w:rPr>
          <w:rFonts w:asciiTheme="minorEastAsia" w:eastAsiaTheme="minorEastAsia" w:hAnsiTheme="minorEastAsia"/>
        </w:rPr>
      </w:pPr>
      <w:r w:rsidRPr="00204E97">
        <w:rPr>
          <w:rFonts w:asciiTheme="minorEastAsia" w:eastAsiaTheme="minorEastAsia" w:hAnsiTheme="minorEastAsia" w:hint="eastAsia"/>
        </w:rPr>
        <w:t>본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기술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규정은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 xml:space="preserve">개인 위생 </w:t>
      </w:r>
      <w:r w:rsidR="00984B67" w:rsidRPr="00204E97">
        <w:rPr>
          <w:rFonts w:asciiTheme="minorEastAsia" w:eastAsiaTheme="minorEastAsia" w:hAnsiTheme="minorEastAsia" w:hint="eastAsia"/>
        </w:rPr>
        <w:t>제품</w:t>
      </w:r>
      <w:r w:rsidR="00984B67" w:rsidRPr="00204E97">
        <w:rPr>
          <w:rFonts w:asciiTheme="minorEastAsia" w:eastAsiaTheme="minorEastAsia" w:hAnsiTheme="minorEastAsia"/>
        </w:rPr>
        <w:t xml:space="preserve">, </w:t>
      </w:r>
      <w:r w:rsidR="00984B67" w:rsidRPr="00204E97">
        <w:rPr>
          <w:rFonts w:asciiTheme="minorEastAsia" w:eastAsiaTheme="minorEastAsia" w:hAnsiTheme="minorEastAsia" w:hint="eastAsia"/>
        </w:rPr>
        <w:t>화장품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및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향수에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대한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허용</w:t>
      </w:r>
      <w:r w:rsidRPr="00204E97">
        <w:rPr>
          <w:rFonts w:asciiTheme="minorEastAsia" w:eastAsiaTheme="minorEastAsia" w:hAnsiTheme="minorEastAsia" w:hint="eastAsia"/>
        </w:rPr>
        <w:t>되는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염료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목록을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설정</w:t>
      </w:r>
      <w:r w:rsidRPr="00204E97">
        <w:rPr>
          <w:rFonts w:asciiTheme="minorEastAsia" w:eastAsiaTheme="minorEastAsia" w:hAnsiTheme="minorEastAsia" w:hint="eastAsia"/>
        </w:rPr>
        <w:t>한</w:t>
      </w:r>
      <w:r w:rsidR="00984B67" w:rsidRPr="00204E97">
        <w:rPr>
          <w:rFonts w:asciiTheme="minorEastAsia" w:eastAsiaTheme="minorEastAsia" w:hAnsiTheme="minorEastAsia" w:hint="eastAsia"/>
        </w:rPr>
        <w:t>다</w:t>
      </w:r>
      <w:r w:rsidR="00984B67" w:rsidRPr="00204E97">
        <w:rPr>
          <w:rFonts w:asciiTheme="minorEastAsia" w:eastAsiaTheme="minorEastAsia" w:hAnsiTheme="minorEastAsia"/>
        </w:rPr>
        <w:t>.</w:t>
      </w:r>
    </w:p>
    <w:p w:rsidR="00233E29" w:rsidRPr="00204E97" w:rsidRDefault="00204E97" w:rsidP="00121B2B">
      <w:pPr>
        <w:pStyle w:val="20"/>
        <w:shd w:val="clear" w:color="auto" w:fill="auto"/>
        <w:spacing w:after="219" w:line="240" w:lineRule="auto"/>
        <w:ind w:left="320"/>
        <w:rPr>
          <w:rFonts w:asciiTheme="minorEastAsia" w:eastAsiaTheme="minorEastAsia" w:hAnsiTheme="minorEastAsia"/>
        </w:rPr>
      </w:pPr>
      <w:r w:rsidRPr="00204E97">
        <w:rPr>
          <w:rFonts w:asciiTheme="minorEastAsia" w:eastAsiaTheme="minorEastAsia" w:hAnsiTheme="minorEastAsia" w:hint="eastAsia"/>
        </w:rPr>
        <w:t>적</w:t>
      </w:r>
      <w:r w:rsidR="00984B67" w:rsidRPr="00204E97">
        <w:rPr>
          <w:rFonts w:asciiTheme="minorEastAsia" w:eastAsiaTheme="minorEastAsia" w:hAnsiTheme="minorEastAsia" w:hint="eastAsia"/>
        </w:rPr>
        <w:t>용</w:t>
      </w:r>
      <w:r w:rsidR="00984B67" w:rsidRPr="00204E97">
        <w:rPr>
          <w:rFonts w:asciiTheme="minorEastAsia" w:eastAsiaTheme="minorEastAsia" w:hAnsiTheme="minorEastAsia"/>
        </w:rPr>
        <w:t xml:space="preserve"> </w:t>
      </w:r>
      <w:r w:rsidR="00984B67" w:rsidRPr="00204E97">
        <w:rPr>
          <w:rFonts w:asciiTheme="minorEastAsia" w:eastAsiaTheme="minorEastAsia" w:hAnsiTheme="minorEastAsia" w:hint="eastAsia"/>
        </w:rPr>
        <w:t>분야</w:t>
      </w:r>
    </w:p>
    <w:p w:rsidR="00233E29" w:rsidRPr="00204E97" w:rsidRDefault="00984B67" w:rsidP="00121B2B">
      <w:pPr>
        <w:pStyle w:val="a5"/>
        <w:shd w:val="clear" w:color="auto" w:fill="auto"/>
        <w:spacing w:after="223" w:line="240" w:lineRule="auto"/>
        <w:ind w:left="20" w:right="20" w:firstLine="0"/>
        <w:rPr>
          <w:rFonts w:asciiTheme="minorEastAsia" w:eastAsiaTheme="minorEastAsia" w:hAnsiTheme="minorEastAsia"/>
        </w:rPr>
      </w:pPr>
      <w:r w:rsidRPr="00204E97">
        <w:rPr>
          <w:rFonts w:asciiTheme="minorEastAsia" w:eastAsiaTheme="minorEastAsia" w:hAnsiTheme="minorEastAsia" w:hint="eastAsia"/>
        </w:rPr>
        <w:t>표에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나열된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물질은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아래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설명된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특정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적용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분야에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 xml:space="preserve">사용해야 </w:t>
      </w:r>
      <w:r w:rsidR="00204E97" w:rsidRPr="00204E97">
        <w:rPr>
          <w:rFonts w:asciiTheme="minorEastAsia" w:eastAsiaTheme="minorEastAsia" w:hAnsiTheme="minorEastAsia" w:hint="eastAsia"/>
        </w:rPr>
        <w:t>한</w:t>
      </w:r>
      <w:r w:rsidRPr="00204E97">
        <w:rPr>
          <w:rFonts w:asciiTheme="minorEastAsia" w:eastAsiaTheme="minorEastAsia" w:hAnsiTheme="minorEastAsia" w:hint="eastAsia"/>
        </w:rPr>
        <w:t>다</w:t>
      </w:r>
      <w:r w:rsidRPr="00204E97">
        <w:rPr>
          <w:rFonts w:asciiTheme="minorEastAsia" w:eastAsiaTheme="minorEastAsia" w:hAnsiTheme="minorEastAsia"/>
        </w:rPr>
        <w:t>.</w:t>
      </w:r>
    </w:p>
    <w:p w:rsidR="00233E29" w:rsidRPr="00204E97" w:rsidRDefault="00984B67" w:rsidP="00121B2B">
      <w:pPr>
        <w:pStyle w:val="a5"/>
        <w:shd w:val="clear" w:color="auto" w:fill="auto"/>
        <w:spacing w:after="219" w:line="240" w:lineRule="auto"/>
        <w:ind w:left="320" w:hanging="300"/>
        <w:rPr>
          <w:rFonts w:asciiTheme="minorEastAsia" w:eastAsiaTheme="minorEastAsia" w:hAnsiTheme="minorEastAsia"/>
        </w:rPr>
      </w:pPr>
      <w:r w:rsidRPr="00204E97">
        <w:rPr>
          <w:rFonts w:asciiTheme="minorEastAsia" w:eastAsiaTheme="minorEastAsia" w:hAnsiTheme="minorEastAsia" w:hint="eastAsia"/>
        </w:rPr>
        <w:t>열</w:t>
      </w:r>
      <w:r w:rsidRPr="00204E97">
        <w:rPr>
          <w:rFonts w:asciiTheme="minorEastAsia" w:eastAsiaTheme="minorEastAsia" w:hAnsiTheme="minorEastAsia"/>
        </w:rPr>
        <w:t xml:space="preserve"> 1</w:t>
      </w:r>
      <w:r w:rsidR="00204E97" w:rsidRPr="00204E97">
        <w:rPr>
          <w:rFonts w:asciiTheme="minorEastAsia" w:eastAsiaTheme="minorEastAsia" w:hAnsiTheme="minorEastAsia"/>
        </w:rPr>
        <w:t>: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모든</w:t>
      </w:r>
      <w:r w:rsidRPr="00204E97">
        <w:rPr>
          <w:rFonts w:asciiTheme="minorEastAsia" w:eastAsiaTheme="minorEastAsia" w:hAnsiTheme="minorEastAsia"/>
        </w:rPr>
        <w:t xml:space="preserve"> </w:t>
      </w:r>
      <w:r w:rsidR="00204E97" w:rsidRPr="00204E97">
        <w:rPr>
          <w:rFonts w:asciiTheme="minorEastAsia" w:eastAsiaTheme="minorEastAsia" w:hAnsiTheme="minorEastAsia" w:hint="eastAsia"/>
        </w:rPr>
        <w:t>종류</w:t>
      </w:r>
      <w:r w:rsidRPr="00204E97">
        <w:rPr>
          <w:rFonts w:asciiTheme="minorEastAsia" w:eastAsiaTheme="minorEastAsia" w:hAnsiTheme="minorEastAsia" w:hint="eastAsia"/>
        </w:rPr>
        <w:t>의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제품에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허용되는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착색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물질</w:t>
      </w:r>
      <w:r w:rsidRPr="00204E97">
        <w:rPr>
          <w:rFonts w:asciiTheme="minorEastAsia" w:eastAsiaTheme="minorEastAsia" w:hAnsiTheme="minorEastAsia"/>
        </w:rPr>
        <w:t>.</w:t>
      </w:r>
    </w:p>
    <w:p w:rsidR="004511C3" w:rsidRPr="00204E97" w:rsidRDefault="004511C3" w:rsidP="00121B2B">
      <w:pPr>
        <w:pStyle w:val="a5"/>
        <w:shd w:val="clear" w:color="auto" w:fill="auto"/>
        <w:spacing w:after="184" w:line="240" w:lineRule="auto"/>
        <w:ind w:left="20" w:right="20" w:firstLine="0"/>
        <w:rPr>
          <w:rFonts w:asciiTheme="minorEastAsia" w:eastAsiaTheme="minorEastAsia" w:hAnsiTheme="minorEastAsia"/>
        </w:rPr>
      </w:pPr>
      <w:r w:rsidRPr="00204E97">
        <w:rPr>
          <w:rFonts w:asciiTheme="minorEastAsia" w:eastAsiaTheme="minorEastAsia" w:hAnsiTheme="minorEastAsia" w:hint="eastAsia"/>
        </w:rPr>
        <w:t>열</w:t>
      </w:r>
      <w:r w:rsidRPr="00204E97">
        <w:rPr>
          <w:rFonts w:asciiTheme="minorEastAsia" w:eastAsiaTheme="minorEastAsia" w:hAnsiTheme="minorEastAsia"/>
        </w:rPr>
        <w:t xml:space="preserve"> 2</w:t>
      </w:r>
      <w:r w:rsidR="00204E97" w:rsidRPr="00204E97">
        <w:rPr>
          <w:rFonts w:asciiTheme="minorEastAsia" w:eastAsiaTheme="minorEastAsia" w:hAnsiTheme="minorEastAsia"/>
        </w:rPr>
        <w:t>: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눈</w:t>
      </w:r>
      <w:r w:rsidRPr="00204E97">
        <w:rPr>
          <w:rFonts w:asciiTheme="minorEastAsia" w:eastAsiaTheme="minorEastAsia" w:hAnsiTheme="minorEastAsia"/>
        </w:rPr>
        <w:t xml:space="preserve"> </w:t>
      </w:r>
      <w:r w:rsidR="00204E97" w:rsidRPr="00204E97">
        <w:rPr>
          <w:rFonts w:asciiTheme="minorEastAsia" w:eastAsiaTheme="minorEastAsia" w:hAnsiTheme="minorEastAsia" w:hint="eastAsia"/>
        </w:rPr>
        <w:t>주위</w:t>
      </w:r>
      <w:r w:rsidRPr="00204E97">
        <w:rPr>
          <w:rFonts w:asciiTheme="minorEastAsia" w:eastAsiaTheme="minorEastAsia" w:hAnsiTheme="minorEastAsia" w:hint="eastAsia"/>
        </w:rPr>
        <w:t>에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적용되는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제품을</w:t>
      </w:r>
      <w:r w:rsidRPr="00204E97">
        <w:rPr>
          <w:rFonts w:asciiTheme="minorEastAsia" w:eastAsiaTheme="minorEastAsia" w:hAnsiTheme="minorEastAsia"/>
        </w:rPr>
        <w:t xml:space="preserve"> </w:t>
      </w:r>
      <w:r w:rsidR="00204E97" w:rsidRPr="00204E97">
        <w:rPr>
          <w:rFonts w:asciiTheme="minorEastAsia" w:eastAsiaTheme="minorEastAsia" w:hAnsiTheme="minorEastAsia" w:hint="eastAsia"/>
        </w:rPr>
        <w:t>제외하고,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모든</w:t>
      </w:r>
      <w:r w:rsidRPr="00204E97">
        <w:rPr>
          <w:rFonts w:asciiTheme="minorEastAsia" w:eastAsiaTheme="minorEastAsia" w:hAnsiTheme="minorEastAsia"/>
        </w:rPr>
        <w:t xml:space="preserve"> </w:t>
      </w:r>
      <w:r w:rsidR="00204E97" w:rsidRPr="00204E97">
        <w:rPr>
          <w:rFonts w:asciiTheme="minorEastAsia" w:eastAsiaTheme="minorEastAsia" w:hAnsiTheme="minorEastAsia" w:hint="eastAsia"/>
        </w:rPr>
        <w:t>종류</w:t>
      </w:r>
      <w:r w:rsidRPr="00204E97">
        <w:rPr>
          <w:rFonts w:asciiTheme="minorEastAsia" w:eastAsiaTheme="minorEastAsia" w:hAnsiTheme="minorEastAsia" w:hint="eastAsia"/>
        </w:rPr>
        <w:t>의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제품에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허용되는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착색</w:t>
      </w:r>
      <w:r w:rsidR="00204E97" w:rsidRPr="00204E97">
        <w:rPr>
          <w:rFonts w:asciiTheme="minorEastAsia" w:eastAsiaTheme="minorEastAsia" w:hAnsiTheme="minorEastAsia" w:hint="eastAsia"/>
        </w:rPr>
        <w:t xml:space="preserve"> 물질</w:t>
      </w:r>
      <w:r w:rsidRPr="00204E97">
        <w:rPr>
          <w:rFonts w:asciiTheme="minorEastAsia" w:eastAsiaTheme="minorEastAsia" w:hAnsiTheme="minorEastAsia"/>
        </w:rPr>
        <w:t>.</w:t>
      </w:r>
    </w:p>
    <w:p w:rsidR="00233E29" w:rsidRPr="00204E97" w:rsidRDefault="004511C3" w:rsidP="00121B2B">
      <w:pPr>
        <w:pStyle w:val="a5"/>
        <w:shd w:val="clear" w:color="auto" w:fill="auto"/>
        <w:spacing w:after="184" w:line="240" w:lineRule="auto"/>
        <w:ind w:left="20" w:right="20" w:firstLine="0"/>
        <w:rPr>
          <w:rFonts w:asciiTheme="minorEastAsia" w:eastAsiaTheme="minorEastAsia" w:hAnsiTheme="minorEastAsia"/>
        </w:rPr>
      </w:pPr>
      <w:r w:rsidRPr="00204E97">
        <w:rPr>
          <w:rFonts w:asciiTheme="minorEastAsia" w:eastAsiaTheme="minorEastAsia" w:hAnsiTheme="minorEastAsia" w:hint="eastAsia"/>
        </w:rPr>
        <w:t>열</w:t>
      </w:r>
      <w:r w:rsidRPr="00204E97">
        <w:rPr>
          <w:rFonts w:asciiTheme="minorEastAsia" w:eastAsiaTheme="minorEastAsia" w:hAnsiTheme="minorEastAsia"/>
        </w:rPr>
        <w:t xml:space="preserve"> 3</w:t>
      </w:r>
      <w:r w:rsidR="00204E97" w:rsidRPr="00204E97">
        <w:rPr>
          <w:rFonts w:asciiTheme="minorEastAsia" w:eastAsiaTheme="minorEastAsia" w:hAnsiTheme="minorEastAsia"/>
        </w:rPr>
        <w:t>: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정상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또는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예측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가능한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사용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조건에서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점막과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접촉하지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않는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제품에만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허용되는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착색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물질</w:t>
      </w:r>
      <w:r w:rsidRPr="00204E97">
        <w:rPr>
          <w:rFonts w:asciiTheme="minorEastAsia" w:eastAsiaTheme="minorEastAsia" w:hAnsiTheme="minorEastAsia"/>
        </w:rPr>
        <w:t>.</w:t>
      </w:r>
    </w:p>
    <w:p w:rsidR="00233E29" w:rsidRPr="00204E97" w:rsidRDefault="004511C3" w:rsidP="00121B2B">
      <w:pPr>
        <w:pStyle w:val="a5"/>
        <w:shd w:val="clear" w:color="auto" w:fill="auto"/>
        <w:spacing w:after="223" w:line="240" w:lineRule="auto"/>
        <w:ind w:left="20" w:right="20" w:firstLine="0"/>
        <w:rPr>
          <w:rFonts w:asciiTheme="minorEastAsia" w:eastAsiaTheme="minorEastAsia" w:hAnsiTheme="minorEastAsia"/>
        </w:rPr>
      </w:pPr>
      <w:r w:rsidRPr="00204E97">
        <w:rPr>
          <w:rFonts w:asciiTheme="minorEastAsia" w:eastAsiaTheme="minorEastAsia" w:hAnsiTheme="minorEastAsia" w:hint="eastAsia"/>
        </w:rPr>
        <w:t>열</w:t>
      </w:r>
      <w:r w:rsidRPr="00204E97">
        <w:rPr>
          <w:rFonts w:asciiTheme="minorEastAsia" w:eastAsiaTheme="minorEastAsia" w:hAnsiTheme="minorEastAsia"/>
        </w:rPr>
        <w:t xml:space="preserve"> 4</w:t>
      </w:r>
      <w:r w:rsidR="00204E97" w:rsidRPr="00204E97">
        <w:rPr>
          <w:rFonts w:asciiTheme="minorEastAsia" w:eastAsiaTheme="minorEastAsia" w:hAnsiTheme="minorEastAsia"/>
        </w:rPr>
        <w:t>: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피부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및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머리카락과의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접촉</w:t>
      </w:r>
      <w:r w:rsidR="00204E97" w:rsidRPr="00204E97">
        <w:rPr>
          <w:rFonts w:asciiTheme="minorEastAsia" w:eastAsiaTheme="minorEastAsia" w:hAnsiTheme="minorEastAsia" w:hint="eastAsia"/>
        </w:rPr>
        <w:t xml:space="preserve"> 기간</w:t>
      </w:r>
      <w:r w:rsidRPr="00204E97">
        <w:rPr>
          <w:rFonts w:asciiTheme="minorEastAsia" w:eastAsiaTheme="minorEastAsia" w:hAnsiTheme="minorEastAsia" w:hint="eastAsia"/>
        </w:rPr>
        <w:t>이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짧은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제품에만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허용되는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착색</w:t>
      </w:r>
      <w:r w:rsidRPr="00204E97">
        <w:rPr>
          <w:rFonts w:asciiTheme="minorEastAsia" w:eastAsiaTheme="minorEastAsia" w:hAnsiTheme="minorEastAsia"/>
        </w:rPr>
        <w:t xml:space="preserve"> </w:t>
      </w:r>
      <w:r w:rsidRPr="00204E97">
        <w:rPr>
          <w:rFonts w:asciiTheme="minorEastAsia" w:eastAsiaTheme="minorEastAsia" w:hAnsiTheme="minorEastAsia" w:hint="eastAsia"/>
        </w:rPr>
        <w:t>물질</w:t>
      </w:r>
      <w:r w:rsidRPr="00204E97">
        <w:rPr>
          <w:rFonts w:asciiTheme="minorEastAsia" w:eastAsiaTheme="minorEastAsia" w:hAnsiTheme="minorEastAsia"/>
        </w:rPr>
        <w:t>.</w:t>
      </w:r>
    </w:p>
    <w:p w:rsidR="00233E29" w:rsidRPr="00FE34E5" w:rsidRDefault="004511C3" w:rsidP="00121B2B">
      <w:pPr>
        <w:pStyle w:val="20"/>
        <w:shd w:val="clear" w:color="auto" w:fill="auto"/>
        <w:spacing w:after="219" w:line="240" w:lineRule="auto"/>
        <w:ind w:left="320"/>
        <w:rPr>
          <w:rFonts w:asciiTheme="minorEastAsia" w:eastAsiaTheme="minorEastAsia" w:hAnsiTheme="minorEastAsia"/>
        </w:rPr>
      </w:pPr>
      <w:r w:rsidRPr="00FE34E5">
        <w:rPr>
          <w:rFonts w:asciiTheme="minorEastAsia" w:eastAsiaTheme="minorEastAsia" w:hAnsiTheme="minorEastAsia" w:hint="eastAsia"/>
        </w:rPr>
        <w:t>설명</w:t>
      </w:r>
    </w:p>
    <w:p w:rsidR="00233E29" w:rsidRPr="00FE34E5" w:rsidRDefault="004511C3" w:rsidP="004511C3">
      <w:pPr>
        <w:pStyle w:val="a5"/>
        <w:numPr>
          <w:ilvl w:val="0"/>
          <w:numId w:val="5"/>
        </w:numPr>
        <w:shd w:val="clear" w:color="auto" w:fill="auto"/>
        <w:spacing w:after="223" w:line="240" w:lineRule="auto"/>
        <w:ind w:left="370" w:right="20" w:hangingChars="168" w:hanging="370"/>
        <w:rPr>
          <w:rFonts w:asciiTheme="minorEastAsia" w:eastAsiaTheme="minorEastAsia" w:hAnsiTheme="minorEastAsia"/>
        </w:rPr>
      </w:pPr>
      <w:r w:rsidRPr="00FE34E5">
        <w:rPr>
          <w:rFonts w:asciiTheme="minorEastAsia" w:eastAsiaTheme="minorEastAsia" w:hAnsiTheme="minorEastAsia" w:hint="eastAsia"/>
        </w:rPr>
        <w:t>염료는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국제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기준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기관에서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정한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식별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및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순도</w:t>
      </w:r>
      <w:r w:rsidR="00204E97" w:rsidRPr="00FE34E5">
        <w:rPr>
          <w:rFonts w:asciiTheme="minorEastAsia" w:eastAsiaTheme="minorEastAsia" w:hAnsiTheme="minorEastAsia" w:hint="eastAsia"/>
        </w:rPr>
        <w:t>에 관한</w:t>
      </w:r>
      <w:r w:rsidRPr="00FE34E5">
        <w:rPr>
          <w:rFonts w:asciiTheme="minorEastAsia" w:eastAsiaTheme="minorEastAsia" w:hAnsiTheme="minorEastAsia"/>
        </w:rPr>
        <w:t xml:space="preserve"> </w:t>
      </w:r>
      <w:r w:rsidR="00204E97" w:rsidRPr="00FE34E5">
        <w:rPr>
          <w:rFonts w:asciiTheme="minorEastAsia" w:eastAsiaTheme="minorEastAsia" w:hAnsiTheme="minorEastAsia" w:hint="eastAsia"/>
        </w:rPr>
        <w:t>규격</w:t>
      </w:r>
      <w:r w:rsidRPr="00FE34E5">
        <w:rPr>
          <w:rFonts w:asciiTheme="minorEastAsia" w:eastAsiaTheme="minorEastAsia" w:hAnsiTheme="minorEastAsia" w:hint="eastAsia"/>
        </w:rPr>
        <w:t>을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 xml:space="preserve">준수해야 </w:t>
      </w:r>
      <w:r w:rsidR="00204E97" w:rsidRPr="00FE34E5">
        <w:rPr>
          <w:rFonts w:asciiTheme="minorEastAsia" w:eastAsiaTheme="minorEastAsia" w:hAnsiTheme="minorEastAsia" w:hint="eastAsia"/>
        </w:rPr>
        <w:t>한</w:t>
      </w:r>
      <w:r w:rsidRPr="00FE34E5">
        <w:rPr>
          <w:rFonts w:asciiTheme="minorEastAsia" w:eastAsiaTheme="minorEastAsia" w:hAnsiTheme="minorEastAsia" w:hint="eastAsia"/>
        </w:rPr>
        <w:t>다</w:t>
      </w:r>
      <w:r w:rsidRPr="00FE34E5">
        <w:rPr>
          <w:rFonts w:asciiTheme="minorEastAsia" w:eastAsiaTheme="minorEastAsia" w:hAnsiTheme="minorEastAsia"/>
        </w:rPr>
        <w:t>.</w:t>
      </w:r>
    </w:p>
    <w:p w:rsidR="00233E29" w:rsidRPr="00FE34E5" w:rsidRDefault="004511C3" w:rsidP="004511C3">
      <w:pPr>
        <w:pStyle w:val="a5"/>
        <w:numPr>
          <w:ilvl w:val="0"/>
          <w:numId w:val="5"/>
        </w:numPr>
        <w:shd w:val="clear" w:color="auto" w:fill="auto"/>
        <w:spacing w:after="215" w:line="240" w:lineRule="auto"/>
        <w:ind w:left="370" w:hangingChars="168" w:hanging="370"/>
        <w:rPr>
          <w:rFonts w:asciiTheme="minorEastAsia" w:eastAsiaTheme="minorEastAsia" w:hAnsiTheme="minorEastAsia"/>
        </w:rPr>
      </w:pPr>
      <w:r w:rsidRPr="00FE34E5">
        <w:rPr>
          <w:rFonts w:asciiTheme="minorEastAsia" w:eastAsiaTheme="minorEastAsia" w:hAnsiTheme="minorEastAsia" w:hint="eastAsia"/>
        </w:rPr>
        <w:t>인공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유기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염료에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허용되는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최대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금속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불순물</w:t>
      </w:r>
      <w:r w:rsidR="00204E97" w:rsidRPr="00FE34E5">
        <w:rPr>
          <w:rFonts w:asciiTheme="minorEastAsia" w:eastAsiaTheme="minorEastAsia" w:hAnsiTheme="minorEastAsia" w:hint="eastAsia"/>
        </w:rPr>
        <w:t>의 양</w:t>
      </w:r>
      <w:r w:rsidR="00204E97" w:rsidRPr="00FE34E5">
        <w:rPr>
          <w:rFonts w:asciiTheme="minorEastAsia" w:eastAsiaTheme="minorEastAsia" w:hAnsiTheme="minorEastAsia"/>
        </w:rPr>
        <w:t>:</w:t>
      </w:r>
    </w:p>
    <w:p w:rsidR="004511C3" w:rsidRPr="00FE34E5" w:rsidRDefault="00204E97" w:rsidP="00204E97">
      <w:pPr>
        <w:pStyle w:val="a5"/>
        <w:tabs>
          <w:tab w:val="left" w:pos="464"/>
        </w:tabs>
        <w:spacing w:after="120"/>
        <w:ind w:left="800" w:firstLine="0"/>
        <w:rPr>
          <w:rFonts w:asciiTheme="minorEastAsia" w:eastAsiaTheme="minorEastAsia" w:hAnsiTheme="minorEastAsia"/>
          <w:lang w:val="pt-PT"/>
        </w:rPr>
      </w:pPr>
      <w:r w:rsidRPr="00FE34E5">
        <w:rPr>
          <w:rFonts w:asciiTheme="minorEastAsia" w:eastAsiaTheme="minorEastAsia" w:hAnsiTheme="minorEastAsia" w:hint="eastAsia"/>
          <w:lang w:val="pt-PT"/>
        </w:rPr>
        <w:t xml:space="preserve">- 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0.001 N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염산에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용해되는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바륨</w:t>
      </w:r>
      <w:r w:rsidRPr="00FE34E5">
        <w:rPr>
          <w:rFonts w:asciiTheme="minorEastAsia" w:eastAsiaTheme="minorEastAsia" w:hAnsiTheme="minorEastAsia" w:cs="맑은 고딕" w:hint="eastAsia"/>
          <w:lang w:val="pt-PT"/>
        </w:rPr>
        <w:t xml:space="preserve"> </w:t>
      </w:r>
      <w:r w:rsidR="004511C3" w:rsidRPr="00FE34E5">
        <w:rPr>
          <w:rFonts w:asciiTheme="minorEastAsia" w:eastAsiaTheme="minorEastAsia" w:hAnsiTheme="minorEastAsia"/>
          <w:lang w:val="pt-PT"/>
        </w:rPr>
        <w:t>(</w:t>
      </w:r>
      <w:proofErr w:type="spellStart"/>
      <w:r w:rsidR="004511C3" w:rsidRPr="00FE34E5">
        <w:rPr>
          <w:rFonts w:asciiTheme="minorEastAsia" w:eastAsiaTheme="minorEastAsia" w:hAnsiTheme="minorEastAsia" w:cs="맑은 고딕"/>
          <w:lang w:val="pt-PT"/>
        </w:rPr>
        <w:t>염화</w:t>
      </w:r>
      <w:proofErr w:type="spellEnd"/>
      <w:r w:rsidR="004511C3" w:rsidRPr="00FE34E5">
        <w:rPr>
          <w:rFonts w:asciiTheme="minorEastAsia" w:eastAsiaTheme="minorEastAsia" w:hAnsiTheme="minorEastAsia"/>
          <w:lang w:val="pt-PT"/>
        </w:rPr>
        <w:t xml:space="preserve">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바륨으로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표시됨</w:t>
      </w:r>
      <w:r w:rsidR="004511C3" w:rsidRPr="00FE34E5">
        <w:rPr>
          <w:rFonts w:asciiTheme="minorEastAsia" w:eastAsiaTheme="minorEastAsia" w:hAnsiTheme="minorEastAsia"/>
          <w:lang w:val="pt-PT"/>
        </w:rPr>
        <w:t>)</w:t>
      </w:r>
      <w:r w:rsidRPr="00FE34E5">
        <w:rPr>
          <w:rFonts w:asciiTheme="minorEastAsia" w:eastAsiaTheme="minorEastAsia" w:hAnsiTheme="minorEastAsia"/>
          <w:lang w:val="pt-PT"/>
        </w:rPr>
        <w:t>: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500 ppm;</w:t>
      </w:r>
    </w:p>
    <w:p w:rsidR="004511C3" w:rsidRPr="00FE34E5" w:rsidRDefault="00204E97" w:rsidP="00204E97">
      <w:pPr>
        <w:pStyle w:val="a5"/>
        <w:tabs>
          <w:tab w:val="left" w:pos="464"/>
        </w:tabs>
        <w:spacing w:after="120"/>
        <w:ind w:left="800" w:firstLine="0"/>
        <w:rPr>
          <w:rFonts w:asciiTheme="minorEastAsia" w:eastAsiaTheme="minorEastAsia" w:hAnsiTheme="minorEastAsia"/>
          <w:lang w:val="pt-PT"/>
        </w:rPr>
      </w:pPr>
      <w:r w:rsidRPr="00FE34E5">
        <w:rPr>
          <w:rFonts w:asciiTheme="minorEastAsia" w:eastAsiaTheme="minorEastAsia" w:hAnsiTheme="minorEastAsia" w:cs="맑은 고딕" w:hint="eastAsia"/>
          <w:lang w:val="pt-PT"/>
        </w:rPr>
        <w:t xml:space="preserve">-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비소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(As2O3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로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표시</w:t>
      </w:r>
      <w:r w:rsidR="004511C3" w:rsidRPr="00FE34E5">
        <w:rPr>
          <w:rFonts w:asciiTheme="minorEastAsia" w:eastAsiaTheme="minorEastAsia" w:hAnsiTheme="minorEastAsia"/>
          <w:lang w:val="pt-PT"/>
        </w:rPr>
        <w:t>)</w:t>
      </w:r>
      <w:r w:rsidRPr="00FE34E5">
        <w:rPr>
          <w:rFonts w:asciiTheme="minorEastAsia" w:eastAsiaTheme="minorEastAsia" w:hAnsiTheme="minorEastAsia"/>
          <w:lang w:val="pt-PT"/>
        </w:rPr>
        <w:t>: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3 ppm;</w:t>
      </w:r>
    </w:p>
    <w:p w:rsidR="004511C3" w:rsidRPr="00FE34E5" w:rsidRDefault="00204E97" w:rsidP="00204E97">
      <w:pPr>
        <w:pStyle w:val="a5"/>
        <w:tabs>
          <w:tab w:val="left" w:pos="464"/>
        </w:tabs>
        <w:spacing w:after="120"/>
        <w:ind w:left="800" w:firstLine="0"/>
        <w:rPr>
          <w:rFonts w:asciiTheme="minorEastAsia" w:eastAsiaTheme="minorEastAsia" w:hAnsiTheme="minorEastAsia"/>
          <w:lang w:val="pt-PT"/>
        </w:rPr>
      </w:pPr>
      <w:r w:rsidRPr="00FE34E5">
        <w:rPr>
          <w:rFonts w:asciiTheme="minorEastAsia" w:eastAsiaTheme="minorEastAsia" w:hAnsiTheme="minorEastAsia" w:cs="맑은 고딕" w:hint="eastAsia"/>
          <w:lang w:val="pt-PT"/>
        </w:rPr>
        <w:t xml:space="preserve">-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납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(Pb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로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표시</w:t>
      </w:r>
      <w:r w:rsidR="004511C3" w:rsidRPr="00FE34E5">
        <w:rPr>
          <w:rFonts w:asciiTheme="minorEastAsia" w:eastAsiaTheme="minorEastAsia" w:hAnsiTheme="minorEastAsia"/>
          <w:lang w:val="pt-PT"/>
        </w:rPr>
        <w:t>)</w:t>
      </w:r>
      <w:r w:rsidRPr="00FE34E5">
        <w:rPr>
          <w:rFonts w:asciiTheme="minorEastAsia" w:eastAsiaTheme="minorEastAsia" w:hAnsiTheme="minorEastAsia"/>
          <w:lang w:val="pt-PT"/>
        </w:rPr>
        <w:t>: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20 ppm;</w:t>
      </w:r>
    </w:p>
    <w:p w:rsidR="00233E29" w:rsidRPr="00FE34E5" w:rsidRDefault="00204E97" w:rsidP="00204E97">
      <w:pPr>
        <w:pStyle w:val="a5"/>
        <w:shd w:val="clear" w:color="auto" w:fill="auto"/>
        <w:tabs>
          <w:tab w:val="left" w:pos="464"/>
        </w:tabs>
        <w:spacing w:after="120" w:line="240" w:lineRule="auto"/>
        <w:ind w:left="800" w:firstLine="0"/>
        <w:jc w:val="left"/>
        <w:rPr>
          <w:rFonts w:asciiTheme="minorEastAsia" w:eastAsiaTheme="minorEastAsia" w:hAnsiTheme="minorEastAsia"/>
        </w:rPr>
      </w:pPr>
      <w:r w:rsidRPr="00FE34E5">
        <w:rPr>
          <w:rFonts w:asciiTheme="minorEastAsia" w:eastAsiaTheme="minorEastAsia" w:hAnsiTheme="minorEastAsia" w:cs="맑은 고딕" w:hint="eastAsia"/>
          <w:lang w:val="pt-PT"/>
        </w:rPr>
        <w:t xml:space="preserve">-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기타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</w:t>
      </w:r>
      <w:r w:rsidR="004511C3" w:rsidRPr="00FE34E5">
        <w:rPr>
          <w:rFonts w:asciiTheme="minorEastAsia" w:eastAsiaTheme="minorEastAsia" w:hAnsiTheme="minorEastAsia" w:cs="맑은 고딕"/>
          <w:lang w:val="pt-PT"/>
        </w:rPr>
        <w:t>중금속</w:t>
      </w:r>
      <w:r w:rsidRPr="00FE34E5">
        <w:rPr>
          <w:rFonts w:asciiTheme="minorEastAsia" w:eastAsiaTheme="minorEastAsia" w:hAnsiTheme="minorEastAsia"/>
          <w:lang w:val="pt-PT"/>
        </w:rPr>
        <w:t>:</w:t>
      </w:r>
      <w:r w:rsidR="004511C3" w:rsidRPr="00FE34E5">
        <w:rPr>
          <w:rFonts w:asciiTheme="minorEastAsia" w:eastAsiaTheme="minorEastAsia" w:hAnsiTheme="minorEastAsia"/>
          <w:lang w:val="pt-PT"/>
        </w:rPr>
        <w:t xml:space="preserve"> 100 ppm.</w:t>
      </w:r>
    </w:p>
    <w:p w:rsidR="00233E29" w:rsidRPr="00FE34E5" w:rsidRDefault="004511C3" w:rsidP="004511C3">
      <w:pPr>
        <w:pStyle w:val="a5"/>
        <w:numPr>
          <w:ilvl w:val="0"/>
          <w:numId w:val="5"/>
        </w:numPr>
        <w:shd w:val="clear" w:color="auto" w:fill="auto"/>
        <w:spacing w:after="215" w:line="240" w:lineRule="auto"/>
        <w:ind w:left="370" w:hangingChars="168" w:hanging="370"/>
        <w:rPr>
          <w:rFonts w:asciiTheme="minorEastAsia" w:eastAsiaTheme="minorEastAsia" w:hAnsiTheme="minorEastAsia"/>
        </w:rPr>
      </w:pPr>
      <w:r w:rsidRPr="00FE34E5">
        <w:rPr>
          <w:rFonts w:asciiTheme="minorEastAsia" w:eastAsiaTheme="minorEastAsia" w:hAnsiTheme="minorEastAsia" w:hint="eastAsia"/>
        </w:rPr>
        <w:t>금지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물질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목록에 있는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물질을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사용하지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않는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한</w:t>
      </w:r>
      <w:r w:rsidRPr="00FE34E5">
        <w:rPr>
          <w:rFonts w:asciiTheme="minorEastAsia" w:eastAsiaTheme="minorEastAsia" w:hAnsiTheme="minorEastAsia"/>
        </w:rPr>
        <w:t xml:space="preserve">, </w:t>
      </w:r>
      <w:r w:rsidRPr="00FE34E5">
        <w:rPr>
          <w:rFonts w:asciiTheme="minorEastAsia" w:eastAsiaTheme="minorEastAsia" w:hAnsiTheme="minorEastAsia" w:hint="eastAsia"/>
        </w:rPr>
        <w:t>이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목록에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포함된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착색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물질의</w:t>
      </w:r>
      <w:r w:rsidRPr="00FE34E5">
        <w:rPr>
          <w:rFonts w:asciiTheme="minorEastAsia" w:eastAsiaTheme="minorEastAsia" w:hAnsiTheme="minorEastAsia"/>
        </w:rPr>
        <w:t xml:space="preserve"> </w:t>
      </w:r>
      <w:proofErr w:type="spellStart"/>
      <w:r w:rsidR="00FE34E5" w:rsidRPr="00FE34E5">
        <w:rPr>
          <w:rFonts w:asciiTheme="minorEastAsia" w:eastAsiaTheme="minorEastAsia" w:hAnsiTheme="minorEastAsia" w:hint="eastAsia"/>
        </w:rPr>
        <w:t>광택제</w:t>
      </w:r>
      <w:proofErr w:type="spellEnd"/>
      <w:r w:rsidR="00FE34E5" w:rsidRPr="00FE34E5">
        <w:rPr>
          <w:rFonts w:asciiTheme="minorEastAsia" w:eastAsiaTheme="minorEastAsia" w:hAnsiTheme="minorEastAsia" w:hint="eastAsia"/>
        </w:rPr>
        <w:t>(lacquer)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및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염</w:t>
      </w:r>
      <w:r w:rsidR="00FE34E5" w:rsidRPr="00FE34E5">
        <w:rPr>
          <w:rFonts w:asciiTheme="minorEastAsia" w:eastAsiaTheme="minorEastAsia" w:hAnsiTheme="minorEastAsia" w:hint="eastAsia"/>
        </w:rPr>
        <w:t>(salt)</w:t>
      </w:r>
      <w:r w:rsidRPr="00FE34E5">
        <w:rPr>
          <w:rFonts w:asciiTheme="minorEastAsia" w:eastAsiaTheme="minorEastAsia" w:hAnsiTheme="minorEastAsia" w:hint="eastAsia"/>
        </w:rPr>
        <w:t>도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허용</w:t>
      </w:r>
      <w:r w:rsidR="00FE34E5" w:rsidRPr="00FE34E5">
        <w:rPr>
          <w:rFonts w:asciiTheme="minorEastAsia" w:eastAsiaTheme="minorEastAsia" w:hAnsiTheme="minorEastAsia" w:hint="eastAsia"/>
        </w:rPr>
        <w:t>된</w:t>
      </w:r>
      <w:r w:rsidRPr="00FE34E5">
        <w:rPr>
          <w:rFonts w:asciiTheme="minorEastAsia" w:eastAsiaTheme="minorEastAsia" w:hAnsiTheme="minorEastAsia" w:hint="eastAsia"/>
        </w:rPr>
        <w:t>다</w:t>
      </w:r>
      <w:r w:rsidRPr="00FE34E5">
        <w:rPr>
          <w:rFonts w:asciiTheme="minorEastAsia" w:eastAsiaTheme="minorEastAsia" w:hAnsiTheme="minorEastAsia"/>
        </w:rPr>
        <w:t>.</w:t>
      </w:r>
    </w:p>
    <w:p w:rsidR="00233E29" w:rsidRPr="00FE34E5" w:rsidRDefault="00FE34E5" w:rsidP="004511C3">
      <w:pPr>
        <w:pStyle w:val="a5"/>
        <w:numPr>
          <w:ilvl w:val="0"/>
          <w:numId w:val="5"/>
        </w:numPr>
        <w:shd w:val="clear" w:color="auto" w:fill="auto"/>
        <w:spacing w:after="215" w:line="240" w:lineRule="auto"/>
        <w:ind w:left="370" w:hangingChars="168" w:hanging="370"/>
        <w:rPr>
          <w:rFonts w:asciiTheme="minorEastAsia" w:eastAsiaTheme="minorEastAsia" w:hAnsiTheme="minorEastAsia"/>
        </w:rPr>
      </w:pPr>
      <w:r w:rsidRPr="00FE34E5">
        <w:rPr>
          <w:rFonts w:asciiTheme="minorEastAsia" w:eastAsiaTheme="minorEastAsia" w:hAnsiTheme="minorEastAsia" w:hint="eastAsia"/>
        </w:rPr>
        <w:t>이러한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착색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물질의</w:t>
      </w:r>
      <w:r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바륨</w:t>
      </w:r>
      <w:r w:rsidR="004511C3" w:rsidRPr="00FE34E5">
        <w:rPr>
          <w:rFonts w:asciiTheme="minorEastAsia" w:eastAsiaTheme="minorEastAsia" w:hAnsiTheme="minorEastAsia"/>
        </w:rPr>
        <w:t xml:space="preserve">, </w:t>
      </w:r>
      <w:proofErr w:type="spellStart"/>
      <w:r w:rsidR="004511C3" w:rsidRPr="00FE34E5">
        <w:rPr>
          <w:rFonts w:asciiTheme="minorEastAsia" w:eastAsiaTheme="minorEastAsia" w:hAnsiTheme="minorEastAsia" w:hint="eastAsia"/>
        </w:rPr>
        <w:t>스트론튬</w:t>
      </w:r>
      <w:proofErr w:type="spellEnd"/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및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지르코늄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불용성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proofErr w:type="spellStart"/>
      <w:r w:rsidRPr="00FE34E5">
        <w:rPr>
          <w:rFonts w:asciiTheme="minorEastAsia" w:eastAsiaTheme="minorEastAsia" w:hAnsiTheme="minorEastAsia" w:hint="eastAsia"/>
        </w:rPr>
        <w:t>광택제</w:t>
      </w:r>
      <w:proofErr w:type="spellEnd"/>
      <w:r w:rsidR="004511C3" w:rsidRPr="00FE34E5">
        <w:rPr>
          <w:rFonts w:asciiTheme="minorEastAsia" w:eastAsiaTheme="minorEastAsia" w:hAnsiTheme="minorEastAsia"/>
        </w:rPr>
        <w:t xml:space="preserve">, </w:t>
      </w:r>
      <w:r w:rsidR="004511C3" w:rsidRPr="00FE34E5">
        <w:rPr>
          <w:rFonts w:asciiTheme="minorEastAsia" w:eastAsiaTheme="minorEastAsia" w:hAnsiTheme="minorEastAsia" w:hint="eastAsia"/>
        </w:rPr>
        <w:t>염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및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안료는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적절한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테스트를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통해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불용성이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입증</w:t>
      </w:r>
      <w:r w:rsidRPr="00FE34E5">
        <w:rPr>
          <w:rFonts w:asciiTheme="minorEastAsia" w:eastAsiaTheme="minorEastAsia" w:hAnsiTheme="minorEastAsia" w:hint="eastAsia"/>
        </w:rPr>
        <w:t>되기만 하면 언제나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허용</w:t>
      </w:r>
      <w:r w:rsidRPr="00FE34E5">
        <w:rPr>
          <w:rFonts w:asciiTheme="minorEastAsia" w:eastAsiaTheme="minorEastAsia" w:hAnsiTheme="minorEastAsia" w:hint="eastAsia"/>
        </w:rPr>
        <w:t>된다</w:t>
      </w:r>
      <w:r w:rsidR="004511C3" w:rsidRPr="00FE34E5">
        <w:rPr>
          <w:rFonts w:asciiTheme="minorEastAsia" w:eastAsiaTheme="minorEastAsia" w:hAnsiTheme="minorEastAsia"/>
        </w:rPr>
        <w:t>.</w:t>
      </w:r>
    </w:p>
    <w:p w:rsidR="00233E29" w:rsidRPr="00FE34E5" w:rsidRDefault="004511C3" w:rsidP="004511C3">
      <w:pPr>
        <w:pStyle w:val="a5"/>
        <w:numPr>
          <w:ilvl w:val="0"/>
          <w:numId w:val="5"/>
        </w:numPr>
        <w:shd w:val="clear" w:color="auto" w:fill="auto"/>
        <w:spacing w:after="215" w:line="240" w:lineRule="auto"/>
        <w:ind w:left="370" w:hangingChars="168" w:hanging="370"/>
        <w:rPr>
          <w:rFonts w:asciiTheme="minorEastAsia" w:eastAsiaTheme="minorEastAsia" w:hAnsiTheme="minorEastAsia"/>
        </w:rPr>
      </w:pPr>
      <w:r w:rsidRPr="00FE34E5">
        <w:rPr>
          <w:rFonts w:asciiTheme="minorEastAsia" w:eastAsiaTheme="minorEastAsia" w:hAnsiTheme="minorEastAsia" w:hint="eastAsia"/>
        </w:rPr>
        <w:t>기타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정의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및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요구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사항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열에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나열된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금지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성분</w:t>
      </w:r>
      <w:r w:rsidR="00FE34E5" w:rsidRPr="00FE34E5">
        <w:rPr>
          <w:rFonts w:asciiTheme="minorEastAsia" w:eastAsiaTheme="minorEastAsia" w:hAnsiTheme="minorEastAsia" w:hint="eastAsia"/>
        </w:rPr>
        <w:t>은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우수한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제조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관행에서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피할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수 없는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기술적으로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불가능하고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완제품이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안전하다는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조건</w:t>
      </w:r>
      <w:r w:rsidR="00FE34E5" w:rsidRPr="00FE34E5">
        <w:rPr>
          <w:rFonts w:asciiTheme="minorEastAsia" w:eastAsiaTheme="minorEastAsia" w:hAnsiTheme="minorEastAsia" w:hint="eastAsia"/>
        </w:rPr>
        <w:t xml:space="preserve">을 만족하면 </w:t>
      </w:r>
      <w:r w:rsidRPr="00FE34E5">
        <w:rPr>
          <w:rFonts w:asciiTheme="minorEastAsia" w:eastAsiaTheme="minorEastAsia" w:hAnsiTheme="minorEastAsia" w:hint="eastAsia"/>
        </w:rPr>
        <w:t>허용될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수</w:t>
      </w:r>
      <w:r w:rsidRPr="00FE34E5">
        <w:rPr>
          <w:rFonts w:asciiTheme="minorEastAsia" w:eastAsiaTheme="minorEastAsia" w:hAnsiTheme="minorEastAsia"/>
        </w:rPr>
        <w:t xml:space="preserve"> </w:t>
      </w:r>
      <w:r w:rsidRPr="00FE34E5">
        <w:rPr>
          <w:rFonts w:asciiTheme="minorEastAsia" w:eastAsiaTheme="minorEastAsia" w:hAnsiTheme="minorEastAsia" w:hint="eastAsia"/>
        </w:rPr>
        <w:t>있다</w:t>
      </w:r>
      <w:r w:rsidRPr="00FE34E5">
        <w:rPr>
          <w:rFonts w:asciiTheme="minorEastAsia" w:eastAsiaTheme="minorEastAsia" w:hAnsiTheme="minorEastAsia"/>
        </w:rPr>
        <w:t>.</w:t>
      </w:r>
    </w:p>
    <w:p w:rsidR="00233E29" w:rsidRPr="00FE34E5" w:rsidRDefault="00FE34E5" w:rsidP="004511C3">
      <w:pPr>
        <w:pStyle w:val="a5"/>
        <w:numPr>
          <w:ilvl w:val="0"/>
          <w:numId w:val="5"/>
        </w:numPr>
        <w:shd w:val="clear" w:color="auto" w:fill="auto"/>
        <w:spacing w:after="215" w:line="240" w:lineRule="auto"/>
        <w:ind w:left="370" w:hangingChars="168" w:hanging="370"/>
        <w:rPr>
          <w:rFonts w:asciiTheme="minorEastAsia" w:eastAsiaTheme="minorEastAsia" w:hAnsiTheme="minorEastAsia"/>
        </w:rPr>
      </w:pPr>
      <w:r w:rsidRPr="00FE34E5">
        <w:rPr>
          <w:rFonts w:asciiTheme="minorEastAsia" w:eastAsiaTheme="minorEastAsia" w:hAnsiTheme="minorEastAsia" w:hint="eastAsia"/>
        </w:rPr>
        <w:t xml:space="preserve">본 </w:t>
      </w:r>
      <w:r w:rsidR="004511C3" w:rsidRPr="00FE34E5">
        <w:rPr>
          <w:rFonts w:asciiTheme="minorEastAsia" w:eastAsiaTheme="minorEastAsia" w:hAnsiTheme="minorEastAsia" w:hint="eastAsia"/>
        </w:rPr>
        <w:t>목록에는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머리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염색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전용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착색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물질이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포함되어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있지</w:t>
      </w:r>
      <w:r w:rsidR="004511C3" w:rsidRPr="00FE34E5">
        <w:rPr>
          <w:rFonts w:asciiTheme="minorEastAsia" w:eastAsiaTheme="minorEastAsia" w:hAnsiTheme="minorEastAsia"/>
        </w:rPr>
        <w:t xml:space="preserve"> </w:t>
      </w:r>
      <w:r w:rsidR="004511C3" w:rsidRPr="00FE34E5">
        <w:rPr>
          <w:rFonts w:asciiTheme="minorEastAsia" w:eastAsiaTheme="minorEastAsia" w:hAnsiTheme="minorEastAsia" w:hint="eastAsia"/>
        </w:rPr>
        <w:t>않다</w:t>
      </w:r>
      <w:r w:rsidR="004511C3" w:rsidRPr="00FE34E5">
        <w:rPr>
          <w:rFonts w:asciiTheme="minorEastAsia" w:eastAsiaTheme="minorEastAsia" w:hAnsiTheme="minorEastAsia"/>
        </w:rPr>
        <w:t>.</w:t>
      </w:r>
    </w:p>
    <w:p w:rsidR="004511C3" w:rsidRPr="00F72F9B" w:rsidRDefault="004511C3" w:rsidP="004511C3">
      <w:pPr>
        <w:pStyle w:val="a5"/>
        <w:shd w:val="clear" w:color="auto" w:fill="auto"/>
        <w:tabs>
          <w:tab w:val="left" w:pos="318"/>
        </w:tabs>
        <w:spacing w:after="0" w:line="240" w:lineRule="auto"/>
        <w:ind w:right="20" w:firstLine="0"/>
        <w:rPr>
          <w:rFonts w:asciiTheme="minorEastAsia" w:eastAsiaTheme="minorEastAsia" w:hAnsiTheme="minorEastAsia"/>
          <w:highlight w:val="yellow"/>
        </w:rPr>
      </w:pPr>
    </w:p>
    <w:p w:rsidR="004511C3" w:rsidRPr="00FE34E5" w:rsidRDefault="004511C3" w:rsidP="004511C3">
      <w:pPr>
        <w:pStyle w:val="a5"/>
        <w:shd w:val="clear" w:color="auto" w:fill="auto"/>
        <w:tabs>
          <w:tab w:val="left" w:pos="318"/>
        </w:tabs>
        <w:spacing w:after="0" w:line="240" w:lineRule="auto"/>
        <w:ind w:right="20" w:firstLine="0"/>
        <w:rPr>
          <w:rFonts w:asciiTheme="minorEastAsia" w:eastAsiaTheme="minorEastAsia" w:hAnsiTheme="minorEastAsia"/>
          <w:highlight w:val="yellow"/>
        </w:rPr>
      </w:pPr>
    </w:p>
    <w:p w:rsidR="004511C3" w:rsidRPr="00F72F9B" w:rsidRDefault="004511C3" w:rsidP="004511C3">
      <w:pPr>
        <w:pStyle w:val="a5"/>
        <w:shd w:val="clear" w:color="auto" w:fill="auto"/>
        <w:tabs>
          <w:tab w:val="left" w:pos="318"/>
        </w:tabs>
        <w:spacing w:after="0" w:line="240" w:lineRule="auto"/>
        <w:ind w:right="20" w:firstLine="0"/>
        <w:rPr>
          <w:rFonts w:asciiTheme="minorEastAsia" w:eastAsiaTheme="minorEastAsia" w:hAnsiTheme="minorEastAsia"/>
          <w:highlight w:val="yellow"/>
        </w:rPr>
      </w:pPr>
    </w:p>
    <w:p w:rsidR="00233E29" w:rsidRPr="004B25B7" w:rsidRDefault="004511C3" w:rsidP="00121B2B">
      <w:pPr>
        <w:pStyle w:val="30"/>
        <w:shd w:val="clear" w:color="auto" w:fill="auto"/>
        <w:spacing w:after="316" w:line="240" w:lineRule="auto"/>
        <w:ind w:left="280"/>
        <w:rPr>
          <w:rFonts w:asciiTheme="minorEastAsia" w:eastAsiaTheme="minorEastAsia" w:hAnsiTheme="minorEastAsia"/>
        </w:rPr>
      </w:pPr>
      <w:r w:rsidRPr="004B25B7">
        <w:rPr>
          <w:rFonts w:asciiTheme="minorEastAsia" w:eastAsiaTheme="minorEastAsia" w:hAnsiTheme="minorEastAsia" w:hint="eastAsia"/>
        </w:rPr>
        <w:lastRenderedPageBreak/>
        <w:t>개인</w:t>
      </w:r>
      <w:r w:rsidRPr="004B25B7">
        <w:rPr>
          <w:rFonts w:asciiTheme="minorEastAsia" w:eastAsiaTheme="minorEastAsia" w:hAnsiTheme="minorEastAsia"/>
        </w:rPr>
        <w:t xml:space="preserve"> </w:t>
      </w:r>
      <w:r w:rsidRPr="004B25B7">
        <w:rPr>
          <w:rFonts w:asciiTheme="minorEastAsia" w:eastAsiaTheme="minorEastAsia" w:hAnsiTheme="minorEastAsia" w:hint="eastAsia"/>
        </w:rPr>
        <w:t>위생</w:t>
      </w:r>
      <w:r w:rsidR="004B25B7" w:rsidRPr="004B25B7">
        <w:rPr>
          <w:rFonts w:asciiTheme="minorEastAsia" w:eastAsiaTheme="minorEastAsia" w:hAnsiTheme="minorEastAsia" w:hint="eastAsia"/>
        </w:rPr>
        <w:t xml:space="preserve"> 제품</w:t>
      </w:r>
      <w:r w:rsidRPr="004B25B7">
        <w:rPr>
          <w:rFonts w:asciiTheme="minorEastAsia" w:eastAsiaTheme="minorEastAsia" w:hAnsiTheme="minorEastAsia"/>
        </w:rPr>
        <w:t xml:space="preserve">, </w:t>
      </w:r>
      <w:r w:rsidRPr="004B25B7">
        <w:rPr>
          <w:rFonts w:asciiTheme="minorEastAsia" w:eastAsiaTheme="minorEastAsia" w:hAnsiTheme="minorEastAsia" w:hint="eastAsia"/>
        </w:rPr>
        <w:t>화장품</w:t>
      </w:r>
      <w:r w:rsidRPr="004B25B7">
        <w:rPr>
          <w:rFonts w:asciiTheme="minorEastAsia" w:eastAsiaTheme="minorEastAsia" w:hAnsiTheme="minorEastAsia"/>
        </w:rPr>
        <w:t xml:space="preserve"> </w:t>
      </w:r>
      <w:r w:rsidRPr="004B25B7">
        <w:rPr>
          <w:rFonts w:asciiTheme="minorEastAsia" w:eastAsiaTheme="minorEastAsia" w:hAnsiTheme="minorEastAsia" w:hint="eastAsia"/>
        </w:rPr>
        <w:t>및</w:t>
      </w:r>
      <w:r w:rsidRPr="004B25B7">
        <w:rPr>
          <w:rFonts w:asciiTheme="minorEastAsia" w:eastAsiaTheme="minorEastAsia" w:hAnsiTheme="minorEastAsia"/>
        </w:rPr>
        <w:t xml:space="preserve"> </w:t>
      </w:r>
      <w:r w:rsidRPr="004B25B7">
        <w:rPr>
          <w:rFonts w:asciiTheme="minorEastAsia" w:eastAsiaTheme="minorEastAsia" w:hAnsiTheme="minorEastAsia" w:hint="eastAsia"/>
        </w:rPr>
        <w:t>향수에</w:t>
      </w:r>
      <w:r w:rsidRPr="004B25B7">
        <w:rPr>
          <w:rFonts w:asciiTheme="minorEastAsia" w:eastAsiaTheme="minorEastAsia" w:hAnsiTheme="minorEastAsia"/>
        </w:rPr>
        <w:t xml:space="preserve"> </w:t>
      </w:r>
      <w:r w:rsidRPr="004B25B7">
        <w:rPr>
          <w:rFonts w:asciiTheme="minorEastAsia" w:eastAsiaTheme="minorEastAsia" w:hAnsiTheme="minorEastAsia" w:hint="eastAsia"/>
        </w:rPr>
        <w:t>허용되는</w:t>
      </w:r>
      <w:r w:rsidRPr="004B25B7">
        <w:rPr>
          <w:rFonts w:asciiTheme="minorEastAsia" w:eastAsiaTheme="minorEastAsia" w:hAnsiTheme="minorEastAsia"/>
        </w:rPr>
        <w:t xml:space="preserve"> </w:t>
      </w:r>
      <w:r w:rsidRPr="004B25B7">
        <w:rPr>
          <w:rFonts w:asciiTheme="minorEastAsia" w:eastAsiaTheme="minorEastAsia" w:hAnsiTheme="minorEastAsia" w:hint="eastAsia"/>
        </w:rPr>
        <w:t>착색</w:t>
      </w:r>
      <w:r w:rsidRPr="004B25B7">
        <w:rPr>
          <w:rFonts w:asciiTheme="minorEastAsia" w:eastAsiaTheme="minorEastAsia" w:hAnsiTheme="minorEastAsia"/>
        </w:rPr>
        <w:t xml:space="preserve"> </w:t>
      </w:r>
      <w:r w:rsidRPr="004B25B7">
        <w:rPr>
          <w:rFonts w:asciiTheme="minorEastAsia" w:eastAsiaTheme="minorEastAsia" w:hAnsiTheme="minorEastAsia" w:hint="eastAsia"/>
        </w:rPr>
        <w:t>물질</w:t>
      </w:r>
      <w:r w:rsidRPr="004B25B7">
        <w:rPr>
          <w:rFonts w:asciiTheme="minorEastAsia" w:eastAsiaTheme="minorEastAsia" w:hAnsiTheme="minorEastAsia"/>
        </w:rPr>
        <w:t xml:space="preserve"> </w:t>
      </w:r>
      <w:r w:rsidRPr="004B25B7">
        <w:rPr>
          <w:rFonts w:asciiTheme="minorEastAsia" w:eastAsiaTheme="minorEastAsia" w:hAnsiTheme="minorEastAsia" w:hint="eastAsia"/>
        </w:rPr>
        <w:t>목록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2"/>
        <w:gridCol w:w="1694"/>
        <w:gridCol w:w="370"/>
        <w:gridCol w:w="370"/>
        <w:gridCol w:w="365"/>
        <w:gridCol w:w="379"/>
        <w:gridCol w:w="3451"/>
      </w:tblGrid>
      <w:tr w:rsidR="00233E29" w:rsidRPr="00F72F9B" w:rsidTr="004B25B7">
        <w:trPr>
          <w:trHeight w:val="20"/>
          <w:tblHeader/>
          <w:jc w:val="center"/>
        </w:trPr>
        <w:tc>
          <w:tcPr>
            <w:tcW w:w="2942" w:type="dxa"/>
            <w:vMerge w:val="restart"/>
            <w:shd w:val="clear" w:color="auto" w:fill="FFFFFF"/>
            <w:vAlign w:val="center"/>
          </w:tcPr>
          <w:p w:rsidR="004B25B7" w:rsidRPr="00632B8B" w:rsidRDefault="001356A7" w:rsidP="004B25B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Style w:val="ac"/>
                <w:rFonts w:asciiTheme="minorEastAsia" w:eastAsiaTheme="minorEastAsia" w:hAnsiTheme="minorEastAsia" w:hint="eastAsia"/>
              </w:rPr>
            </w:pPr>
            <w:r w:rsidRPr="00632B8B">
              <w:rPr>
                <w:rStyle w:val="ac"/>
                <w:rFonts w:asciiTheme="minorEastAsia" w:eastAsiaTheme="minorEastAsia" w:hAnsiTheme="minorEastAsia"/>
              </w:rPr>
              <w:t>색상 번호 또는</w:t>
            </w:r>
          </w:p>
          <w:p w:rsidR="00233E29" w:rsidRPr="00632B8B" w:rsidRDefault="004B25B7" w:rsidP="004B25B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c"/>
                <w:rFonts w:asciiTheme="minorEastAsia" w:eastAsiaTheme="minorEastAsia" w:hAnsiTheme="minorEastAsia" w:hint="eastAsia"/>
              </w:rPr>
              <w:t>명칭</w:t>
            </w:r>
          </w:p>
        </w:tc>
        <w:tc>
          <w:tcPr>
            <w:tcW w:w="1694" w:type="dxa"/>
            <w:vMerge w:val="restart"/>
            <w:shd w:val="clear" w:color="auto" w:fill="FFFFFF"/>
            <w:vAlign w:val="center"/>
          </w:tcPr>
          <w:p w:rsidR="00233E29" w:rsidRPr="00632B8B" w:rsidRDefault="004B25B7" w:rsidP="004B25B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c"/>
                <w:rFonts w:asciiTheme="minorEastAsia" w:eastAsiaTheme="minorEastAsia" w:hAnsiTheme="minorEastAsia"/>
              </w:rPr>
              <w:t>색</w:t>
            </w:r>
            <w:r w:rsidRPr="00632B8B">
              <w:rPr>
                <w:rStyle w:val="ac"/>
                <w:rFonts w:asciiTheme="minorEastAsia" w:eastAsiaTheme="minorEastAsia" w:hAnsiTheme="minorEastAsia" w:hint="eastAsia"/>
              </w:rPr>
              <w:t>상</w:t>
            </w:r>
          </w:p>
        </w:tc>
        <w:tc>
          <w:tcPr>
            <w:tcW w:w="1484" w:type="dxa"/>
            <w:gridSpan w:val="4"/>
            <w:shd w:val="clear" w:color="auto" w:fill="FFFFFF"/>
            <w:vAlign w:val="center"/>
          </w:tcPr>
          <w:p w:rsidR="00233E29" w:rsidRPr="004B25B7" w:rsidRDefault="004B25B7" w:rsidP="004B25B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4B25B7">
              <w:rPr>
                <w:rStyle w:val="ac"/>
                <w:rFonts w:asciiTheme="minorEastAsia" w:eastAsiaTheme="minorEastAsia" w:hAnsiTheme="minorEastAsia" w:hint="eastAsia"/>
              </w:rPr>
              <w:t>적용</w:t>
            </w:r>
            <w:r w:rsidR="001356A7" w:rsidRPr="004B25B7">
              <w:rPr>
                <w:rStyle w:val="ac"/>
                <w:rFonts w:asciiTheme="minorEastAsia" w:eastAsiaTheme="minorEastAsia" w:hAnsiTheme="minorEastAsia"/>
              </w:rPr>
              <w:t xml:space="preserve"> 분야</w:t>
            </w:r>
          </w:p>
        </w:tc>
        <w:tc>
          <w:tcPr>
            <w:tcW w:w="3451" w:type="dxa"/>
            <w:vMerge w:val="restart"/>
            <w:shd w:val="clear" w:color="auto" w:fill="FFFFFF"/>
            <w:vAlign w:val="center"/>
          </w:tcPr>
          <w:p w:rsidR="004B25B7" w:rsidRPr="004B25B7" w:rsidRDefault="001356A7" w:rsidP="004B25B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Style w:val="ac"/>
                <w:rFonts w:asciiTheme="minorEastAsia" w:eastAsiaTheme="minorEastAsia" w:hAnsiTheme="minorEastAsia" w:hint="eastAsia"/>
              </w:rPr>
            </w:pPr>
            <w:r w:rsidRPr="004B25B7">
              <w:rPr>
                <w:rStyle w:val="ac"/>
                <w:rFonts w:asciiTheme="minorEastAsia" w:eastAsiaTheme="minorEastAsia" w:hAnsiTheme="minorEastAsia"/>
              </w:rPr>
              <w:t>기타 제한 및</w:t>
            </w:r>
          </w:p>
          <w:p w:rsidR="00233E29" w:rsidRPr="004B25B7" w:rsidRDefault="001356A7" w:rsidP="004B25B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4B25B7">
              <w:rPr>
                <w:rStyle w:val="ac"/>
                <w:rFonts w:asciiTheme="minorEastAsia" w:eastAsiaTheme="minorEastAsia" w:hAnsiTheme="minorEastAsia"/>
              </w:rPr>
              <w:t>요구 사항</w:t>
            </w:r>
          </w:p>
        </w:tc>
      </w:tr>
      <w:tr w:rsidR="00233E29" w:rsidRPr="00F72F9B" w:rsidTr="0010000F">
        <w:trPr>
          <w:trHeight w:val="20"/>
          <w:tblHeader/>
          <w:jc w:val="center"/>
        </w:trPr>
        <w:tc>
          <w:tcPr>
            <w:tcW w:w="2942" w:type="dxa"/>
            <w:vMerge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694" w:type="dxa"/>
            <w:vMerge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4B25B7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4B25B7">
              <w:rPr>
                <w:rStyle w:val="ac"/>
                <w:rFonts w:asciiTheme="minorEastAsia" w:eastAsiaTheme="minorEastAsia" w:hAnsiTheme="minorEastAsia"/>
              </w:rPr>
              <w:t>1</w:t>
            </w:r>
          </w:p>
        </w:tc>
        <w:tc>
          <w:tcPr>
            <w:tcW w:w="370" w:type="dxa"/>
            <w:shd w:val="clear" w:color="auto" w:fill="FFFFFF"/>
          </w:tcPr>
          <w:p w:rsidR="00233E29" w:rsidRPr="004B25B7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4B25B7">
              <w:rPr>
                <w:rStyle w:val="ac"/>
                <w:rFonts w:asciiTheme="minorEastAsia" w:eastAsiaTheme="minorEastAsia" w:hAnsiTheme="minorEastAsia"/>
              </w:rPr>
              <w:t>2</w:t>
            </w:r>
          </w:p>
        </w:tc>
        <w:tc>
          <w:tcPr>
            <w:tcW w:w="365" w:type="dxa"/>
            <w:shd w:val="clear" w:color="auto" w:fill="FFFFFF"/>
          </w:tcPr>
          <w:p w:rsidR="00233E29" w:rsidRPr="004B25B7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4B25B7">
              <w:rPr>
                <w:rStyle w:val="ac"/>
                <w:rFonts w:asciiTheme="minorEastAsia" w:eastAsiaTheme="minorEastAsia" w:hAnsiTheme="minorEastAsia"/>
              </w:rPr>
              <w:t>3</w:t>
            </w:r>
          </w:p>
        </w:tc>
        <w:tc>
          <w:tcPr>
            <w:tcW w:w="379" w:type="dxa"/>
            <w:shd w:val="clear" w:color="auto" w:fill="FFFFFF"/>
          </w:tcPr>
          <w:p w:rsidR="00233E29" w:rsidRPr="004B25B7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4B25B7">
              <w:rPr>
                <w:rStyle w:val="ac"/>
                <w:rFonts w:asciiTheme="minorEastAsia" w:eastAsiaTheme="minorEastAsia" w:hAnsiTheme="minorEastAsia"/>
              </w:rPr>
              <w:t>4</w:t>
            </w:r>
          </w:p>
        </w:tc>
        <w:tc>
          <w:tcPr>
            <w:tcW w:w="3451" w:type="dxa"/>
            <w:vMerge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10006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10020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10316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11680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11710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11725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11920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12010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12085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1356A7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1D6E98">
              <w:rPr>
                <w:rStyle w:val="ae"/>
                <w:rFonts w:asciiTheme="minorEastAsia" w:eastAsiaTheme="minorEastAsia" w:hAnsiTheme="minorEastAsia"/>
              </w:rPr>
              <w:t>최종 제품에서 최대 3 %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12120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12370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12420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12480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갈색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12490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12700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13015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14270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14700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14720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14815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15510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15525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15580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15620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1D6E98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15630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1D6E98" w:rsidRDefault="001356A7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1D6E98">
              <w:rPr>
                <w:rStyle w:val="ae"/>
                <w:rFonts w:asciiTheme="minorEastAsia" w:eastAsiaTheme="minorEastAsia" w:hAnsiTheme="minorEastAsia"/>
              </w:rPr>
              <w:t>최종 제품에서 최대 3 %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15800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15850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15865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15880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15980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15985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lastRenderedPageBreak/>
              <w:t>16035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4511C3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4511C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4511C3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6185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16230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16255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16290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17200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18050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18130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18690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18736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18820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18965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19140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20040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BE11C7" w:rsidRDefault="0010000F" w:rsidP="001356A7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</w:rPr>
            </w:pPr>
            <w:r w:rsidRPr="00BE11C7">
              <w:rPr>
                <w:rStyle w:val="ae"/>
                <w:rFonts w:asciiTheme="minorEastAsia" w:eastAsiaTheme="minorEastAsia" w:hAnsiTheme="minorEastAsia"/>
              </w:rPr>
              <w:t>3,3'-dimethylbenzidine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의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최대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농도</w:t>
            </w:r>
            <w:r w:rsidR="00204E97" w:rsidRPr="00BE11C7">
              <w:rPr>
                <w:rStyle w:val="ae"/>
                <w:rFonts w:asciiTheme="minorEastAsia" w:eastAsiaTheme="minorEastAsia" w:hAnsiTheme="minorEastAsia"/>
              </w:rPr>
              <w:t>: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염료에서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5ppm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20470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흑색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BE11C7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21100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BE11C7" w:rsidRDefault="0010000F" w:rsidP="001356A7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</w:rPr>
            </w:pPr>
            <w:r w:rsidRPr="00BE11C7">
              <w:rPr>
                <w:rStyle w:val="ae"/>
                <w:rFonts w:asciiTheme="minorEastAsia" w:eastAsiaTheme="minorEastAsia" w:hAnsiTheme="minorEastAsia"/>
              </w:rPr>
              <w:t>3,3'-dimethylbenzidine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의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최대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농도</w:t>
            </w:r>
            <w:r w:rsidR="00204E97" w:rsidRPr="00BE11C7">
              <w:rPr>
                <w:rStyle w:val="ae"/>
                <w:rFonts w:asciiTheme="minorEastAsia" w:eastAsiaTheme="minorEastAsia" w:hAnsiTheme="minorEastAsia"/>
              </w:rPr>
              <w:t>: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염료에서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5ppm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21108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BE11C7" w:rsidRDefault="0010000F" w:rsidP="001356A7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</w:rPr>
            </w:pPr>
            <w:r w:rsidRPr="00BE11C7">
              <w:rPr>
                <w:rStyle w:val="ae"/>
                <w:rFonts w:asciiTheme="minorEastAsia" w:eastAsiaTheme="minorEastAsia" w:hAnsiTheme="minorEastAsia"/>
              </w:rPr>
              <w:t>3,3'-dimethylbenzidine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의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최대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농도</w:t>
            </w:r>
            <w:r w:rsidR="00204E97" w:rsidRPr="00BE11C7">
              <w:rPr>
                <w:rStyle w:val="ae"/>
                <w:rFonts w:asciiTheme="minorEastAsia" w:eastAsiaTheme="minorEastAsia" w:hAnsiTheme="minorEastAsia"/>
              </w:rPr>
              <w:t>: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BE11C7">
              <w:rPr>
                <w:rStyle w:val="ae"/>
                <w:rFonts w:asciiTheme="minorEastAsia" w:eastAsiaTheme="minorEastAsia" w:hAnsiTheme="minorEastAsia" w:hint="eastAsia"/>
              </w:rPr>
              <w:t>염료에서</w:t>
            </w:r>
            <w:r w:rsidRPr="00BE11C7">
              <w:rPr>
                <w:rStyle w:val="ae"/>
                <w:rFonts w:asciiTheme="minorEastAsia" w:eastAsiaTheme="minorEastAsia" w:hAnsiTheme="minorEastAsia"/>
              </w:rPr>
              <w:t xml:space="preserve"> 5ppm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21230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24790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BE11C7">
        <w:trPr>
          <w:trHeight w:val="2263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26100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BE11C7" w:rsidRPr="00BE11C7" w:rsidRDefault="0010000F" w:rsidP="00BE11C7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ajorHAnsi" w:eastAsiaTheme="majorHAnsi" w:hAnsiTheme="majorHAnsi" w:hint="eastAsia"/>
              </w:rPr>
            </w:pPr>
            <w:r w:rsidRPr="00BE11C7">
              <w:rPr>
                <w:rFonts w:asciiTheme="majorHAnsi" w:eastAsiaTheme="majorHAnsi" w:hAnsiTheme="majorHAnsi" w:hint="eastAsia"/>
              </w:rPr>
              <w:t>순도</w:t>
            </w:r>
            <w:r w:rsidRPr="00BE11C7">
              <w:rPr>
                <w:rFonts w:asciiTheme="majorHAnsi" w:eastAsiaTheme="majorHAnsi" w:hAnsiTheme="majorHAnsi"/>
              </w:rPr>
              <w:t xml:space="preserve"> </w:t>
            </w:r>
            <w:r w:rsidRPr="00BE11C7">
              <w:rPr>
                <w:rFonts w:asciiTheme="majorHAnsi" w:eastAsiaTheme="majorHAnsi" w:hAnsiTheme="majorHAnsi" w:hint="eastAsia"/>
              </w:rPr>
              <w:t>기준</w:t>
            </w:r>
            <w:r w:rsidR="00204E97" w:rsidRPr="00BE11C7">
              <w:rPr>
                <w:rFonts w:asciiTheme="majorHAnsi" w:eastAsiaTheme="majorHAnsi" w:hAnsiTheme="majorHAnsi"/>
              </w:rPr>
              <w:t>:</w:t>
            </w:r>
            <w:r w:rsidRPr="00BE11C7">
              <w:rPr>
                <w:rFonts w:asciiTheme="majorHAnsi" w:eastAsiaTheme="majorHAnsi" w:hAnsiTheme="majorHAnsi"/>
              </w:rPr>
              <w:t xml:space="preserve"> </w:t>
            </w:r>
          </w:p>
          <w:p w:rsidR="0010000F" w:rsidRPr="00BE11C7" w:rsidRDefault="0010000F" w:rsidP="00BE11C7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ajorHAnsi" w:eastAsiaTheme="majorHAnsi" w:hAnsiTheme="majorHAnsi"/>
              </w:rPr>
            </w:pPr>
            <w:proofErr w:type="spellStart"/>
            <w:r w:rsidRPr="00BE11C7">
              <w:rPr>
                <w:rFonts w:asciiTheme="majorHAnsi" w:eastAsiaTheme="majorHAnsi" w:hAnsiTheme="majorHAnsi" w:hint="eastAsia"/>
              </w:rPr>
              <w:t>아닐린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 </w:t>
            </w:r>
            <w:r w:rsidR="00BE11C7">
              <w:rPr>
                <w:rFonts w:asciiTheme="majorHAnsi" w:eastAsiaTheme="majorHAnsi" w:hAnsiTheme="majorHAnsi"/>
              </w:rPr>
              <w:t>≤</w:t>
            </w:r>
            <w:r w:rsidRPr="00BE11C7">
              <w:rPr>
                <w:rFonts w:asciiTheme="majorHAnsi" w:eastAsiaTheme="majorHAnsi" w:hAnsiTheme="majorHAnsi"/>
              </w:rPr>
              <w:t>0.2 %</w:t>
            </w:r>
          </w:p>
          <w:p w:rsidR="00BE11C7" w:rsidRDefault="0010000F" w:rsidP="00BE11C7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ajorHAnsi" w:eastAsiaTheme="majorHAnsi" w:hAnsiTheme="majorHAnsi" w:hint="eastAsia"/>
              </w:rPr>
            </w:pPr>
            <w:r w:rsidRPr="00BE11C7">
              <w:rPr>
                <w:rFonts w:asciiTheme="majorHAnsi" w:eastAsiaTheme="majorHAnsi" w:hAnsiTheme="majorHAnsi"/>
              </w:rPr>
              <w:t xml:space="preserve">2- 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나프톨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 </w:t>
            </w:r>
            <w:r w:rsidR="00BE11C7">
              <w:rPr>
                <w:rFonts w:asciiTheme="majorHAnsi" w:eastAsiaTheme="majorHAnsi" w:hAnsiTheme="majorHAnsi"/>
              </w:rPr>
              <w:t>≤</w:t>
            </w:r>
            <w:r w:rsidRPr="00BE11C7">
              <w:rPr>
                <w:rFonts w:asciiTheme="majorHAnsi" w:eastAsiaTheme="majorHAnsi" w:hAnsiTheme="majorHAnsi"/>
              </w:rPr>
              <w:t xml:space="preserve">0.2 % </w:t>
            </w:r>
          </w:p>
          <w:p w:rsidR="00233E29" w:rsidRPr="00F72F9B" w:rsidRDefault="0010000F" w:rsidP="00BE11C7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  <w:highlight w:val="yellow"/>
              </w:rPr>
            </w:pPr>
            <w:r w:rsidRPr="00BE11C7">
              <w:rPr>
                <w:rFonts w:asciiTheme="majorHAnsi" w:eastAsiaTheme="majorHAnsi" w:hAnsiTheme="majorHAnsi"/>
              </w:rPr>
              <w:t xml:space="preserve">4- 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아미노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 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아조벤젠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 </w:t>
            </w:r>
            <w:r w:rsidR="00BE11C7">
              <w:rPr>
                <w:rFonts w:asciiTheme="majorHAnsi" w:eastAsiaTheme="majorHAnsi" w:hAnsiTheme="majorHAnsi"/>
              </w:rPr>
              <w:t>≤</w:t>
            </w:r>
            <w:r w:rsidRPr="00BE11C7">
              <w:rPr>
                <w:rFonts w:asciiTheme="majorHAnsi" w:eastAsiaTheme="majorHAnsi" w:hAnsiTheme="majorHAnsi"/>
              </w:rPr>
              <w:t>0.1 % 1-(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페닐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 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아조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) -2- 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나프톨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 </w:t>
            </w:r>
            <w:r w:rsidR="00BE11C7">
              <w:rPr>
                <w:rFonts w:asciiTheme="majorHAnsi" w:eastAsiaTheme="majorHAnsi" w:hAnsiTheme="majorHAnsi"/>
              </w:rPr>
              <w:t>≤</w:t>
            </w:r>
            <w:r w:rsidRPr="00BE11C7">
              <w:rPr>
                <w:rFonts w:asciiTheme="majorHAnsi" w:eastAsiaTheme="majorHAnsi" w:hAnsiTheme="majorHAnsi"/>
              </w:rPr>
              <w:t>3 % 1-[[2- (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페닐아조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) 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페닐</w:t>
            </w:r>
            <w:proofErr w:type="spellEnd"/>
            <w:r w:rsidR="00BE11C7">
              <w:rPr>
                <w:rFonts w:asciiTheme="majorHAnsi" w:eastAsiaTheme="majorHAnsi" w:hAnsiTheme="majorHAnsi"/>
              </w:rPr>
              <w:t>]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아조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] -2- 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나프탈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 </w:t>
            </w:r>
            <w:proofErr w:type="spellStart"/>
            <w:r w:rsidRPr="00BE11C7">
              <w:rPr>
                <w:rFonts w:asciiTheme="majorHAnsi" w:eastAsiaTheme="majorHAnsi" w:hAnsiTheme="majorHAnsi" w:hint="eastAsia"/>
              </w:rPr>
              <w:t>레놀</w:t>
            </w:r>
            <w:proofErr w:type="spellEnd"/>
            <w:r w:rsidRPr="00BE11C7">
              <w:rPr>
                <w:rFonts w:asciiTheme="majorHAnsi" w:eastAsiaTheme="majorHAnsi" w:hAnsiTheme="majorHAnsi"/>
              </w:rPr>
              <w:t xml:space="preserve"> </w:t>
            </w:r>
            <w:r w:rsidR="00BE11C7">
              <w:rPr>
                <w:rFonts w:asciiTheme="majorHAnsi" w:eastAsiaTheme="majorHAnsi" w:hAnsiTheme="majorHAnsi"/>
              </w:rPr>
              <w:t>≤</w:t>
            </w:r>
            <w:r w:rsidRPr="00BE11C7">
              <w:rPr>
                <w:rFonts w:asciiTheme="majorHAnsi" w:eastAsiaTheme="majorHAnsi" w:hAnsiTheme="majorHAnsi"/>
              </w:rPr>
              <w:t>2 %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27755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흑색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28440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흑색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40215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40800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lastRenderedPageBreak/>
              <w:t>40820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40825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40850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42045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42051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42053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42080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42090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42100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42170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42510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42520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5C0822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최종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제품에서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최대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5PPM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42735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44045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44090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45100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45190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45220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45350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최종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제품에서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최대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6 %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45370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10000F" w:rsidP="000E3D93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2- (6-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="00547872" w:rsidRPr="005C0822">
              <w:rPr>
                <w:rStyle w:val="ae"/>
                <w:rFonts w:asciiTheme="minorEastAsia" w:eastAsiaTheme="minorEastAsia" w:hAnsiTheme="minorEastAsia"/>
              </w:rPr>
              <w:t xml:space="preserve"> -9-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플루오레세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인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및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2- (</w:t>
            </w:r>
            <w:r w:rsidR="00547872" w:rsidRPr="005C0822">
              <w:rPr>
                <w:rStyle w:val="ae"/>
                <w:rFonts w:asciiTheme="minorEastAsia" w:eastAsiaTheme="minorEastAsia" w:hAnsiTheme="minorEastAsia" w:hint="eastAsia"/>
              </w:rPr>
              <w:t>브롬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-6-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산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2 %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이하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-9-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>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모노</w:t>
            </w:r>
            <w:r w:rsidR="000E3D93" w:rsidRPr="005C0822">
              <w:rPr>
                <w:rStyle w:val="ae"/>
                <w:rFonts w:asciiTheme="minorEastAsia" w:eastAsiaTheme="minorEastAsia" w:hAnsiTheme="minorEastAsia" w:hint="eastAsia"/>
              </w:rPr>
              <w:t>브롬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플루오레세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인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>)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45380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10000F" w:rsidP="000E3D93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2- (6-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>-9-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레세인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및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2-(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브</w:t>
            </w:r>
            <w:r w:rsidR="000E3D93" w:rsidRPr="005C0822">
              <w:rPr>
                <w:rStyle w:val="ae"/>
                <w:rFonts w:asciiTheme="minorEastAsia" w:eastAsiaTheme="minorEastAsia" w:hAnsiTheme="minorEastAsia" w:hint="eastAsia"/>
              </w:rPr>
              <w:t>롬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-6-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산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2 %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이하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="000E3D93" w:rsidRPr="005C0822">
              <w:rPr>
                <w:rStyle w:val="ae"/>
                <w:rFonts w:asciiTheme="minorEastAsia" w:eastAsiaTheme="minorEastAsia" w:hAnsiTheme="minorEastAsia"/>
              </w:rPr>
              <w:t>-9-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모노브</w:t>
            </w:r>
            <w:r w:rsidR="000E3D93" w:rsidRPr="005C0822">
              <w:rPr>
                <w:rStyle w:val="ae"/>
                <w:rFonts w:asciiTheme="minorEastAsia" w:eastAsiaTheme="minorEastAsia" w:hAnsiTheme="minorEastAsia" w:hint="eastAsia"/>
              </w:rPr>
              <w:t>롬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플루오레세인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>)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45396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무산성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입술용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제품에서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최대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1 %.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45405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10000F" w:rsidP="005C0822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2- (6-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-9-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레세인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및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2- (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브</w:t>
            </w:r>
            <w:r w:rsidR="005C0822" w:rsidRPr="005C0822">
              <w:rPr>
                <w:rStyle w:val="ae"/>
                <w:rFonts w:asciiTheme="minorEastAsia" w:eastAsiaTheme="minorEastAsia" w:hAnsiTheme="minorEastAsia" w:hint="eastAsia"/>
              </w:rPr>
              <w:t>롬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lastRenderedPageBreak/>
              <w:t>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산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2 %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이하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-9-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모노</w:t>
            </w:r>
            <w:r w:rsidR="005C0822" w:rsidRPr="005C0822">
              <w:rPr>
                <w:rStyle w:val="ae"/>
                <w:rFonts w:asciiTheme="minorEastAsia" w:eastAsiaTheme="minorEastAsia" w:hAnsiTheme="minorEastAsia" w:hint="eastAsia"/>
              </w:rPr>
              <w:t>브롬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레세인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>)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lastRenderedPageBreak/>
              <w:t>45410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10000F" w:rsidP="005C0822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2- (6-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-9-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레세인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및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2- (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브</w:t>
            </w:r>
            <w:r w:rsidR="005C0822" w:rsidRPr="005C0822">
              <w:rPr>
                <w:rStyle w:val="ae"/>
                <w:rFonts w:asciiTheme="minorEastAsia" w:eastAsiaTheme="minorEastAsia" w:hAnsiTheme="minorEastAsia" w:hint="eastAsia"/>
              </w:rPr>
              <w:t>롬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산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2 %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이하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-9-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모노</w:t>
            </w:r>
            <w:r w:rsidR="005C0822" w:rsidRPr="005C0822">
              <w:rPr>
                <w:rStyle w:val="ae"/>
                <w:rFonts w:asciiTheme="minorEastAsia" w:eastAsiaTheme="minorEastAsia" w:hAnsiTheme="minorEastAsia" w:hint="eastAsia"/>
              </w:rPr>
              <w:t>브롬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레세인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>)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45425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10000F" w:rsidP="005C0822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2- (6-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-9-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레세인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및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2-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요오도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- 9-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모노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이오도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레세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인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>)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  <w:r w:rsidRPr="005C0822">
              <w:rPr>
                <w:rStyle w:val="ae"/>
                <w:rFonts w:asciiTheme="minorEastAsia" w:eastAsiaTheme="minorEastAsia" w:hAnsiTheme="minorEastAsia"/>
              </w:rPr>
              <w:t>45430</w:t>
            </w:r>
          </w:p>
        </w:tc>
        <w:tc>
          <w:tcPr>
            <w:tcW w:w="1694" w:type="dxa"/>
            <w:shd w:val="clear" w:color="auto" w:fill="FFFFFF"/>
          </w:tcPr>
          <w:p w:rsidR="00233E29" w:rsidRPr="005C0822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5C0822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5C0822" w:rsidRDefault="0010000F" w:rsidP="001356A7">
            <w:pPr>
              <w:pStyle w:val="a5"/>
              <w:shd w:val="clear" w:color="auto" w:fill="auto"/>
              <w:spacing w:after="0" w:line="240" w:lineRule="auto"/>
              <w:ind w:left="100" w:firstLine="0"/>
              <w:jc w:val="left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2- (6-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-9-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레세인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및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2-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요오도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하이드록시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옥소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-3H-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크산틴</w:t>
            </w:r>
            <w:proofErr w:type="spellEnd"/>
            <w:r w:rsidR="005C0822" w:rsidRPr="005C0822">
              <w:rPr>
                <w:rStyle w:val="ae"/>
                <w:rFonts w:asciiTheme="minorEastAsia" w:eastAsiaTheme="minorEastAsia" w:hAnsiTheme="minorEastAsia"/>
              </w:rPr>
              <w:t>- 9-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일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)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벤조산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(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모노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이오도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플루오레세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인</w:t>
            </w:r>
            <w:r w:rsidRPr="005C0822">
              <w:rPr>
                <w:rStyle w:val="ae"/>
                <w:rFonts w:asciiTheme="minorEastAsia" w:eastAsiaTheme="minorEastAsia" w:hAnsiTheme="minorEastAsia"/>
              </w:rPr>
              <w:t>)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47000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47005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50325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50420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흑색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51319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58000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59040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60724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60725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60730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61565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61570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61585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lastRenderedPageBreak/>
              <w:t>62045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69800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69825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71105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73000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73015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73360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73385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73900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73915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74100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74160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74180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74260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75100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75120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75125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75130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75135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75170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75300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75470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75810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  <w:highlight w:val="yellow"/>
              </w:rPr>
            </w:pPr>
            <w:proofErr w:type="spellStart"/>
            <w:r w:rsidRPr="000E3D93">
              <w:rPr>
                <w:rStyle w:val="ae"/>
                <w:rFonts w:asciiTheme="minorEastAsia" w:eastAsiaTheme="minorEastAsia" w:hAnsiTheme="minorEastAsia" w:hint="eastAsia"/>
              </w:rPr>
              <w:t>구강내</w:t>
            </w:r>
            <w:proofErr w:type="spellEnd"/>
            <w:r w:rsidRPr="000E3D93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0E3D93">
              <w:rPr>
                <w:rStyle w:val="ae"/>
                <w:rFonts w:asciiTheme="minorEastAsia" w:eastAsiaTheme="minorEastAsia" w:hAnsiTheme="minorEastAsia" w:hint="eastAsia"/>
              </w:rPr>
              <w:t>제품에서</w:t>
            </w:r>
            <w:r w:rsidRPr="000E3D93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0E3D93">
              <w:rPr>
                <w:rStyle w:val="ae"/>
                <w:rFonts w:asciiTheme="minorEastAsia" w:eastAsiaTheme="minorEastAsia" w:hAnsiTheme="minorEastAsia" w:hint="eastAsia"/>
              </w:rPr>
              <w:t>최대</w:t>
            </w:r>
            <w:r w:rsidRPr="000E3D93">
              <w:rPr>
                <w:rStyle w:val="ae"/>
                <w:rFonts w:asciiTheme="minorEastAsia" w:eastAsiaTheme="minorEastAsia" w:hAnsiTheme="minorEastAsia"/>
              </w:rPr>
              <w:t xml:space="preserve"> 0.1 %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77000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77002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77004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77007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77013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77015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 xml:space="preserve">77019 </w:t>
            </w:r>
            <w:r w:rsidRPr="00632B8B">
              <w:rPr>
                <w:rStyle w:val="ae"/>
                <w:rFonts w:asciiTheme="minorEastAsia" w:eastAsiaTheme="minorEastAsia" w:hAnsiTheme="minorEastAsia"/>
                <w:lang w:val="pt-PT"/>
              </w:rPr>
              <w:t>(MICA)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77120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77163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77220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lastRenderedPageBreak/>
              <w:t>77231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77266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흑색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77267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흑색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77268:1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흑색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77288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0E3D93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proofErr w:type="spellStart"/>
            <w:r w:rsidRPr="000E3D93">
              <w:rPr>
                <w:rStyle w:val="ae"/>
                <w:rFonts w:asciiTheme="minorEastAsia" w:eastAsiaTheme="minorEastAsia" w:hAnsiTheme="minorEastAsia" w:hint="eastAsia"/>
              </w:rPr>
              <w:t>크롬산염</w:t>
            </w:r>
            <w:proofErr w:type="spellEnd"/>
            <w:r w:rsidR="0010000F" w:rsidRPr="000E3D93">
              <w:rPr>
                <w:rStyle w:val="ae"/>
                <w:rFonts w:asciiTheme="minorEastAsia" w:eastAsiaTheme="minorEastAsia" w:hAnsiTheme="minorEastAsia"/>
              </w:rPr>
              <w:t xml:space="preserve"> 이온</w:t>
            </w:r>
            <w:r w:rsidRPr="000E3D93">
              <w:rPr>
                <w:rStyle w:val="ae"/>
                <w:rFonts w:asciiTheme="minorEastAsia" w:eastAsiaTheme="minorEastAsia" w:hAnsiTheme="minorEastAsia" w:hint="eastAsia"/>
              </w:rPr>
              <w:t>이</w:t>
            </w:r>
            <w:r w:rsidR="0010000F" w:rsidRPr="000E3D93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0E3D93">
              <w:rPr>
                <w:rStyle w:val="ae"/>
                <w:rFonts w:asciiTheme="minorEastAsia" w:eastAsiaTheme="minorEastAsia" w:hAnsiTheme="minorEastAsia" w:hint="eastAsia"/>
              </w:rPr>
              <w:t>없음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77289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0E3D93" w:rsidP="000E3D93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proofErr w:type="spellStart"/>
            <w:r w:rsidRPr="000E3D93">
              <w:rPr>
                <w:rStyle w:val="ae"/>
                <w:rFonts w:asciiTheme="minorEastAsia" w:eastAsiaTheme="minorEastAsia" w:hAnsiTheme="minorEastAsia" w:hint="eastAsia"/>
              </w:rPr>
              <w:t>크롬산염</w:t>
            </w:r>
            <w:proofErr w:type="spellEnd"/>
            <w:r w:rsidRPr="000E3D93">
              <w:rPr>
                <w:rStyle w:val="ae"/>
                <w:rFonts w:asciiTheme="minorEastAsia" w:eastAsiaTheme="minorEastAsia" w:hAnsiTheme="minorEastAsia"/>
              </w:rPr>
              <w:t xml:space="preserve"> 이온</w:t>
            </w:r>
            <w:r w:rsidRPr="000E3D93">
              <w:rPr>
                <w:rStyle w:val="ae"/>
                <w:rFonts w:asciiTheme="minorEastAsia" w:eastAsiaTheme="minorEastAsia" w:hAnsiTheme="minorEastAsia" w:hint="eastAsia"/>
              </w:rPr>
              <w:t>이</w:t>
            </w:r>
            <w:r w:rsidRPr="000E3D93">
              <w:rPr>
                <w:rStyle w:val="ae"/>
                <w:rFonts w:asciiTheme="minorEastAsia" w:eastAsiaTheme="minorEastAsia" w:hAnsiTheme="minorEastAsia"/>
              </w:rPr>
              <w:t xml:space="preserve"> </w:t>
            </w:r>
            <w:r w:rsidRPr="000E3D93">
              <w:rPr>
                <w:rStyle w:val="ae"/>
                <w:rFonts w:asciiTheme="minorEastAsia" w:eastAsiaTheme="minorEastAsia" w:hAnsiTheme="minorEastAsia" w:hint="eastAsia"/>
              </w:rPr>
              <w:t>없음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77346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77400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갈색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77480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갈색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77489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77491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77492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77499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흑색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77510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10000F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0E3D93">
              <w:rPr>
                <w:rStyle w:val="ae"/>
                <w:rFonts w:asciiTheme="minorEastAsia" w:eastAsiaTheme="minorEastAsia" w:hAnsiTheme="minorEastAsia"/>
              </w:rPr>
              <w:t>시안화물 이온</w:t>
            </w:r>
            <w:r w:rsidR="000E3D93" w:rsidRPr="000E3D93">
              <w:rPr>
                <w:rStyle w:val="ae"/>
                <w:rFonts w:asciiTheme="minorEastAsia" w:eastAsiaTheme="minorEastAsia" w:hAnsiTheme="minorEastAsia" w:hint="eastAsia"/>
              </w:rPr>
              <w:t>이</w:t>
            </w:r>
            <w:r w:rsidRPr="000E3D93">
              <w:rPr>
                <w:rStyle w:val="ae"/>
                <w:rFonts w:asciiTheme="minorEastAsia" w:eastAsiaTheme="minorEastAsia" w:hAnsiTheme="minorEastAsia"/>
              </w:rPr>
              <w:t xml:space="preserve"> 없음</w:t>
            </w: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77713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77742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보라색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77745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77820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77891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  <w:lang w:val="en-US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77947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  <w:lang w:val="en-US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락토플라빈</w:t>
            </w:r>
            <w:proofErr w:type="spellEnd"/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황색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캐러멜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갈색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10000F" w:rsidRPr="005C0822" w:rsidRDefault="0010000F" w:rsidP="0010000F">
            <w:pPr>
              <w:pStyle w:val="a5"/>
              <w:spacing w:after="60"/>
              <w:ind w:firstLine="45"/>
              <w:jc w:val="center"/>
              <w:rPr>
                <w:rStyle w:val="ae"/>
                <w:rFonts w:asciiTheme="minorEastAsia" w:eastAsiaTheme="minorEastAsia" w:hAnsiTheme="minorEastAsia"/>
              </w:rPr>
            </w:pP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캡산틴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</w:rPr>
              <w:t>,</w:t>
            </w:r>
          </w:p>
          <w:p w:rsidR="00233E29" w:rsidRPr="005C0822" w:rsidRDefault="0010000F" w:rsidP="0010000F">
            <w:pPr>
              <w:pStyle w:val="a5"/>
              <w:shd w:val="clear" w:color="auto" w:fill="auto"/>
              <w:spacing w:before="60"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캡소루빈</w:t>
            </w:r>
            <w:proofErr w:type="spellEnd"/>
          </w:p>
        </w:tc>
        <w:tc>
          <w:tcPr>
            <w:tcW w:w="1694" w:type="dxa"/>
            <w:shd w:val="clear" w:color="auto" w:fill="FFFFFF"/>
          </w:tcPr>
          <w:p w:rsidR="00233E29" w:rsidRPr="00632B8B" w:rsidRDefault="00974A6B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주황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비트루트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레드</w:t>
            </w:r>
            <w:proofErr w:type="spellEnd"/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</w:rPr>
              <w:t>안토시아닌</w:t>
            </w:r>
            <w:proofErr w:type="spellEnd"/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10000F" w:rsidP="005C0822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알루미늄</w:t>
            </w:r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스테아레이트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, </w:t>
            </w:r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아연</w:t>
            </w:r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스테아레이트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, </w:t>
            </w:r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마그네슘</w:t>
            </w:r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스테아레이트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, </w:t>
            </w:r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칼슘</w:t>
            </w:r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스테아레이트</w:t>
            </w:r>
            <w:proofErr w:type="spellEnd"/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백색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10000F" w:rsidP="005C0822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브</w:t>
            </w:r>
            <w:r w:rsidR="005C0822"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롬</w:t>
            </w:r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티몰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블루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10000F" w:rsidP="005C0822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브</w:t>
            </w:r>
            <w:r w:rsidR="005C0822"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롬</w:t>
            </w:r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크리솔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 </w:t>
            </w:r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그린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56A7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초록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5C0822" w:rsidRDefault="000E3D93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애시드</w:t>
            </w:r>
            <w:proofErr w:type="spellEnd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 xml:space="preserve"> </w:t>
            </w:r>
            <w:proofErr w:type="spellStart"/>
            <w:r w:rsidRPr="005C0822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래드</w:t>
            </w:r>
            <w:proofErr w:type="spellEnd"/>
            <w:r w:rsidR="0010000F" w:rsidRPr="005C0822">
              <w:rPr>
                <w:rStyle w:val="ae"/>
                <w:rFonts w:asciiTheme="minorEastAsia" w:eastAsiaTheme="minorEastAsia" w:hAnsiTheme="minorEastAsia"/>
                <w:lang w:val="en-US"/>
              </w:rPr>
              <w:t>195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적색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0E3D93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0E3D93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lastRenderedPageBreak/>
              <w:t>과아</w:t>
            </w:r>
            <w:proofErr w:type="spellEnd"/>
            <w:r w:rsidRPr="000E3D93">
              <w:rPr>
                <w:rStyle w:val="ae"/>
                <w:rFonts w:asciiTheme="minorEastAsia" w:eastAsiaTheme="minorEastAsia" w:hAnsiTheme="minorEastAsia"/>
                <w:lang w:val="en-US"/>
              </w:rPr>
              <w:t xml:space="preserve"> </w:t>
            </w:r>
            <w:proofErr w:type="spellStart"/>
            <w:r w:rsidRPr="000E3D93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줄렌</w:t>
            </w:r>
            <w:proofErr w:type="spellEnd"/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632B8B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65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632B8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</w:tr>
      <w:tr w:rsidR="00233E29" w:rsidRPr="00F72F9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0E3D93" w:rsidRDefault="00B57C04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0E3D93">
              <w:rPr>
                <w:rStyle w:val="ae"/>
                <w:rFonts w:asciiTheme="minorEastAsia" w:eastAsiaTheme="minorEastAsia" w:hAnsiTheme="minorEastAsia"/>
                <w:lang w:val="en-US"/>
              </w:rPr>
              <w:t>DISODIUM EDTA-COPPER</w:t>
            </w:r>
          </w:p>
        </w:tc>
        <w:tc>
          <w:tcPr>
            <w:tcW w:w="1694" w:type="dxa"/>
            <w:shd w:val="clear" w:color="auto" w:fill="FFFFFF"/>
          </w:tcPr>
          <w:p w:rsidR="00233E29" w:rsidRPr="00632B8B" w:rsidRDefault="00136E30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r w:rsidRPr="00632B8B">
              <w:rPr>
                <w:rStyle w:val="ae"/>
                <w:rFonts w:asciiTheme="minorEastAsia" w:eastAsiaTheme="minorEastAsia" w:hAnsiTheme="minorEastAsia"/>
              </w:rPr>
              <w:t>청색</w:t>
            </w:r>
          </w:p>
        </w:tc>
        <w:tc>
          <w:tcPr>
            <w:tcW w:w="370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9" w:type="dxa"/>
            <w:shd w:val="clear" w:color="auto" w:fill="FFFFFF"/>
          </w:tcPr>
          <w:p w:rsidR="00233E29" w:rsidRPr="000E3D93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0E3D93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  <w:tr w:rsidR="00233E29" w:rsidRPr="00121B2B" w:rsidTr="0010000F">
        <w:trPr>
          <w:trHeight w:val="20"/>
          <w:jc w:val="center"/>
        </w:trPr>
        <w:tc>
          <w:tcPr>
            <w:tcW w:w="2942" w:type="dxa"/>
            <w:shd w:val="clear" w:color="auto" w:fill="FFFFFF"/>
          </w:tcPr>
          <w:p w:rsidR="00233E29" w:rsidRPr="000E3D93" w:rsidRDefault="0010000F" w:rsidP="001356A7">
            <w:pPr>
              <w:pStyle w:val="a5"/>
              <w:shd w:val="clear" w:color="auto" w:fill="auto"/>
              <w:spacing w:after="0" w:line="240" w:lineRule="auto"/>
              <w:ind w:firstLine="0"/>
              <w:jc w:val="center"/>
              <w:rPr>
                <w:rFonts w:asciiTheme="minorEastAsia" w:eastAsiaTheme="minorEastAsia" w:hAnsiTheme="minorEastAsia"/>
              </w:rPr>
            </w:pPr>
            <w:proofErr w:type="spellStart"/>
            <w:r w:rsidRPr="000E3D93">
              <w:rPr>
                <w:rStyle w:val="ae"/>
                <w:rFonts w:asciiTheme="minorEastAsia" w:eastAsiaTheme="minorEastAsia" w:hAnsiTheme="minorEastAsia" w:hint="eastAsia"/>
                <w:lang w:val="en-US"/>
              </w:rPr>
              <w:t>파이로필라이트</w:t>
            </w:r>
            <w:proofErr w:type="spellEnd"/>
          </w:p>
        </w:tc>
        <w:tc>
          <w:tcPr>
            <w:tcW w:w="1694" w:type="dxa"/>
            <w:shd w:val="clear" w:color="auto" w:fill="FFFFFF"/>
          </w:tcPr>
          <w:p w:rsidR="00233E29" w:rsidRPr="00F72F9B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  <w:highlight w:val="yellow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70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65" w:type="dxa"/>
            <w:shd w:val="clear" w:color="auto" w:fill="FFFFFF"/>
          </w:tcPr>
          <w:p w:rsidR="00233E29" w:rsidRPr="000E3D93" w:rsidRDefault="00B57C04" w:rsidP="001356A7">
            <w:pPr>
              <w:pStyle w:val="a5"/>
              <w:shd w:val="clear" w:color="auto" w:fill="auto"/>
              <w:spacing w:after="0" w:line="240" w:lineRule="auto"/>
              <w:ind w:left="120" w:firstLine="0"/>
              <w:jc w:val="left"/>
              <w:rPr>
                <w:rFonts w:asciiTheme="minorEastAsia" w:eastAsiaTheme="minorEastAsia" w:hAnsiTheme="minorEastAsia"/>
              </w:rPr>
            </w:pPr>
            <w:r w:rsidRPr="000E3D93">
              <w:rPr>
                <w:rStyle w:val="ae"/>
                <w:rFonts w:asciiTheme="minorEastAsia" w:eastAsiaTheme="minorEastAsia" w:hAnsiTheme="minorEastAsia"/>
              </w:rPr>
              <w:t>X</w:t>
            </w:r>
          </w:p>
        </w:tc>
        <w:tc>
          <w:tcPr>
            <w:tcW w:w="379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  <w:tc>
          <w:tcPr>
            <w:tcW w:w="3451" w:type="dxa"/>
            <w:shd w:val="clear" w:color="auto" w:fill="FFFFFF"/>
          </w:tcPr>
          <w:p w:rsidR="00233E29" w:rsidRPr="000E3D93" w:rsidRDefault="00233E29" w:rsidP="001356A7">
            <w:pPr>
              <w:rPr>
                <w:rFonts w:asciiTheme="minorEastAsia" w:eastAsiaTheme="minorEastAsia" w:hAnsiTheme="minorEastAsia"/>
                <w:sz w:val="10"/>
                <w:szCs w:val="10"/>
              </w:rPr>
            </w:pPr>
          </w:p>
        </w:tc>
      </w:tr>
    </w:tbl>
    <w:p w:rsidR="00233E29" w:rsidRPr="00121B2B" w:rsidRDefault="00233E29" w:rsidP="00121B2B">
      <w:pPr>
        <w:rPr>
          <w:rFonts w:asciiTheme="minorEastAsia" w:eastAsiaTheme="minorEastAsia" w:hAnsiTheme="minorEastAsia"/>
          <w:sz w:val="2"/>
          <w:szCs w:val="2"/>
        </w:rPr>
      </w:pPr>
    </w:p>
    <w:p w:rsidR="00233E29" w:rsidRPr="00121B2B" w:rsidRDefault="00233E29" w:rsidP="00121B2B">
      <w:pPr>
        <w:rPr>
          <w:rFonts w:asciiTheme="minorEastAsia" w:eastAsiaTheme="minorEastAsia" w:hAnsiTheme="minorEastAsia"/>
          <w:sz w:val="2"/>
          <w:szCs w:val="2"/>
        </w:rPr>
      </w:pPr>
    </w:p>
    <w:sectPr w:rsidR="00233E29" w:rsidRPr="00121B2B" w:rsidSect="00121B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F6" w:rsidRDefault="001A39F6">
      <w:r>
        <w:separator/>
      </w:r>
    </w:p>
  </w:endnote>
  <w:endnote w:type="continuationSeparator" w:id="0">
    <w:p w:rsidR="001A39F6" w:rsidRDefault="001A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ED" w:rsidRDefault="00F446ED">
    <w:pPr>
      <w:rPr>
        <w:sz w:val="2"/>
        <w:szCs w:val="2"/>
      </w:rPr>
    </w:pPr>
    <w:r>
      <w:rPr>
        <w:noProof/>
        <w:lang w:val="en-US"/>
      </w:rPr>
      <mc:AlternateContent>
        <mc:Choice Requires="wps">
          <w:drawing>
            <wp:anchor distT="0" distB="0" distL="63500" distR="63500" simplePos="0" relativeHeight="251667456" behindDoc="1" locked="0" layoutInCell="1" allowOverlap="1">
              <wp:simplePos x="0" y="0"/>
              <wp:positionH relativeFrom="page">
                <wp:posOffset>6494145</wp:posOffset>
              </wp:positionH>
              <wp:positionV relativeFrom="page">
                <wp:posOffset>9931400</wp:posOffset>
              </wp:positionV>
              <wp:extent cx="78105" cy="160655"/>
              <wp:effectExtent l="0" t="0" r="0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0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46ED" w:rsidRDefault="00F446ED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C0822" w:rsidRPr="005C0822">
                            <w:rPr>
                              <w:rStyle w:val="aa"/>
                              <w:noProof/>
                            </w:rPr>
                            <w:t>2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511.35pt;margin-top:782pt;width:6.15pt;height:12.65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" filled="f" stroked="f">
              <v:textbox style="mso-fit-shape-to-text:t" inset="0,0,0,0">
                <w:txbxContent>
                  <w:p w:rsidR="00F446ED" w:rsidRDefault="00F446ED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C0822" w:rsidRPr="005C0822">
                      <w:rPr>
                        <w:rStyle w:val="aa"/>
                        <w:noProof/>
                      </w:rPr>
                      <w:t>2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ED" w:rsidRDefault="00F446ED">
    <w:pPr>
      <w:rPr>
        <w:sz w:val="2"/>
        <w:szCs w:val="2"/>
      </w:rPr>
    </w:pPr>
    <w:r>
      <w:rPr>
        <w:noProof/>
        <w:lang w:val="en-US"/>
      </w:rPr>
      <mc:AlternateContent>
        <mc:Choice Requires="wps">
          <w:drawing>
            <wp:anchor distT="0" distB="0" distL="63500" distR="63500" simplePos="0" relativeHeight="251683840" behindDoc="1" locked="0" layoutInCell="1" allowOverlap="1">
              <wp:simplePos x="0" y="0"/>
              <wp:positionH relativeFrom="page">
                <wp:posOffset>6494145</wp:posOffset>
              </wp:positionH>
              <wp:positionV relativeFrom="page">
                <wp:posOffset>9931400</wp:posOffset>
              </wp:positionV>
              <wp:extent cx="78105" cy="160655"/>
              <wp:effectExtent l="0" t="0" r="0" b="127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0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46ED" w:rsidRDefault="00F446ED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C0822" w:rsidRPr="005C0822">
                            <w:rPr>
                              <w:rStyle w:val="aa"/>
                              <w:noProof/>
                            </w:rPr>
                            <w:t>1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511.35pt;margin-top:782pt;width:6.15pt;height:12.65pt;z-index:-2516326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" filled="f" stroked="f">
              <v:textbox style="mso-fit-shape-to-text:t" inset="0,0,0,0">
                <w:txbxContent>
                  <w:p w:rsidR="00F446ED" w:rsidRDefault="00F446ED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C0822" w:rsidRPr="005C0822">
                      <w:rPr>
                        <w:rStyle w:val="aa"/>
                        <w:noProof/>
                      </w:rPr>
                      <w:t>1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F6" w:rsidRDefault="001A39F6"/>
  </w:footnote>
  <w:footnote w:type="continuationSeparator" w:id="0">
    <w:p w:rsidR="001A39F6" w:rsidRDefault="001A39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ED" w:rsidRDefault="00F446E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ED" w:rsidRDefault="00F446E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6ED" w:rsidRDefault="00F446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B02"/>
    <w:multiLevelType w:val="multilevel"/>
    <w:tmpl w:val="3A1493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565E39"/>
    <w:multiLevelType w:val="hybridMultilevel"/>
    <w:tmpl w:val="159418A2"/>
    <w:lvl w:ilvl="0" w:tplc="F4C0312C">
      <w:start w:val="4"/>
      <w:numFmt w:val="bullet"/>
      <w:lvlText w:val="〮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C39629B"/>
    <w:multiLevelType w:val="hybridMultilevel"/>
    <w:tmpl w:val="2570AD7A"/>
    <w:lvl w:ilvl="0" w:tplc="0409000F">
      <w:start w:val="1"/>
      <w:numFmt w:val="decimal"/>
      <w:lvlText w:val="%1."/>
      <w:lvlJc w:val="left"/>
      <w:pPr>
        <w:ind w:left="820" w:hanging="400"/>
      </w:pPr>
    </w:lvl>
    <w:lvl w:ilvl="1" w:tplc="04090019" w:tentative="1">
      <w:start w:val="1"/>
      <w:numFmt w:val="upperLetter"/>
      <w:lvlText w:val="%2."/>
      <w:lvlJc w:val="left"/>
      <w:pPr>
        <w:ind w:left="1220" w:hanging="400"/>
      </w:pPr>
    </w:lvl>
    <w:lvl w:ilvl="2" w:tplc="0409001B" w:tentative="1">
      <w:start w:val="1"/>
      <w:numFmt w:val="lowerRoman"/>
      <w:lvlText w:val="%3."/>
      <w:lvlJc w:val="right"/>
      <w:pPr>
        <w:ind w:left="1620" w:hanging="400"/>
      </w:pPr>
    </w:lvl>
    <w:lvl w:ilvl="3" w:tplc="0409000F" w:tentative="1">
      <w:start w:val="1"/>
      <w:numFmt w:val="decimal"/>
      <w:lvlText w:val="%4."/>
      <w:lvlJc w:val="left"/>
      <w:pPr>
        <w:ind w:left="2020" w:hanging="400"/>
      </w:pPr>
    </w:lvl>
    <w:lvl w:ilvl="4" w:tplc="04090019" w:tentative="1">
      <w:start w:val="1"/>
      <w:numFmt w:val="upperLetter"/>
      <w:lvlText w:val="%5."/>
      <w:lvlJc w:val="left"/>
      <w:pPr>
        <w:ind w:left="2420" w:hanging="400"/>
      </w:pPr>
    </w:lvl>
    <w:lvl w:ilvl="5" w:tplc="0409001B" w:tentative="1">
      <w:start w:val="1"/>
      <w:numFmt w:val="lowerRoman"/>
      <w:lvlText w:val="%6."/>
      <w:lvlJc w:val="right"/>
      <w:pPr>
        <w:ind w:left="2820" w:hanging="400"/>
      </w:pPr>
    </w:lvl>
    <w:lvl w:ilvl="6" w:tplc="0409000F" w:tentative="1">
      <w:start w:val="1"/>
      <w:numFmt w:val="decimal"/>
      <w:lvlText w:val="%7."/>
      <w:lvlJc w:val="left"/>
      <w:pPr>
        <w:ind w:left="3220" w:hanging="400"/>
      </w:pPr>
    </w:lvl>
    <w:lvl w:ilvl="7" w:tplc="04090019" w:tentative="1">
      <w:start w:val="1"/>
      <w:numFmt w:val="upperLetter"/>
      <w:lvlText w:val="%8."/>
      <w:lvlJc w:val="left"/>
      <w:pPr>
        <w:ind w:left="3620" w:hanging="400"/>
      </w:pPr>
    </w:lvl>
    <w:lvl w:ilvl="8" w:tplc="0409001B" w:tentative="1">
      <w:start w:val="1"/>
      <w:numFmt w:val="lowerRoman"/>
      <w:lvlText w:val="%9."/>
      <w:lvlJc w:val="right"/>
      <w:pPr>
        <w:ind w:left="4020" w:hanging="400"/>
      </w:pPr>
    </w:lvl>
  </w:abstractNum>
  <w:abstractNum w:abstractNumId="3">
    <w:nsid w:val="2E19274B"/>
    <w:multiLevelType w:val="multilevel"/>
    <w:tmpl w:val="454AB64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F768C8"/>
    <w:multiLevelType w:val="hybridMultilevel"/>
    <w:tmpl w:val="33CC8848"/>
    <w:lvl w:ilvl="0" w:tplc="C21A0FFA">
      <w:start w:val="4"/>
      <w:numFmt w:val="bullet"/>
      <w:lvlText w:val="━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99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29"/>
    <w:rsid w:val="000E3D93"/>
    <w:rsid w:val="0010000F"/>
    <w:rsid w:val="00121B2B"/>
    <w:rsid w:val="001356A7"/>
    <w:rsid w:val="00136E30"/>
    <w:rsid w:val="001A39F6"/>
    <w:rsid w:val="001D6E98"/>
    <w:rsid w:val="00204E97"/>
    <w:rsid w:val="00233E29"/>
    <w:rsid w:val="0036193E"/>
    <w:rsid w:val="004511C3"/>
    <w:rsid w:val="0048018F"/>
    <w:rsid w:val="004B25B7"/>
    <w:rsid w:val="00547872"/>
    <w:rsid w:val="005C0822"/>
    <w:rsid w:val="00632B8B"/>
    <w:rsid w:val="008D4B4B"/>
    <w:rsid w:val="0091732D"/>
    <w:rsid w:val="00974A6B"/>
    <w:rsid w:val="00984B67"/>
    <w:rsid w:val="00992D93"/>
    <w:rsid w:val="009E220E"/>
    <w:rsid w:val="00B246B4"/>
    <w:rsid w:val="00B57C04"/>
    <w:rsid w:val="00B96488"/>
    <w:rsid w:val="00BE11C7"/>
    <w:rsid w:val="00E33B0A"/>
    <w:rsid w:val="00E61912"/>
    <w:rsid w:val="00F446ED"/>
    <w:rsid w:val="00F72F9B"/>
    <w:rsid w:val="00FB6C74"/>
    <w:rsid w:val="00FE3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본문 텍스트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머리글 또는 바닥글_"/>
    <w:basedOn w:val="a0"/>
    <w:link w:val="a7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머리글 또는 바닥글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머리글 또는 바닥글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a">
    <w:name w:val="머리글 또는 바닥글 + 굵지 않게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b">
    <w:name w:val="본문 텍스트 + 굵게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75">
    <w:name w:val="본문 텍스트 + 7.5포인트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3">
    <w:name w:val="본문 텍스트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c">
    <w:name w:val="본문 텍스트 + 굵게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d">
    <w:name w:val="본문 텍스트 + 굵게"/>
    <w:aliases w:val="기울임꼴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e">
    <w:name w:val="본문 텍스트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paragraph" w:customStyle="1" w:styleId="a5">
    <w:name w:val="본문 텍스트"/>
    <w:basedOn w:val="a"/>
    <w:link w:val="a4"/>
    <w:pPr>
      <w:shd w:val="clear" w:color="auto" w:fill="FFFFFF"/>
      <w:spacing w:after="240" w:line="274" w:lineRule="exact"/>
      <w:ind w:hanging="1500"/>
      <w:jc w:val="both"/>
    </w:pPr>
    <w:rPr>
      <w:rFonts w:ascii="Arial" w:eastAsia="Arial" w:hAnsi="Arial" w:cs="Arial"/>
      <w:sz w:val="22"/>
      <w:szCs w:val="22"/>
    </w:rPr>
  </w:style>
  <w:style w:type="paragraph" w:customStyle="1" w:styleId="a7">
    <w:name w:val="머리글 또는 바닥글"/>
    <w:basedOn w:val="a"/>
    <w:link w:val="a6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0" w:lineRule="atLeast"/>
      <w:ind w:hanging="300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styleId="af">
    <w:name w:val="footer"/>
    <w:basedOn w:val="a"/>
    <w:link w:val="Char"/>
    <w:uiPriority w:val="99"/>
    <w:unhideWhenUsed/>
    <w:rsid w:val="00121B2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"/>
    <w:uiPriority w:val="99"/>
    <w:rsid w:val="00121B2B"/>
    <w:rPr>
      <w:rFonts w:eastAsia="Courier New"/>
      <w:color w:val="000000"/>
    </w:rPr>
  </w:style>
  <w:style w:type="paragraph" w:styleId="af0">
    <w:name w:val="header"/>
    <w:basedOn w:val="a"/>
    <w:link w:val="Char0"/>
    <w:uiPriority w:val="99"/>
    <w:unhideWhenUsed/>
    <w:rsid w:val="00984B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0"/>
    <w:uiPriority w:val="99"/>
    <w:rsid w:val="00984B67"/>
    <w:rPr>
      <w:rFonts w:eastAsia="Courier New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본문 텍스트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머리글 또는 바닥글_"/>
    <w:basedOn w:val="a0"/>
    <w:link w:val="a7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머리글 또는 바닥글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머리글 또는 바닥글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a">
    <w:name w:val="머리글 또는 바닥글 + 굵지 않게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b">
    <w:name w:val="본문 텍스트 + 굵게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75">
    <w:name w:val="본문 텍스트 + 7.5포인트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3">
    <w:name w:val="본문 텍스트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c">
    <w:name w:val="본문 텍스트 + 굵게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d">
    <w:name w:val="본문 텍스트 + 굵게"/>
    <w:aliases w:val="기울임꼴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e">
    <w:name w:val="본문 텍스트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paragraph" w:customStyle="1" w:styleId="a5">
    <w:name w:val="본문 텍스트"/>
    <w:basedOn w:val="a"/>
    <w:link w:val="a4"/>
    <w:pPr>
      <w:shd w:val="clear" w:color="auto" w:fill="FFFFFF"/>
      <w:spacing w:after="240" w:line="274" w:lineRule="exact"/>
      <w:ind w:hanging="1500"/>
      <w:jc w:val="both"/>
    </w:pPr>
    <w:rPr>
      <w:rFonts w:ascii="Arial" w:eastAsia="Arial" w:hAnsi="Arial" w:cs="Arial"/>
      <w:sz w:val="22"/>
      <w:szCs w:val="22"/>
    </w:rPr>
  </w:style>
  <w:style w:type="paragraph" w:customStyle="1" w:styleId="a7">
    <w:name w:val="머리글 또는 바닥글"/>
    <w:basedOn w:val="a"/>
    <w:link w:val="a6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0" w:lineRule="atLeast"/>
      <w:ind w:hanging="300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styleId="af">
    <w:name w:val="footer"/>
    <w:basedOn w:val="a"/>
    <w:link w:val="Char"/>
    <w:uiPriority w:val="99"/>
    <w:unhideWhenUsed/>
    <w:rsid w:val="00121B2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"/>
    <w:uiPriority w:val="99"/>
    <w:rsid w:val="00121B2B"/>
    <w:rPr>
      <w:rFonts w:eastAsia="Courier New"/>
      <w:color w:val="000000"/>
    </w:rPr>
  </w:style>
  <w:style w:type="paragraph" w:styleId="af0">
    <w:name w:val="header"/>
    <w:basedOn w:val="a"/>
    <w:link w:val="Char0"/>
    <w:uiPriority w:val="99"/>
    <w:unhideWhenUsed/>
    <w:rsid w:val="00984B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0"/>
    <w:uiPriority w:val="99"/>
    <w:rsid w:val="00984B67"/>
    <w:rPr>
      <w:rFonts w:eastAsia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43960-C930-4DC2-BFD4-FD88E4F6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User1</cp:lastModifiedBy>
  <cp:revision>2</cp:revision>
  <dcterms:created xsi:type="dcterms:W3CDTF">2020-12-03T08:05:00Z</dcterms:created>
  <dcterms:modified xsi:type="dcterms:W3CDTF">2020-12-03T08:05:00Z</dcterms:modified>
</cp:coreProperties>
</file>