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A4A2A" w14:textId="77777777" w:rsidR="0072636F" w:rsidRPr="00FC4A97" w:rsidRDefault="00AB52AE" w:rsidP="00AB52AE">
      <w:pPr>
        <w:wordWrap/>
        <w:spacing w:afterLines="50" w:after="120" w:line="240" w:lineRule="auto"/>
        <w:jc w:val="center"/>
        <w:rPr>
          <w:b/>
          <w:bCs/>
          <w:sz w:val="28"/>
          <w:szCs w:val="28"/>
        </w:rPr>
      </w:pPr>
      <w:proofErr w:type="spellStart"/>
      <w:r w:rsidRPr="00FC4A97">
        <w:rPr>
          <w:rFonts w:hint="eastAsia"/>
          <w:b/>
          <w:bCs/>
          <w:sz w:val="28"/>
          <w:szCs w:val="28"/>
        </w:rPr>
        <w:t>중국식품약품검정연구원의</w:t>
      </w:r>
      <w:proofErr w:type="spellEnd"/>
    </w:p>
    <w:p w14:paraId="0BBBF245" w14:textId="5A0E02E0" w:rsidR="00AB52AE" w:rsidRPr="00FC4A97" w:rsidRDefault="00C44A36" w:rsidP="00AB52AE">
      <w:pPr>
        <w:wordWrap/>
        <w:spacing w:afterLines="50" w:after="120" w:line="240" w:lineRule="auto"/>
        <w:jc w:val="center"/>
        <w:rPr>
          <w:rFonts w:hint="eastAsia"/>
          <w:b/>
          <w:bCs/>
          <w:sz w:val="28"/>
          <w:szCs w:val="28"/>
        </w:rPr>
      </w:pPr>
      <w:r w:rsidRPr="00FC4A97">
        <w:rPr>
          <w:b/>
          <w:bCs/>
          <w:sz w:val="28"/>
          <w:szCs w:val="28"/>
        </w:rPr>
        <w:t>“</w:t>
      </w:r>
      <w:r w:rsidR="00AB52AE" w:rsidRPr="00FC4A97">
        <w:rPr>
          <w:b/>
          <w:bCs/>
          <w:sz w:val="28"/>
          <w:szCs w:val="28"/>
        </w:rPr>
        <w:t xml:space="preserve">피부 </w:t>
      </w:r>
      <w:proofErr w:type="spellStart"/>
      <w:r w:rsidR="00AB52AE" w:rsidRPr="00FC4A97">
        <w:rPr>
          <w:b/>
          <w:bCs/>
          <w:sz w:val="28"/>
          <w:szCs w:val="28"/>
        </w:rPr>
        <w:t>감작성</w:t>
      </w:r>
      <w:proofErr w:type="spellEnd"/>
      <w:r w:rsidR="00AB52AE" w:rsidRPr="00FC4A97">
        <w:rPr>
          <w:b/>
          <w:bCs/>
          <w:sz w:val="28"/>
          <w:szCs w:val="28"/>
        </w:rPr>
        <w:t xml:space="preserve"> 통합 테스</w:t>
      </w:r>
      <w:r w:rsidRPr="00FC4A97">
        <w:rPr>
          <w:rFonts w:hint="eastAsia"/>
          <w:b/>
          <w:bCs/>
          <w:sz w:val="28"/>
          <w:szCs w:val="28"/>
        </w:rPr>
        <w:t>트 및</w:t>
      </w:r>
      <w:r w:rsidR="00AB52AE" w:rsidRPr="00FC4A97">
        <w:rPr>
          <w:b/>
          <w:bCs/>
          <w:sz w:val="28"/>
          <w:szCs w:val="28"/>
        </w:rPr>
        <w:t xml:space="preserve"> 평가 전략 응용 기술지침</w:t>
      </w:r>
      <w:r w:rsidRPr="00FC4A97">
        <w:rPr>
          <w:b/>
          <w:bCs/>
          <w:sz w:val="28"/>
          <w:szCs w:val="28"/>
        </w:rPr>
        <w:t>”</w:t>
      </w:r>
      <w:proofErr w:type="spellStart"/>
      <w:r w:rsidR="00AB52AE" w:rsidRPr="00FC4A97">
        <w:rPr>
          <w:b/>
          <w:bCs/>
          <w:sz w:val="28"/>
          <w:szCs w:val="28"/>
        </w:rPr>
        <w:t>에</w:t>
      </w:r>
      <w:proofErr w:type="spellEnd"/>
      <w:r w:rsidR="00AB52AE" w:rsidRPr="00FC4A97">
        <w:rPr>
          <w:b/>
          <w:bCs/>
          <w:sz w:val="28"/>
          <w:szCs w:val="28"/>
        </w:rPr>
        <w:t xml:space="preserve"> 관한 통</w:t>
      </w:r>
      <w:r w:rsidRPr="00FC4A97">
        <w:rPr>
          <w:rFonts w:hint="eastAsia"/>
          <w:b/>
          <w:bCs/>
          <w:sz w:val="28"/>
          <w:szCs w:val="28"/>
        </w:rPr>
        <w:t>지</w:t>
      </w:r>
    </w:p>
    <w:p w14:paraId="4449FFB5" w14:textId="77777777" w:rsidR="006644F9" w:rsidRPr="006644F9" w:rsidRDefault="006644F9" w:rsidP="00AB52AE">
      <w:pPr>
        <w:wordWrap/>
        <w:spacing w:afterLines="50" w:after="120" w:line="240" w:lineRule="auto"/>
        <w:jc w:val="center"/>
        <w:rPr>
          <w:sz w:val="24"/>
          <w:szCs w:val="24"/>
        </w:rPr>
      </w:pPr>
    </w:p>
    <w:p w14:paraId="65E396E5" w14:textId="45D3F1D2" w:rsidR="00AB52AE" w:rsidRDefault="00C44A36" w:rsidP="00AB52AE">
      <w:pPr>
        <w:wordWrap/>
        <w:spacing w:afterLines="50" w:after="120" w:line="240" w:lineRule="auto"/>
        <w:jc w:val="right"/>
        <w:rPr>
          <w:sz w:val="24"/>
          <w:szCs w:val="24"/>
        </w:rPr>
      </w:pPr>
      <w:r>
        <w:rPr>
          <w:rFonts w:hint="eastAsia"/>
          <w:sz w:val="24"/>
          <w:szCs w:val="24"/>
        </w:rPr>
        <w:t>발표</w:t>
      </w:r>
      <w:r w:rsidR="00EB69DC">
        <w:rPr>
          <w:rFonts w:hint="eastAsia"/>
          <w:sz w:val="24"/>
          <w:szCs w:val="24"/>
        </w:rPr>
        <w:t>일</w:t>
      </w:r>
      <w:r w:rsidR="00AB52AE" w:rsidRPr="00AB52AE">
        <w:rPr>
          <w:sz w:val="24"/>
          <w:szCs w:val="24"/>
        </w:rPr>
        <w:t>: 2024-07-08</w:t>
      </w:r>
    </w:p>
    <w:p w14:paraId="6720CEB8" w14:textId="77777777" w:rsidR="006644F9" w:rsidRPr="00AB52AE" w:rsidRDefault="006644F9" w:rsidP="00AB52AE">
      <w:pPr>
        <w:wordWrap/>
        <w:spacing w:afterLines="50" w:after="120" w:line="240" w:lineRule="auto"/>
        <w:jc w:val="right"/>
        <w:rPr>
          <w:sz w:val="24"/>
          <w:szCs w:val="24"/>
        </w:rPr>
      </w:pPr>
    </w:p>
    <w:p w14:paraId="70A74886" w14:textId="7F433519" w:rsidR="00AB52AE" w:rsidRDefault="00AB52AE" w:rsidP="00AB52AE">
      <w:pPr>
        <w:wordWrap/>
        <w:spacing w:afterLines="50" w:after="120" w:line="240" w:lineRule="auto"/>
        <w:rPr>
          <w:sz w:val="24"/>
          <w:szCs w:val="24"/>
        </w:rPr>
      </w:pPr>
      <w:r w:rsidRPr="00AB52AE">
        <w:rPr>
          <w:rFonts w:hint="eastAsia"/>
          <w:sz w:val="24"/>
          <w:szCs w:val="24"/>
        </w:rPr>
        <w:t>각</w:t>
      </w:r>
      <w:r w:rsidRPr="00AB52AE">
        <w:rPr>
          <w:sz w:val="24"/>
          <w:szCs w:val="24"/>
        </w:rPr>
        <w:t xml:space="preserve"> 관련 </w:t>
      </w:r>
      <w:r w:rsidR="00C44A36">
        <w:rPr>
          <w:rFonts w:hint="eastAsia"/>
          <w:sz w:val="24"/>
          <w:szCs w:val="24"/>
        </w:rPr>
        <w:t>기관</w:t>
      </w:r>
      <w:r w:rsidRPr="00AB52AE">
        <w:rPr>
          <w:sz w:val="24"/>
          <w:szCs w:val="24"/>
        </w:rPr>
        <w:t xml:space="preserve">: </w:t>
      </w:r>
    </w:p>
    <w:p w14:paraId="5C963B28" w14:textId="77777777" w:rsidR="006644F9" w:rsidRPr="00AB52AE" w:rsidRDefault="006644F9" w:rsidP="00AB52AE">
      <w:pPr>
        <w:wordWrap/>
        <w:spacing w:afterLines="50" w:after="120" w:line="240" w:lineRule="auto"/>
        <w:rPr>
          <w:sz w:val="24"/>
          <w:szCs w:val="24"/>
        </w:rPr>
      </w:pPr>
    </w:p>
    <w:p w14:paraId="0A685EC0" w14:textId="35FBB86A" w:rsidR="00AB52AE" w:rsidRPr="00AB52AE" w:rsidRDefault="00AB52AE" w:rsidP="00C44A36">
      <w:pPr>
        <w:wordWrap/>
        <w:spacing w:afterLines="50" w:after="120" w:line="240" w:lineRule="auto"/>
        <w:ind w:firstLineChars="200" w:firstLine="480"/>
        <w:rPr>
          <w:sz w:val="24"/>
          <w:szCs w:val="24"/>
        </w:rPr>
      </w:pPr>
      <w:r w:rsidRPr="00AB52AE">
        <w:rPr>
          <w:rFonts w:hint="eastAsia"/>
          <w:sz w:val="24"/>
          <w:szCs w:val="24"/>
        </w:rPr>
        <w:t>업계의</w:t>
      </w:r>
      <w:r w:rsidRPr="00AB52AE">
        <w:rPr>
          <w:sz w:val="24"/>
          <w:szCs w:val="24"/>
        </w:rPr>
        <w:t xml:space="preserve"> 화장품 안전</w:t>
      </w:r>
      <w:r w:rsidR="00C44A36">
        <w:rPr>
          <w:rFonts w:hint="eastAsia"/>
          <w:sz w:val="24"/>
          <w:szCs w:val="24"/>
        </w:rPr>
        <w:t>성</w:t>
      </w:r>
      <w:r w:rsidRPr="00AB52AE">
        <w:rPr>
          <w:sz w:val="24"/>
          <w:szCs w:val="24"/>
        </w:rPr>
        <w:t xml:space="preserve"> 평가능력과 수준을 향상시키도록 인도하고, 화장품 </w:t>
      </w:r>
      <w:r w:rsidR="00C44A36">
        <w:rPr>
          <w:sz w:val="24"/>
          <w:szCs w:val="24"/>
        </w:rPr>
        <w:t>안전성 평가</w:t>
      </w:r>
      <w:r w:rsidRPr="00AB52AE">
        <w:rPr>
          <w:sz w:val="24"/>
          <w:szCs w:val="24"/>
        </w:rPr>
        <w:t xml:space="preserve">업무를 </w:t>
      </w:r>
      <w:proofErr w:type="spellStart"/>
      <w:r w:rsidRPr="00AB52AE">
        <w:rPr>
          <w:sz w:val="24"/>
          <w:szCs w:val="24"/>
        </w:rPr>
        <w:t>규범화하며</w:t>
      </w:r>
      <w:proofErr w:type="spellEnd"/>
      <w:r w:rsidRPr="00AB52AE">
        <w:rPr>
          <w:sz w:val="24"/>
          <w:szCs w:val="24"/>
        </w:rPr>
        <w:t xml:space="preserve">, 화장품 </w:t>
      </w:r>
      <w:r w:rsidR="00C44A36">
        <w:rPr>
          <w:sz w:val="24"/>
          <w:szCs w:val="24"/>
        </w:rPr>
        <w:t>안전성 평가</w:t>
      </w:r>
      <w:r w:rsidR="00C44A36">
        <w:rPr>
          <w:rFonts w:hint="eastAsia"/>
          <w:sz w:val="24"/>
          <w:szCs w:val="24"/>
        </w:rPr>
        <w:t xml:space="preserve"> </w:t>
      </w:r>
      <w:r w:rsidRPr="00AB52AE">
        <w:rPr>
          <w:sz w:val="24"/>
          <w:szCs w:val="24"/>
        </w:rPr>
        <w:t xml:space="preserve">제도의 질서 있는 시행을 추진하기 위해 </w:t>
      </w:r>
      <w:r w:rsidR="00C44A36">
        <w:rPr>
          <w:sz w:val="24"/>
          <w:szCs w:val="24"/>
        </w:rPr>
        <w:t>“</w:t>
      </w:r>
      <w:r w:rsidRPr="00AB52AE">
        <w:rPr>
          <w:sz w:val="24"/>
          <w:szCs w:val="24"/>
        </w:rPr>
        <w:t>화장품감독관리조례</w:t>
      </w:r>
      <w:r w:rsidR="00C44A36">
        <w:rPr>
          <w:sz w:val="24"/>
          <w:szCs w:val="24"/>
        </w:rPr>
        <w:t>”</w:t>
      </w:r>
      <w:r w:rsidRPr="00AB52AE">
        <w:rPr>
          <w:sz w:val="24"/>
          <w:szCs w:val="24"/>
        </w:rPr>
        <w:t xml:space="preserve">, </w:t>
      </w:r>
      <w:r w:rsidR="00C44A36">
        <w:rPr>
          <w:sz w:val="24"/>
          <w:szCs w:val="24"/>
        </w:rPr>
        <w:t>“</w:t>
      </w:r>
      <w:r w:rsidRPr="00AB52AE">
        <w:rPr>
          <w:sz w:val="24"/>
          <w:szCs w:val="24"/>
        </w:rPr>
        <w:t xml:space="preserve">화장품 </w:t>
      </w:r>
      <w:r w:rsidR="00C44A36">
        <w:rPr>
          <w:sz w:val="24"/>
          <w:szCs w:val="24"/>
        </w:rPr>
        <w:t>안전성 평가</w:t>
      </w:r>
      <w:r w:rsidRPr="00AB52AE">
        <w:rPr>
          <w:sz w:val="24"/>
          <w:szCs w:val="24"/>
        </w:rPr>
        <w:t xml:space="preserve"> 기술 지</w:t>
      </w:r>
      <w:r w:rsidR="00C44A36">
        <w:rPr>
          <w:rFonts w:hint="eastAsia"/>
          <w:sz w:val="24"/>
          <w:szCs w:val="24"/>
        </w:rPr>
        <w:t>침</w:t>
      </w:r>
      <w:r w:rsidRPr="00AB52AE">
        <w:rPr>
          <w:sz w:val="24"/>
          <w:szCs w:val="24"/>
        </w:rPr>
        <w:t>(2021년판)</w:t>
      </w:r>
      <w:r w:rsidR="00C44A36">
        <w:rPr>
          <w:sz w:val="24"/>
          <w:szCs w:val="24"/>
        </w:rPr>
        <w:t>”</w:t>
      </w:r>
      <w:r w:rsidRPr="00AB52AE">
        <w:rPr>
          <w:sz w:val="24"/>
          <w:szCs w:val="24"/>
        </w:rPr>
        <w:t xml:space="preserve">과 </w:t>
      </w:r>
      <w:r w:rsidR="00C44A36">
        <w:rPr>
          <w:sz w:val="24"/>
          <w:szCs w:val="24"/>
        </w:rPr>
        <w:t>“</w:t>
      </w:r>
      <w:r w:rsidR="00C44A36" w:rsidRPr="00C44A36">
        <w:rPr>
          <w:rFonts w:hint="eastAsia"/>
          <w:sz w:val="24"/>
          <w:szCs w:val="24"/>
        </w:rPr>
        <w:t>화장품</w:t>
      </w:r>
      <w:r w:rsidR="00C44A36" w:rsidRPr="00C44A36">
        <w:rPr>
          <w:sz w:val="24"/>
          <w:szCs w:val="24"/>
        </w:rPr>
        <w:t xml:space="preserve"> 원료 안전 정보 관리 조치를 개선하는 유관 사항에 관한 공고</w:t>
      </w:r>
      <w:r w:rsidR="00C44A36">
        <w:rPr>
          <w:sz w:val="24"/>
          <w:szCs w:val="24"/>
        </w:rPr>
        <w:t>”</w:t>
      </w:r>
      <w:r w:rsidRPr="00AB52AE">
        <w:rPr>
          <w:sz w:val="24"/>
          <w:szCs w:val="24"/>
        </w:rPr>
        <w:t xml:space="preserve"> 등의 법규와 </w:t>
      </w:r>
      <w:proofErr w:type="spellStart"/>
      <w:r w:rsidRPr="00AB52AE">
        <w:rPr>
          <w:sz w:val="24"/>
          <w:szCs w:val="24"/>
        </w:rPr>
        <w:t>규범성</w:t>
      </w:r>
      <w:proofErr w:type="spellEnd"/>
      <w:r w:rsidRPr="00AB52AE">
        <w:rPr>
          <w:sz w:val="24"/>
          <w:szCs w:val="24"/>
        </w:rPr>
        <w:t xml:space="preserve"> 문</w:t>
      </w:r>
      <w:r w:rsidR="00C44A36">
        <w:rPr>
          <w:rFonts w:hint="eastAsia"/>
          <w:sz w:val="24"/>
          <w:szCs w:val="24"/>
        </w:rPr>
        <w:t>건</w:t>
      </w:r>
      <w:r w:rsidRPr="00AB52AE">
        <w:rPr>
          <w:sz w:val="24"/>
          <w:szCs w:val="24"/>
        </w:rPr>
        <w:t xml:space="preserve">에 따라 </w:t>
      </w:r>
      <w:proofErr w:type="spellStart"/>
      <w:r w:rsidRPr="00AB52AE">
        <w:rPr>
          <w:sz w:val="24"/>
          <w:szCs w:val="24"/>
        </w:rPr>
        <w:t>중국식품약품검정연구원은</w:t>
      </w:r>
      <w:proofErr w:type="spellEnd"/>
      <w:r w:rsidRPr="00AB52AE">
        <w:rPr>
          <w:sz w:val="24"/>
          <w:szCs w:val="24"/>
        </w:rPr>
        <w:t xml:space="preserve"> </w:t>
      </w:r>
      <w:r w:rsidR="00C44A36">
        <w:rPr>
          <w:sz w:val="24"/>
          <w:szCs w:val="24"/>
        </w:rPr>
        <w:t>“</w:t>
      </w:r>
      <w:r w:rsidRPr="00AB52AE">
        <w:rPr>
          <w:sz w:val="24"/>
          <w:szCs w:val="24"/>
        </w:rPr>
        <w:t xml:space="preserve">피부 </w:t>
      </w:r>
      <w:proofErr w:type="spellStart"/>
      <w:r w:rsidRPr="00AB52AE">
        <w:rPr>
          <w:sz w:val="24"/>
          <w:szCs w:val="24"/>
        </w:rPr>
        <w:t>감작성</w:t>
      </w:r>
      <w:proofErr w:type="spellEnd"/>
      <w:r w:rsidRPr="00AB52AE">
        <w:rPr>
          <w:sz w:val="24"/>
          <w:szCs w:val="24"/>
        </w:rPr>
        <w:t xml:space="preserve"> 통합 테스트</w:t>
      </w:r>
      <w:r w:rsidR="00C44A36">
        <w:rPr>
          <w:rFonts w:hint="eastAsia"/>
          <w:sz w:val="24"/>
          <w:szCs w:val="24"/>
        </w:rPr>
        <w:t xml:space="preserve"> 및</w:t>
      </w:r>
      <w:r w:rsidRPr="00AB52AE">
        <w:rPr>
          <w:sz w:val="24"/>
          <w:szCs w:val="24"/>
        </w:rPr>
        <w:t xml:space="preserve"> 평가 전략 응용 기술지침</w:t>
      </w:r>
      <w:r w:rsidR="00C44A36">
        <w:rPr>
          <w:sz w:val="24"/>
          <w:szCs w:val="24"/>
        </w:rPr>
        <w:t>”</w:t>
      </w:r>
      <w:r w:rsidRPr="00AB52AE">
        <w:rPr>
          <w:sz w:val="24"/>
          <w:szCs w:val="24"/>
        </w:rPr>
        <w:t>(별첨 참고)</w:t>
      </w:r>
      <w:r w:rsidR="00C44A36">
        <w:rPr>
          <w:rFonts w:hint="eastAsia"/>
          <w:sz w:val="24"/>
          <w:szCs w:val="24"/>
        </w:rPr>
        <w:t>을</w:t>
      </w:r>
      <w:r w:rsidRPr="00AB52AE">
        <w:rPr>
          <w:sz w:val="24"/>
          <w:szCs w:val="24"/>
        </w:rPr>
        <w:t xml:space="preserve"> 제정하고, 공포한다.</w:t>
      </w:r>
    </w:p>
    <w:p w14:paraId="6107B0D5" w14:textId="77777777" w:rsidR="00AB52AE" w:rsidRDefault="00AB52AE" w:rsidP="00AB52AE">
      <w:pPr>
        <w:wordWrap/>
        <w:spacing w:afterLines="50" w:after="120" w:line="240" w:lineRule="auto"/>
        <w:rPr>
          <w:sz w:val="24"/>
          <w:szCs w:val="24"/>
        </w:rPr>
      </w:pPr>
    </w:p>
    <w:p w14:paraId="7F17C759" w14:textId="77777777" w:rsidR="00AB52AE" w:rsidRPr="00AB52AE" w:rsidRDefault="00AB52AE" w:rsidP="00AB52AE">
      <w:pPr>
        <w:wordWrap/>
        <w:spacing w:afterLines="50" w:after="120" w:line="240" w:lineRule="auto"/>
        <w:rPr>
          <w:sz w:val="24"/>
          <w:szCs w:val="24"/>
        </w:rPr>
      </w:pPr>
      <w:r w:rsidRPr="00AB52AE">
        <w:rPr>
          <w:rFonts w:hint="eastAsia"/>
          <w:sz w:val="24"/>
          <w:szCs w:val="24"/>
        </w:rPr>
        <w:t>이에</w:t>
      </w:r>
      <w:r w:rsidRPr="00AB52AE">
        <w:rPr>
          <w:sz w:val="24"/>
          <w:szCs w:val="24"/>
        </w:rPr>
        <w:t xml:space="preserve"> 특별히 통보한다.</w:t>
      </w:r>
    </w:p>
    <w:p w14:paraId="4E4797B8" w14:textId="77777777" w:rsidR="00AB52AE" w:rsidRDefault="00AB52AE" w:rsidP="00AB52AE">
      <w:pPr>
        <w:wordWrap/>
        <w:spacing w:afterLines="50" w:after="120" w:line="240" w:lineRule="auto"/>
        <w:rPr>
          <w:sz w:val="24"/>
          <w:szCs w:val="24"/>
        </w:rPr>
      </w:pPr>
    </w:p>
    <w:p w14:paraId="2B944762" w14:textId="0A821DB6" w:rsidR="00AB52AE" w:rsidRDefault="00AB52AE" w:rsidP="00AB52AE">
      <w:pPr>
        <w:wordWrap/>
        <w:spacing w:afterLines="50" w:after="120" w:line="240" w:lineRule="auto"/>
        <w:rPr>
          <w:sz w:val="24"/>
          <w:szCs w:val="24"/>
        </w:rPr>
      </w:pPr>
      <w:r w:rsidRPr="00AB52AE">
        <w:rPr>
          <w:rFonts w:hint="eastAsia"/>
          <w:sz w:val="24"/>
          <w:szCs w:val="24"/>
        </w:rPr>
        <w:t>별첨</w:t>
      </w:r>
      <w:r w:rsidRPr="00AB52AE">
        <w:rPr>
          <w:sz w:val="24"/>
          <w:szCs w:val="24"/>
        </w:rPr>
        <w:t xml:space="preserve">: </w:t>
      </w:r>
      <w:r w:rsidR="00C44A36">
        <w:rPr>
          <w:sz w:val="24"/>
          <w:szCs w:val="24"/>
        </w:rPr>
        <w:t>“</w:t>
      </w:r>
      <w:r w:rsidRPr="00AB52AE">
        <w:rPr>
          <w:sz w:val="24"/>
          <w:szCs w:val="24"/>
        </w:rPr>
        <w:t xml:space="preserve">피부 </w:t>
      </w:r>
      <w:proofErr w:type="spellStart"/>
      <w:r w:rsidRPr="00AB52AE">
        <w:rPr>
          <w:sz w:val="24"/>
          <w:szCs w:val="24"/>
        </w:rPr>
        <w:t>감작성</w:t>
      </w:r>
      <w:proofErr w:type="spellEnd"/>
      <w:r w:rsidRPr="00AB52AE">
        <w:rPr>
          <w:sz w:val="24"/>
          <w:szCs w:val="24"/>
        </w:rPr>
        <w:t xml:space="preserve"> 통합 테스트</w:t>
      </w:r>
      <w:r w:rsidR="00C44A36">
        <w:rPr>
          <w:rFonts w:hint="eastAsia"/>
          <w:sz w:val="24"/>
          <w:szCs w:val="24"/>
        </w:rPr>
        <w:t xml:space="preserve"> 및</w:t>
      </w:r>
      <w:r w:rsidRPr="00AB52AE">
        <w:rPr>
          <w:sz w:val="24"/>
          <w:szCs w:val="24"/>
        </w:rPr>
        <w:t xml:space="preserve"> 평가 전략 응용 기술지침</w:t>
      </w:r>
      <w:r w:rsidR="00C44A36">
        <w:rPr>
          <w:sz w:val="24"/>
          <w:szCs w:val="24"/>
        </w:rPr>
        <w:t>”</w:t>
      </w:r>
      <w:r w:rsidRPr="00AB52AE">
        <w:rPr>
          <w:sz w:val="24"/>
          <w:szCs w:val="24"/>
        </w:rPr>
        <w:t xml:space="preserve"> </w:t>
      </w:r>
    </w:p>
    <w:p w14:paraId="728356C3" w14:textId="77777777" w:rsidR="00AB52AE" w:rsidRPr="00AB52AE" w:rsidRDefault="00AB52AE" w:rsidP="00AB52AE">
      <w:pPr>
        <w:wordWrap/>
        <w:spacing w:afterLines="50" w:after="120" w:line="240" w:lineRule="auto"/>
        <w:rPr>
          <w:sz w:val="24"/>
          <w:szCs w:val="24"/>
        </w:rPr>
      </w:pPr>
    </w:p>
    <w:p w14:paraId="33A460B7" w14:textId="77777777" w:rsidR="00AB52AE" w:rsidRDefault="00AB52AE" w:rsidP="00AB52AE">
      <w:pPr>
        <w:wordWrap/>
        <w:spacing w:afterLines="50" w:after="120" w:line="240" w:lineRule="auto"/>
        <w:jc w:val="right"/>
        <w:rPr>
          <w:sz w:val="24"/>
          <w:szCs w:val="24"/>
        </w:rPr>
      </w:pPr>
      <w:proofErr w:type="spellStart"/>
      <w:r w:rsidRPr="00AB52AE">
        <w:rPr>
          <w:rFonts w:hint="eastAsia"/>
          <w:sz w:val="24"/>
          <w:szCs w:val="24"/>
        </w:rPr>
        <w:t>중국식품약품검정연구원</w:t>
      </w:r>
      <w:proofErr w:type="spellEnd"/>
    </w:p>
    <w:p w14:paraId="441F1948" w14:textId="77777777" w:rsidR="00AB52AE" w:rsidRPr="00AB52AE" w:rsidRDefault="00AB52AE" w:rsidP="00AB52AE">
      <w:pPr>
        <w:wordWrap/>
        <w:spacing w:afterLines="50" w:after="120" w:line="240" w:lineRule="auto"/>
        <w:jc w:val="right"/>
        <w:rPr>
          <w:sz w:val="24"/>
          <w:szCs w:val="24"/>
        </w:rPr>
      </w:pPr>
    </w:p>
    <w:p w14:paraId="7819BFF6" w14:textId="77777777" w:rsidR="00000000" w:rsidRDefault="00AB52AE" w:rsidP="00AB52AE">
      <w:pPr>
        <w:wordWrap/>
        <w:spacing w:afterLines="50" w:after="120" w:line="240" w:lineRule="auto"/>
        <w:jc w:val="right"/>
      </w:pPr>
      <w:r w:rsidRPr="00AB52AE">
        <w:rPr>
          <w:sz w:val="24"/>
          <w:szCs w:val="24"/>
        </w:rPr>
        <w:t>2024년 7월 8일</w:t>
      </w:r>
    </w:p>
    <w:p w14:paraId="0EE63449" w14:textId="77777777" w:rsidR="003D26F8" w:rsidRDefault="003D26F8" w:rsidP="00AB52AE">
      <w:pPr>
        <w:wordWrap/>
        <w:spacing w:afterLines="50" w:after="120" w:line="240" w:lineRule="auto"/>
      </w:pPr>
    </w:p>
    <w:p w14:paraId="307087FF" w14:textId="77777777" w:rsidR="003D26F8" w:rsidRDefault="003D26F8" w:rsidP="00AB52AE">
      <w:pPr>
        <w:wordWrap/>
        <w:spacing w:afterLines="50" w:after="120" w:line="240" w:lineRule="auto"/>
      </w:pPr>
    </w:p>
    <w:p w14:paraId="681E134E" w14:textId="77777777" w:rsidR="003D26F8" w:rsidRDefault="003D26F8" w:rsidP="00AB52AE">
      <w:pPr>
        <w:wordWrap/>
        <w:spacing w:afterLines="50" w:after="120" w:line="240" w:lineRule="auto"/>
      </w:pPr>
    </w:p>
    <w:p w14:paraId="64D79716" w14:textId="77777777" w:rsidR="003D26F8" w:rsidRDefault="003D26F8" w:rsidP="00AB52AE">
      <w:pPr>
        <w:wordWrap/>
        <w:spacing w:afterLines="50" w:after="120" w:line="240" w:lineRule="auto"/>
      </w:pPr>
    </w:p>
    <w:p w14:paraId="3DCC1B95" w14:textId="77777777" w:rsidR="00AB52AE" w:rsidRDefault="00AB52AE" w:rsidP="00AB52AE">
      <w:pPr>
        <w:widowControl/>
        <w:wordWrap/>
        <w:autoSpaceDE/>
        <w:autoSpaceDN/>
      </w:pPr>
      <w:r>
        <w:br w:type="page"/>
      </w:r>
    </w:p>
    <w:p w14:paraId="5A4AEEE1" w14:textId="77777777" w:rsidR="00AB52AE" w:rsidRPr="00AB52AE" w:rsidRDefault="00AB52AE" w:rsidP="00AB52AE">
      <w:pPr>
        <w:wordWrap/>
        <w:spacing w:afterLines="50" w:after="120" w:line="240" w:lineRule="auto"/>
        <w:rPr>
          <w:sz w:val="32"/>
          <w:szCs w:val="32"/>
        </w:rPr>
      </w:pPr>
      <w:r w:rsidRPr="00AB52AE">
        <w:rPr>
          <w:rFonts w:hint="eastAsia"/>
          <w:sz w:val="32"/>
          <w:szCs w:val="32"/>
        </w:rPr>
        <w:lastRenderedPageBreak/>
        <w:t>별첨</w:t>
      </w:r>
      <w:r w:rsidRPr="00AB52AE">
        <w:rPr>
          <w:sz w:val="32"/>
          <w:szCs w:val="32"/>
        </w:rPr>
        <w:t>4</w:t>
      </w:r>
    </w:p>
    <w:p w14:paraId="07BB2015" w14:textId="77777777" w:rsidR="00AB52AE" w:rsidRDefault="00AB52AE" w:rsidP="00AB52AE">
      <w:pPr>
        <w:wordWrap/>
        <w:spacing w:afterLines="50" w:after="120" w:line="240" w:lineRule="auto"/>
      </w:pPr>
    </w:p>
    <w:p w14:paraId="30CA8026" w14:textId="77777777" w:rsidR="00AB52AE" w:rsidRDefault="00AB52AE" w:rsidP="00AB52AE">
      <w:pPr>
        <w:wordWrap/>
        <w:spacing w:afterLines="50" w:after="120" w:line="240" w:lineRule="auto"/>
      </w:pPr>
    </w:p>
    <w:p w14:paraId="63A30652" w14:textId="77777777" w:rsidR="00AB52AE" w:rsidRDefault="00AB52AE" w:rsidP="00AB52AE">
      <w:pPr>
        <w:wordWrap/>
        <w:spacing w:afterLines="50" w:after="120" w:line="240" w:lineRule="auto"/>
      </w:pPr>
    </w:p>
    <w:p w14:paraId="003673CD" w14:textId="37CDBEAD" w:rsidR="001E1EF0" w:rsidRDefault="00AB52AE" w:rsidP="00AB52AE">
      <w:pPr>
        <w:wordWrap/>
        <w:spacing w:afterLines="50" w:after="120" w:line="240" w:lineRule="auto"/>
        <w:jc w:val="center"/>
        <w:rPr>
          <w:b/>
          <w:sz w:val="56"/>
          <w:szCs w:val="56"/>
        </w:rPr>
      </w:pPr>
      <w:r w:rsidRPr="00BB510D">
        <w:rPr>
          <w:rFonts w:hint="eastAsia"/>
          <w:b/>
          <w:sz w:val="56"/>
          <w:szCs w:val="56"/>
        </w:rPr>
        <w:t>피부</w:t>
      </w:r>
      <w:r w:rsidRPr="00BB510D">
        <w:rPr>
          <w:b/>
          <w:sz w:val="56"/>
          <w:szCs w:val="56"/>
        </w:rPr>
        <w:t xml:space="preserve"> </w:t>
      </w:r>
      <w:proofErr w:type="spellStart"/>
      <w:r w:rsidRPr="00BB510D">
        <w:rPr>
          <w:b/>
          <w:sz w:val="56"/>
          <w:szCs w:val="56"/>
        </w:rPr>
        <w:t>감작성</w:t>
      </w:r>
      <w:proofErr w:type="spellEnd"/>
      <w:r w:rsidRPr="00BB510D">
        <w:rPr>
          <w:b/>
          <w:sz w:val="56"/>
          <w:szCs w:val="56"/>
        </w:rPr>
        <w:t xml:space="preserve"> 통합 테스트</w:t>
      </w:r>
      <w:r w:rsidR="00C44A36">
        <w:rPr>
          <w:rFonts w:hint="eastAsia"/>
          <w:b/>
          <w:sz w:val="56"/>
          <w:szCs w:val="56"/>
        </w:rPr>
        <w:t xml:space="preserve"> 및</w:t>
      </w:r>
      <w:r w:rsidRPr="00BB510D">
        <w:rPr>
          <w:b/>
          <w:sz w:val="56"/>
          <w:szCs w:val="56"/>
        </w:rPr>
        <w:t xml:space="preserve"> </w:t>
      </w:r>
    </w:p>
    <w:p w14:paraId="44052430" w14:textId="77777777" w:rsidR="00AB52AE" w:rsidRPr="00BB510D" w:rsidRDefault="00AB52AE" w:rsidP="00AB52AE">
      <w:pPr>
        <w:wordWrap/>
        <w:spacing w:afterLines="50" w:after="120" w:line="240" w:lineRule="auto"/>
        <w:jc w:val="center"/>
        <w:rPr>
          <w:b/>
          <w:sz w:val="56"/>
          <w:szCs w:val="56"/>
        </w:rPr>
      </w:pPr>
      <w:r w:rsidRPr="00BB510D">
        <w:rPr>
          <w:b/>
          <w:sz w:val="56"/>
          <w:szCs w:val="56"/>
        </w:rPr>
        <w:t>평가 전략 응용 기술지침</w:t>
      </w:r>
    </w:p>
    <w:p w14:paraId="144A1F6E" w14:textId="77777777" w:rsidR="00AB52AE" w:rsidRPr="00BB510D" w:rsidRDefault="00AB52AE" w:rsidP="00AB52AE">
      <w:pPr>
        <w:wordWrap/>
        <w:spacing w:afterLines="50" w:after="120" w:line="240" w:lineRule="auto"/>
        <w:jc w:val="right"/>
        <w:rPr>
          <w:sz w:val="36"/>
          <w:szCs w:val="36"/>
        </w:rPr>
      </w:pPr>
      <w:r w:rsidRPr="00BB510D">
        <w:rPr>
          <w:rFonts w:hint="eastAsia"/>
          <w:sz w:val="36"/>
          <w:szCs w:val="36"/>
        </w:rPr>
        <w:t>——“</w:t>
      </w:r>
      <w:r w:rsidRPr="00BB510D">
        <w:rPr>
          <w:sz w:val="36"/>
          <w:szCs w:val="36"/>
        </w:rPr>
        <w:t>3개 중 2개 선택 시험” 전략</w:t>
      </w:r>
    </w:p>
    <w:p w14:paraId="7AA48697" w14:textId="77777777" w:rsidR="00AB52AE" w:rsidRDefault="00AB52AE" w:rsidP="00AB52AE">
      <w:pPr>
        <w:wordWrap/>
        <w:spacing w:afterLines="50" w:after="120" w:line="240" w:lineRule="auto"/>
      </w:pPr>
    </w:p>
    <w:p w14:paraId="14CC4193" w14:textId="77777777" w:rsidR="00AB52AE" w:rsidRDefault="00AB52AE" w:rsidP="00AB52AE">
      <w:pPr>
        <w:wordWrap/>
        <w:spacing w:afterLines="50" w:after="120" w:line="240" w:lineRule="auto"/>
      </w:pPr>
    </w:p>
    <w:p w14:paraId="7AFC5B79" w14:textId="77777777" w:rsidR="00AB52AE" w:rsidRDefault="00AB52AE" w:rsidP="00AB52AE">
      <w:pPr>
        <w:wordWrap/>
        <w:spacing w:afterLines="50" w:after="120" w:line="240" w:lineRule="auto"/>
      </w:pPr>
    </w:p>
    <w:p w14:paraId="3E4E1E34" w14:textId="77777777" w:rsidR="00AB52AE" w:rsidRDefault="00AB52AE" w:rsidP="00AB52AE">
      <w:pPr>
        <w:wordWrap/>
        <w:spacing w:afterLines="50" w:after="120" w:line="240" w:lineRule="auto"/>
      </w:pPr>
    </w:p>
    <w:p w14:paraId="55E9846F" w14:textId="77777777" w:rsidR="00AB52AE" w:rsidRDefault="00AB52AE" w:rsidP="00AB52AE">
      <w:pPr>
        <w:wordWrap/>
        <w:spacing w:afterLines="50" w:after="120" w:line="240" w:lineRule="auto"/>
      </w:pPr>
    </w:p>
    <w:p w14:paraId="7A8A8477" w14:textId="77777777" w:rsidR="00AB52AE" w:rsidRDefault="00AB52AE" w:rsidP="00AB52AE">
      <w:pPr>
        <w:wordWrap/>
        <w:spacing w:afterLines="50" w:after="120" w:line="240" w:lineRule="auto"/>
      </w:pPr>
    </w:p>
    <w:p w14:paraId="2F08C9E2" w14:textId="77777777" w:rsidR="00AB52AE" w:rsidRDefault="00AB52AE" w:rsidP="00AB52AE">
      <w:pPr>
        <w:wordWrap/>
        <w:spacing w:afterLines="50" w:after="120" w:line="240" w:lineRule="auto"/>
      </w:pPr>
    </w:p>
    <w:p w14:paraId="7F35B84B" w14:textId="77777777" w:rsidR="00AB52AE" w:rsidRDefault="00AB52AE" w:rsidP="00AB52AE">
      <w:pPr>
        <w:wordWrap/>
        <w:spacing w:afterLines="50" w:after="120" w:line="240" w:lineRule="auto"/>
      </w:pPr>
    </w:p>
    <w:p w14:paraId="4AEC033E" w14:textId="77777777" w:rsidR="00AB52AE" w:rsidRDefault="00AB52AE" w:rsidP="00AB52AE">
      <w:pPr>
        <w:wordWrap/>
        <w:spacing w:afterLines="50" w:after="120" w:line="240" w:lineRule="auto"/>
      </w:pPr>
    </w:p>
    <w:p w14:paraId="5B452DE0" w14:textId="77777777" w:rsidR="00AB52AE" w:rsidRDefault="00AB52AE" w:rsidP="00AB52AE">
      <w:pPr>
        <w:wordWrap/>
        <w:spacing w:afterLines="50" w:after="120" w:line="240" w:lineRule="auto"/>
      </w:pPr>
    </w:p>
    <w:p w14:paraId="07FDC7BD" w14:textId="77777777" w:rsidR="00AB52AE" w:rsidRDefault="00AB52AE" w:rsidP="00AB52AE">
      <w:pPr>
        <w:wordWrap/>
        <w:spacing w:afterLines="50" w:after="120" w:line="240" w:lineRule="auto"/>
      </w:pPr>
    </w:p>
    <w:p w14:paraId="2DE45D93" w14:textId="77777777" w:rsidR="003D26F8" w:rsidRPr="00AB52AE" w:rsidRDefault="00AB52AE" w:rsidP="00AB52AE">
      <w:pPr>
        <w:wordWrap/>
        <w:spacing w:afterLines="50" w:after="120" w:line="240" w:lineRule="auto"/>
        <w:jc w:val="center"/>
        <w:rPr>
          <w:sz w:val="44"/>
          <w:szCs w:val="44"/>
        </w:rPr>
      </w:pPr>
      <w:proofErr w:type="spellStart"/>
      <w:r w:rsidRPr="00AB52AE">
        <w:rPr>
          <w:rFonts w:hint="eastAsia"/>
          <w:sz w:val="44"/>
          <w:szCs w:val="44"/>
        </w:rPr>
        <w:t>중국식품약품검정연구원</w:t>
      </w:r>
      <w:proofErr w:type="spellEnd"/>
    </w:p>
    <w:p w14:paraId="2CE6A7EC" w14:textId="77777777" w:rsidR="003D26F8" w:rsidRDefault="003D26F8" w:rsidP="00AB52AE">
      <w:pPr>
        <w:wordWrap/>
        <w:spacing w:afterLines="50" w:after="120" w:line="240" w:lineRule="auto"/>
      </w:pPr>
    </w:p>
    <w:p w14:paraId="27C4C235" w14:textId="77777777" w:rsidR="00AB52AE" w:rsidRDefault="00AB52AE">
      <w:pPr>
        <w:widowControl/>
        <w:wordWrap/>
        <w:autoSpaceDE/>
        <w:autoSpaceDN/>
      </w:pPr>
      <w:r>
        <w:br w:type="page"/>
      </w:r>
    </w:p>
    <w:p w14:paraId="425B2AF1" w14:textId="77777777" w:rsidR="003D26F8" w:rsidRPr="00A4241E" w:rsidRDefault="000177D6" w:rsidP="00FC4A97">
      <w:pPr>
        <w:wordWrap/>
        <w:spacing w:afterLines="50" w:after="120" w:line="240" w:lineRule="auto"/>
        <w:jc w:val="center"/>
        <w:rPr>
          <w:sz w:val="28"/>
          <w:szCs w:val="28"/>
        </w:rPr>
      </w:pPr>
      <w:r w:rsidRPr="00A4241E">
        <w:rPr>
          <w:rFonts w:hint="eastAsia"/>
          <w:sz w:val="28"/>
          <w:szCs w:val="28"/>
        </w:rPr>
        <w:lastRenderedPageBreak/>
        <w:t>목록</w:t>
      </w:r>
    </w:p>
    <w:p w14:paraId="3E8B4887" w14:textId="77777777" w:rsidR="00A4241E" w:rsidRPr="00A4241E" w:rsidRDefault="00D87F2E" w:rsidP="00A4241E">
      <w:pPr>
        <w:pStyle w:val="1"/>
        <w:tabs>
          <w:tab w:val="right" w:leader="dot" w:pos="9736"/>
        </w:tabs>
        <w:spacing w:afterLines="50" w:after="120"/>
        <w:rPr>
          <w:noProof/>
          <w:sz w:val="28"/>
          <w:szCs w:val="28"/>
        </w:rPr>
      </w:pPr>
      <w:r w:rsidRPr="00A4241E">
        <w:rPr>
          <w:sz w:val="28"/>
          <w:szCs w:val="28"/>
        </w:rPr>
        <w:fldChar w:fldCharType="begin"/>
      </w:r>
      <w:r w:rsidRPr="00A4241E">
        <w:rPr>
          <w:sz w:val="28"/>
          <w:szCs w:val="28"/>
        </w:rPr>
        <w:instrText xml:space="preserve"> TOC \o "1-3" \h \z \u </w:instrText>
      </w:r>
      <w:r w:rsidRPr="00A4241E">
        <w:rPr>
          <w:sz w:val="28"/>
          <w:szCs w:val="28"/>
        </w:rPr>
        <w:fldChar w:fldCharType="separate"/>
      </w:r>
      <w:hyperlink w:anchor="_Toc182299520" w:history="1">
        <w:r w:rsidR="00A4241E" w:rsidRPr="00A4241E">
          <w:rPr>
            <w:rStyle w:val="a3"/>
            <w:noProof/>
            <w:sz w:val="28"/>
            <w:szCs w:val="28"/>
          </w:rPr>
          <w:t>1. 개요</w:t>
        </w:r>
        <w:r w:rsidR="00A4241E" w:rsidRPr="00A4241E">
          <w:rPr>
            <w:noProof/>
            <w:webHidden/>
            <w:sz w:val="28"/>
            <w:szCs w:val="28"/>
          </w:rPr>
          <w:tab/>
        </w:r>
        <w:r w:rsidR="00A4241E" w:rsidRPr="00A4241E">
          <w:rPr>
            <w:noProof/>
            <w:webHidden/>
            <w:sz w:val="28"/>
            <w:szCs w:val="28"/>
          </w:rPr>
          <w:fldChar w:fldCharType="begin"/>
        </w:r>
        <w:r w:rsidR="00A4241E" w:rsidRPr="00A4241E">
          <w:rPr>
            <w:noProof/>
            <w:webHidden/>
            <w:sz w:val="28"/>
            <w:szCs w:val="28"/>
          </w:rPr>
          <w:instrText xml:space="preserve"> PAGEREF _Toc182299520 \h </w:instrText>
        </w:r>
        <w:r w:rsidR="00A4241E" w:rsidRPr="00A4241E">
          <w:rPr>
            <w:noProof/>
            <w:webHidden/>
            <w:sz w:val="28"/>
            <w:szCs w:val="28"/>
          </w:rPr>
        </w:r>
        <w:r w:rsidR="00A4241E" w:rsidRPr="00A4241E">
          <w:rPr>
            <w:noProof/>
            <w:webHidden/>
            <w:sz w:val="28"/>
            <w:szCs w:val="28"/>
          </w:rPr>
          <w:fldChar w:fldCharType="separate"/>
        </w:r>
        <w:r w:rsidR="00A4241E" w:rsidRPr="00A4241E">
          <w:rPr>
            <w:noProof/>
            <w:webHidden/>
            <w:sz w:val="28"/>
            <w:szCs w:val="28"/>
          </w:rPr>
          <w:t>4</w:t>
        </w:r>
        <w:r w:rsidR="00A4241E" w:rsidRPr="00A4241E">
          <w:rPr>
            <w:noProof/>
            <w:webHidden/>
            <w:sz w:val="28"/>
            <w:szCs w:val="28"/>
          </w:rPr>
          <w:fldChar w:fldCharType="end"/>
        </w:r>
      </w:hyperlink>
    </w:p>
    <w:p w14:paraId="006A28E1" w14:textId="77777777" w:rsidR="00A4241E" w:rsidRPr="00A4241E" w:rsidRDefault="00A4241E" w:rsidP="00A4241E">
      <w:pPr>
        <w:pStyle w:val="1"/>
        <w:tabs>
          <w:tab w:val="right" w:leader="dot" w:pos="9736"/>
        </w:tabs>
        <w:spacing w:afterLines="50" w:after="120"/>
        <w:rPr>
          <w:noProof/>
          <w:sz w:val="28"/>
          <w:szCs w:val="28"/>
        </w:rPr>
      </w:pPr>
      <w:hyperlink w:anchor="_Toc182299521" w:history="1">
        <w:r w:rsidRPr="00A4241E">
          <w:rPr>
            <w:rStyle w:val="a3"/>
            <w:noProof/>
            <w:sz w:val="28"/>
            <w:szCs w:val="28"/>
          </w:rPr>
          <w:t>2. 적용 범위</w:t>
        </w:r>
        <w:r w:rsidRPr="00A4241E">
          <w:rPr>
            <w:noProof/>
            <w:webHidden/>
            <w:sz w:val="28"/>
            <w:szCs w:val="28"/>
          </w:rPr>
          <w:tab/>
        </w:r>
        <w:r w:rsidRPr="00A4241E">
          <w:rPr>
            <w:noProof/>
            <w:webHidden/>
            <w:sz w:val="28"/>
            <w:szCs w:val="28"/>
          </w:rPr>
          <w:fldChar w:fldCharType="begin"/>
        </w:r>
        <w:r w:rsidRPr="00A4241E">
          <w:rPr>
            <w:noProof/>
            <w:webHidden/>
            <w:sz w:val="28"/>
            <w:szCs w:val="28"/>
          </w:rPr>
          <w:instrText xml:space="preserve"> PAGEREF _Toc182299521 \h </w:instrText>
        </w:r>
        <w:r w:rsidRPr="00A4241E">
          <w:rPr>
            <w:noProof/>
            <w:webHidden/>
            <w:sz w:val="28"/>
            <w:szCs w:val="28"/>
          </w:rPr>
        </w:r>
        <w:r w:rsidRPr="00A4241E">
          <w:rPr>
            <w:noProof/>
            <w:webHidden/>
            <w:sz w:val="28"/>
            <w:szCs w:val="28"/>
          </w:rPr>
          <w:fldChar w:fldCharType="separate"/>
        </w:r>
        <w:r w:rsidRPr="00A4241E">
          <w:rPr>
            <w:noProof/>
            <w:webHidden/>
            <w:sz w:val="28"/>
            <w:szCs w:val="28"/>
          </w:rPr>
          <w:t>4</w:t>
        </w:r>
        <w:r w:rsidRPr="00A4241E">
          <w:rPr>
            <w:noProof/>
            <w:webHidden/>
            <w:sz w:val="28"/>
            <w:szCs w:val="28"/>
          </w:rPr>
          <w:fldChar w:fldCharType="end"/>
        </w:r>
      </w:hyperlink>
    </w:p>
    <w:p w14:paraId="03AEFE4F" w14:textId="77777777" w:rsidR="00A4241E" w:rsidRPr="00A4241E" w:rsidRDefault="00A4241E" w:rsidP="00A4241E">
      <w:pPr>
        <w:pStyle w:val="1"/>
        <w:tabs>
          <w:tab w:val="right" w:leader="dot" w:pos="9736"/>
        </w:tabs>
        <w:spacing w:afterLines="50" w:after="120"/>
        <w:rPr>
          <w:noProof/>
          <w:sz w:val="28"/>
          <w:szCs w:val="28"/>
        </w:rPr>
      </w:pPr>
      <w:hyperlink w:anchor="_Toc182299522" w:history="1">
        <w:r w:rsidRPr="00A4241E">
          <w:rPr>
            <w:rStyle w:val="a3"/>
            <w:noProof/>
            <w:sz w:val="28"/>
            <w:szCs w:val="28"/>
          </w:rPr>
          <w:t>3. 기본 원칙</w:t>
        </w:r>
        <w:r w:rsidRPr="00A4241E">
          <w:rPr>
            <w:noProof/>
            <w:webHidden/>
            <w:sz w:val="28"/>
            <w:szCs w:val="28"/>
          </w:rPr>
          <w:tab/>
        </w:r>
        <w:r w:rsidRPr="00A4241E">
          <w:rPr>
            <w:noProof/>
            <w:webHidden/>
            <w:sz w:val="28"/>
            <w:szCs w:val="28"/>
          </w:rPr>
          <w:fldChar w:fldCharType="begin"/>
        </w:r>
        <w:r w:rsidRPr="00A4241E">
          <w:rPr>
            <w:noProof/>
            <w:webHidden/>
            <w:sz w:val="28"/>
            <w:szCs w:val="28"/>
          </w:rPr>
          <w:instrText xml:space="preserve"> PAGEREF _Toc182299522 \h </w:instrText>
        </w:r>
        <w:r w:rsidRPr="00A4241E">
          <w:rPr>
            <w:noProof/>
            <w:webHidden/>
            <w:sz w:val="28"/>
            <w:szCs w:val="28"/>
          </w:rPr>
        </w:r>
        <w:r w:rsidRPr="00A4241E">
          <w:rPr>
            <w:noProof/>
            <w:webHidden/>
            <w:sz w:val="28"/>
            <w:szCs w:val="28"/>
          </w:rPr>
          <w:fldChar w:fldCharType="separate"/>
        </w:r>
        <w:r w:rsidRPr="00A4241E">
          <w:rPr>
            <w:noProof/>
            <w:webHidden/>
            <w:sz w:val="28"/>
            <w:szCs w:val="28"/>
          </w:rPr>
          <w:t>5</w:t>
        </w:r>
        <w:r w:rsidRPr="00A4241E">
          <w:rPr>
            <w:noProof/>
            <w:webHidden/>
            <w:sz w:val="28"/>
            <w:szCs w:val="28"/>
          </w:rPr>
          <w:fldChar w:fldCharType="end"/>
        </w:r>
      </w:hyperlink>
    </w:p>
    <w:p w14:paraId="6B5EC383" w14:textId="77777777" w:rsidR="00A4241E" w:rsidRPr="00A4241E" w:rsidRDefault="00A4241E" w:rsidP="00A4241E">
      <w:pPr>
        <w:pStyle w:val="1"/>
        <w:tabs>
          <w:tab w:val="right" w:leader="dot" w:pos="9736"/>
        </w:tabs>
        <w:spacing w:afterLines="50" w:after="120"/>
        <w:rPr>
          <w:noProof/>
          <w:sz w:val="28"/>
          <w:szCs w:val="28"/>
        </w:rPr>
      </w:pPr>
      <w:hyperlink w:anchor="_Toc182299523" w:history="1">
        <w:r w:rsidRPr="00A4241E">
          <w:rPr>
            <w:rStyle w:val="a3"/>
            <w:noProof/>
            <w:sz w:val="28"/>
            <w:szCs w:val="28"/>
          </w:rPr>
          <w:t>4. 사용 가능한 대체방법</w:t>
        </w:r>
        <w:r w:rsidRPr="00A4241E">
          <w:rPr>
            <w:noProof/>
            <w:webHidden/>
            <w:sz w:val="28"/>
            <w:szCs w:val="28"/>
          </w:rPr>
          <w:tab/>
        </w:r>
        <w:r w:rsidRPr="00A4241E">
          <w:rPr>
            <w:noProof/>
            <w:webHidden/>
            <w:sz w:val="28"/>
            <w:szCs w:val="28"/>
          </w:rPr>
          <w:fldChar w:fldCharType="begin"/>
        </w:r>
        <w:r w:rsidRPr="00A4241E">
          <w:rPr>
            <w:noProof/>
            <w:webHidden/>
            <w:sz w:val="28"/>
            <w:szCs w:val="28"/>
          </w:rPr>
          <w:instrText xml:space="preserve"> PAGEREF _Toc182299523 \h </w:instrText>
        </w:r>
        <w:r w:rsidRPr="00A4241E">
          <w:rPr>
            <w:noProof/>
            <w:webHidden/>
            <w:sz w:val="28"/>
            <w:szCs w:val="28"/>
          </w:rPr>
        </w:r>
        <w:r w:rsidRPr="00A4241E">
          <w:rPr>
            <w:noProof/>
            <w:webHidden/>
            <w:sz w:val="28"/>
            <w:szCs w:val="28"/>
          </w:rPr>
          <w:fldChar w:fldCharType="separate"/>
        </w:r>
        <w:r w:rsidRPr="00A4241E">
          <w:rPr>
            <w:noProof/>
            <w:webHidden/>
            <w:sz w:val="28"/>
            <w:szCs w:val="28"/>
          </w:rPr>
          <w:t>5</w:t>
        </w:r>
        <w:r w:rsidRPr="00A4241E">
          <w:rPr>
            <w:noProof/>
            <w:webHidden/>
            <w:sz w:val="28"/>
            <w:szCs w:val="28"/>
          </w:rPr>
          <w:fldChar w:fldCharType="end"/>
        </w:r>
      </w:hyperlink>
    </w:p>
    <w:p w14:paraId="2D7F6160" w14:textId="77777777" w:rsidR="00A4241E" w:rsidRPr="00A4241E" w:rsidRDefault="00A4241E" w:rsidP="00A4241E">
      <w:pPr>
        <w:pStyle w:val="1"/>
        <w:tabs>
          <w:tab w:val="right" w:leader="dot" w:pos="9736"/>
        </w:tabs>
        <w:spacing w:afterLines="50" w:after="120"/>
        <w:rPr>
          <w:noProof/>
          <w:sz w:val="28"/>
          <w:szCs w:val="28"/>
        </w:rPr>
      </w:pPr>
      <w:hyperlink w:anchor="_Toc182299524" w:history="1">
        <w:r w:rsidRPr="00A4241E">
          <w:rPr>
            <w:rStyle w:val="a3"/>
            <w:rFonts w:asciiTheme="minorEastAsia" w:hAnsiTheme="minorEastAsia"/>
            <w:noProof/>
            <w:sz w:val="28"/>
            <w:szCs w:val="28"/>
          </w:rPr>
          <w:t>5. 주의사항</w:t>
        </w:r>
        <w:r w:rsidRPr="00A4241E">
          <w:rPr>
            <w:noProof/>
            <w:webHidden/>
            <w:sz w:val="28"/>
            <w:szCs w:val="28"/>
          </w:rPr>
          <w:tab/>
        </w:r>
        <w:r w:rsidRPr="00A4241E">
          <w:rPr>
            <w:noProof/>
            <w:webHidden/>
            <w:sz w:val="28"/>
            <w:szCs w:val="28"/>
          </w:rPr>
          <w:fldChar w:fldCharType="begin"/>
        </w:r>
        <w:r w:rsidRPr="00A4241E">
          <w:rPr>
            <w:noProof/>
            <w:webHidden/>
            <w:sz w:val="28"/>
            <w:szCs w:val="28"/>
          </w:rPr>
          <w:instrText xml:space="preserve"> PAGEREF _Toc182299524 \h </w:instrText>
        </w:r>
        <w:r w:rsidRPr="00A4241E">
          <w:rPr>
            <w:noProof/>
            <w:webHidden/>
            <w:sz w:val="28"/>
            <w:szCs w:val="28"/>
          </w:rPr>
        </w:r>
        <w:r w:rsidRPr="00A4241E">
          <w:rPr>
            <w:noProof/>
            <w:webHidden/>
            <w:sz w:val="28"/>
            <w:szCs w:val="28"/>
          </w:rPr>
          <w:fldChar w:fldCharType="separate"/>
        </w:r>
        <w:r w:rsidRPr="00A4241E">
          <w:rPr>
            <w:noProof/>
            <w:webHidden/>
            <w:sz w:val="28"/>
            <w:szCs w:val="28"/>
          </w:rPr>
          <w:t>6</w:t>
        </w:r>
        <w:r w:rsidRPr="00A4241E">
          <w:rPr>
            <w:noProof/>
            <w:webHidden/>
            <w:sz w:val="28"/>
            <w:szCs w:val="28"/>
          </w:rPr>
          <w:fldChar w:fldCharType="end"/>
        </w:r>
      </w:hyperlink>
    </w:p>
    <w:p w14:paraId="0AC75FF1" w14:textId="77777777" w:rsidR="00A4241E" w:rsidRPr="00A4241E" w:rsidRDefault="00A4241E" w:rsidP="00A4241E">
      <w:pPr>
        <w:pStyle w:val="1"/>
        <w:tabs>
          <w:tab w:val="right" w:leader="dot" w:pos="9736"/>
        </w:tabs>
        <w:spacing w:afterLines="50" w:after="120"/>
        <w:rPr>
          <w:noProof/>
          <w:sz w:val="28"/>
          <w:szCs w:val="28"/>
        </w:rPr>
      </w:pPr>
      <w:hyperlink w:anchor="_Toc182299525" w:history="1">
        <w:r w:rsidRPr="00A4241E">
          <w:rPr>
            <w:rStyle w:val="a3"/>
            <w:noProof/>
            <w:sz w:val="28"/>
            <w:szCs w:val="28"/>
          </w:rPr>
          <w:t>부록1</w:t>
        </w:r>
        <w:r w:rsidRPr="00A4241E">
          <w:rPr>
            <w:noProof/>
            <w:webHidden/>
            <w:sz w:val="28"/>
            <w:szCs w:val="28"/>
          </w:rPr>
          <w:tab/>
        </w:r>
        <w:r w:rsidRPr="00A4241E">
          <w:rPr>
            <w:noProof/>
            <w:webHidden/>
            <w:sz w:val="28"/>
            <w:szCs w:val="28"/>
          </w:rPr>
          <w:fldChar w:fldCharType="begin"/>
        </w:r>
        <w:r w:rsidRPr="00A4241E">
          <w:rPr>
            <w:noProof/>
            <w:webHidden/>
            <w:sz w:val="28"/>
            <w:szCs w:val="28"/>
          </w:rPr>
          <w:instrText xml:space="preserve"> PAGEREF _Toc182299525 \h </w:instrText>
        </w:r>
        <w:r w:rsidRPr="00A4241E">
          <w:rPr>
            <w:noProof/>
            <w:webHidden/>
            <w:sz w:val="28"/>
            <w:szCs w:val="28"/>
          </w:rPr>
        </w:r>
        <w:r w:rsidRPr="00A4241E">
          <w:rPr>
            <w:noProof/>
            <w:webHidden/>
            <w:sz w:val="28"/>
            <w:szCs w:val="28"/>
          </w:rPr>
          <w:fldChar w:fldCharType="separate"/>
        </w:r>
        <w:r w:rsidRPr="00A4241E">
          <w:rPr>
            <w:noProof/>
            <w:webHidden/>
            <w:sz w:val="28"/>
            <w:szCs w:val="28"/>
          </w:rPr>
          <w:t>8</w:t>
        </w:r>
        <w:r w:rsidRPr="00A4241E">
          <w:rPr>
            <w:noProof/>
            <w:webHidden/>
            <w:sz w:val="28"/>
            <w:szCs w:val="28"/>
          </w:rPr>
          <w:fldChar w:fldCharType="end"/>
        </w:r>
      </w:hyperlink>
    </w:p>
    <w:p w14:paraId="1DB85FA5" w14:textId="77777777" w:rsidR="00A4241E" w:rsidRPr="00A4241E" w:rsidRDefault="00A4241E" w:rsidP="00A4241E">
      <w:pPr>
        <w:pStyle w:val="1"/>
        <w:tabs>
          <w:tab w:val="right" w:leader="dot" w:pos="9736"/>
        </w:tabs>
        <w:spacing w:afterLines="50" w:after="120"/>
        <w:rPr>
          <w:noProof/>
          <w:sz w:val="28"/>
          <w:szCs w:val="28"/>
        </w:rPr>
      </w:pPr>
      <w:hyperlink w:anchor="_Toc182299526" w:history="1">
        <w:r w:rsidRPr="00A4241E">
          <w:rPr>
            <w:rStyle w:val="a3"/>
            <w:noProof/>
            <w:sz w:val="28"/>
            <w:szCs w:val="28"/>
          </w:rPr>
          <w:t>부록2</w:t>
        </w:r>
        <w:r w:rsidRPr="00A4241E">
          <w:rPr>
            <w:noProof/>
            <w:webHidden/>
            <w:sz w:val="28"/>
            <w:szCs w:val="28"/>
          </w:rPr>
          <w:tab/>
        </w:r>
        <w:r w:rsidRPr="00A4241E">
          <w:rPr>
            <w:noProof/>
            <w:webHidden/>
            <w:sz w:val="28"/>
            <w:szCs w:val="28"/>
          </w:rPr>
          <w:fldChar w:fldCharType="begin"/>
        </w:r>
        <w:r w:rsidRPr="00A4241E">
          <w:rPr>
            <w:noProof/>
            <w:webHidden/>
            <w:sz w:val="28"/>
            <w:szCs w:val="28"/>
          </w:rPr>
          <w:instrText xml:space="preserve"> PAGEREF _Toc182299526 \h </w:instrText>
        </w:r>
        <w:r w:rsidRPr="00A4241E">
          <w:rPr>
            <w:noProof/>
            <w:webHidden/>
            <w:sz w:val="28"/>
            <w:szCs w:val="28"/>
          </w:rPr>
        </w:r>
        <w:r w:rsidRPr="00A4241E">
          <w:rPr>
            <w:noProof/>
            <w:webHidden/>
            <w:sz w:val="28"/>
            <w:szCs w:val="28"/>
          </w:rPr>
          <w:fldChar w:fldCharType="separate"/>
        </w:r>
        <w:r w:rsidRPr="00A4241E">
          <w:rPr>
            <w:noProof/>
            <w:webHidden/>
            <w:sz w:val="28"/>
            <w:szCs w:val="28"/>
          </w:rPr>
          <w:t>10</w:t>
        </w:r>
        <w:r w:rsidRPr="00A4241E">
          <w:rPr>
            <w:noProof/>
            <w:webHidden/>
            <w:sz w:val="28"/>
            <w:szCs w:val="28"/>
          </w:rPr>
          <w:fldChar w:fldCharType="end"/>
        </w:r>
      </w:hyperlink>
    </w:p>
    <w:p w14:paraId="4539EE2B" w14:textId="77777777" w:rsidR="00A4241E" w:rsidRPr="00A4241E" w:rsidRDefault="00A4241E" w:rsidP="00A4241E">
      <w:pPr>
        <w:pStyle w:val="1"/>
        <w:tabs>
          <w:tab w:val="right" w:leader="dot" w:pos="9736"/>
        </w:tabs>
        <w:spacing w:afterLines="50" w:after="120"/>
        <w:rPr>
          <w:noProof/>
          <w:sz w:val="28"/>
          <w:szCs w:val="28"/>
        </w:rPr>
      </w:pPr>
      <w:hyperlink w:anchor="_Toc182299527" w:history="1">
        <w:r w:rsidRPr="00A4241E">
          <w:rPr>
            <w:rStyle w:val="a3"/>
            <w:noProof/>
            <w:sz w:val="28"/>
            <w:szCs w:val="28"/>
          </w:rPr>
          <w:t>부록3</w:t>
        </w:r>
        <w:r w:rsidRPr="00A4241E">
          <w:rPr>
            <w:noProof/>
            <w:webHidden/>
            <w:sz w:val="28"/>
            <w:szCs w:val="28"/>
          </w:rPr>
          <w:tab/>
        </w:r>
        <w:r w:rsidRPr="00A4241E">
          <w:rPr>
            <w:noProof/>
            <w:webHidden/>
            <w:sz w:val="28"/>
            <w:szCs w:val="28"/>
          </w:rPr>
          <w:fldChar w:fldCharType="begin"/>
        </w:r>
        <w:r w:rsidRPr="00A4241E">
          <w:rPr>
            <w:noProof/>
            <w:webHidden/>
            <w:sz w:val="28"/>
            <w:szCs w:val="28"/>
          </w:rPr>
          <w:instrText xml:space="preserve"> PAGEREF _Toc182299527 \h </w:instrText>
        </w:r>
        <w:r w:rsidRPr="00A4241E">
          <w:rPr>
            <w:noProof/>
            <w:webHidden/>
            <w:sz w:val="28"/>
            <w:szCs w:val="28"/>
          </w:rPr>
        </w:r>
        <w:r w:rsidRPr="00A4241E">
          <w:rPr>
            <w:noProof/>
            <w:webHidden/>
            <w:sz w:val="28"/>
            <w:szCs w:val="28"/>
          </w:rPr>
          <w:fldChar w:fldCharType="separate"/>
        </w:r>
        <w:r w:rsidRPr="00A4241E">
          <w:rPr>
            <w:noProof/>
            <w:webHidden/>
            <w:sz w:val="28"/>
            <w:szCs w:val="28"/>
          </w:rPr>
          <w:t>11</w:t>
        </w:r>
        <w:r w:rsidRPr="00A4241E">
          <w:rPr>
            <w:noProof/>
            <w:webHidden/>
            <w:sz w:val="28"/>
            <w:szCs w:val="28"/>
          </w:rPr>
          <w:fldChar w:fldCharType="end"/>
        </w:r>
      </w:hyperlink>
    </w:p>
    <w:p w14:paraId="5A72CE6C" w14:textId="77777777" w:rsidR="00A4241E" w:rsidRPr="00A4241E" w:rsidRDefault="00A4241E" w:rsidP="00A4241E">
      <w:pPr>
        <w:pStyle w:val="1"/>
        <w:tabs>
          <w:tab w:val="right" w:leader="dot" w:pos="9736"/>
        </w:tabs>
        <w:spacing w:afterLines="50" w:after="120"/>
        <w:rPr>
          <w:noProof/>
          <w:sz w:val="28"/>
          <w:szCs w:val="28"/>
        </w:rPr>
      </w:pPr>
      <w:hyperlink w:anchor="_Toc182299528" w:history="1">
        <w:r w:rsidRPr="00A4241E">
          <w:rPr>
            <w:rStyle w:val="a3"/>
            <w:noProof/>
            <w:sz w:val="28"/>
            <w:szCs w:val="28"/>
          </w:rPr>
          <w:t>부록4</w:t>
        </w:r>
        <w:r w:rsidRPr="00A4241E">
          <w:rPr>
            <w:noProof/>
            <w:webHidden/>
            <w:sz w:val="28"/>
            <w:szCs w:val="28"/>
          </w:rPr>
          <w:tab/>
        </w:r>
        <w:r w:rsidRPr="00A4241E">
          <w:rPr>
            <w:noProof/>
            <w:webHidden/>
            <w:sz w:val="28"/>
            <w:szCs w:val="28"/>
          </w:rPr>
          <w:fldChar w:fldCharType="begin"/>
        </w:r>
        <w:r w:rsidRPr="00A4241E">
          <w:rPr>
            <w:noProof/>
            <w:webHidden/>
            <w:sz w:val="28"/>
            <w:szCs w:val="28"/>
          </w:rPr>
          <w:instrText xml:space="preserve"> PAGEREF _Toc182299528 \h </w:instrText>
        </w:r>
        <w:r w:rsidRPr="00A4241E">
          <w:rPr>
            <w:noProof/>
            <w:webHidden/>
            <w:sz w:val="28"/>
            <w:szCs w:val="28"/>
          </w:rPr>
        </w:r>
        <w:r w:rsidRPr="00A4241E">
          <w:rPr>
            <w:noProof/>
            <w:webHidden/>
            <w:sz w:val="28"/>
            <w:szCs w:val="28"/>
          </w:rPr>
          <w:fldChar w:fldCharType="separate"/>
        </w:r>
        <w:r w:rsidRPr="00A4241E">
          <w:rPr>
            <w:noProof/>
            <w:webHidden/>
            <w:sz w:val="28"/>
            <w:szCs w:val="28"/>
          </w:rPr>
          <w:t>12</w:t>
        </w:r>
        <w:r w:rsidRPr="00A4241E">
          <w:rPr>
            <w:noProof/>
            <w:webHidden/>
            <w:sz w:val="28"/>
            <w:szCs w:val="28"/>
          </w:rPr>
          <w:fldChar w:fldCharType="end"/>
        </w:r>
      </w:hyperlink>
    </w:p>
    <w:p w14:paraId="0165E72B" w14:textId="77777777" w:rsidR="00AB52AE" w:rsidRDefault="00D87F2E" w:rsidP="00A4241E">
      <w:pPr>
        <w:wordWrap/>
        <w:spacing w:afterLines="50" w:after="120" w:line="240" w:lineRule="auto"/>
      </w:pPr>
      <w:r w:rsidRPr="00A4241E">
        <w:rPr>
          <w:sz w:val="28"/>
          <w:szCs w:val="28"/>
        </w:rPr>
        <w:fldChar w:fldCharType="end"/>
      </w:r>
    </w:p>
    <w:p w14:paraId="3D621F9C" w14:textId="77777777" w:rsidR="000177D6" w:rsidRDefault="000177D6">
      <w:pPr>
        <w:widowControl/>
        <w:wordWrap/>
        <w:autoSpaceDE/>
        <w:autoSpaceDN/>
      </w:pPr>
      <w:r>
        <w:br w:type="page"/>
      </w:r>
    </w:p>
    <w:p w14:paraId="786365FB" w14:textId="77777777" w:rsidR="000177D6" w:rsidRPr="00C4388A" w:rsidRDefault="000177D6" w:rsidP="000177D6">
      <w:pPr>
        <w:wordWrap/>
        <w:spacing w:afterLines="50" w:after="120" w:line="240" w:lineRule="auto"/>
        <w:ind w:firstLineChars="213" w:firstLine="511"/>
        <w:outlineLvl w:val="0"/>
        <w:rPr>
          <w:b/>
          <w:sz w:val="24"/>
          <w:szCs w:val="24"/>
        </w:rPr>
      </w:pPr>
      <w:bookmarkStart w:id="0" w:name="_Toc182299520"/>
      <w:r w:rsidRPr="00C4388A">
        <w:rPr>
          <w:b/>
          <w:sz w:val="24"/>
          <w:szCs w:val="24"/>
        </w:rPr>
        <w:lastRenderedPageBreak/>
        <w:t>1. 개요</w:t>
      </w:r>
      <w:bookmarkEnd w:id="0"/>
    </w:p>
    <w:p w14:paraId="184C5056" w14:textId="5103D14F" w:rsidR="000177D6" w:rsidRPr="00C4388A" w:rsidRDefault="008D4B30" w:rsidP="000177D6">
      <w:pPr>
        <w:wordWrap/>
        <w:spacing w:afterLines="50" w:after="120" w:line="240" w:lineRule="auto"/>
        <w:ind w:firstLineChars="213" w:firstLine="511"/>
        <w:rPr>
          <w:sz w:val="24"/>
          <w:szCs w:val="24"/>
        </w:rPr>
      </w:pPr>
      <w:r>
        <w:rPr>
          <w:rFonts w:hint="eastAsia"/>
          <w:sz w:val="24"/>
          <w:szCs w:val="24"/>
        </w:rPr>
        <w:t>피부 감작반응</w:t>
      </w:r>
      <w:r w:rsidR="000177D6" w:rsidRPr="00C4388A">
        <w:rPr>
          <w:sz w:val="24"/>
          <w:szCs w:val="24"/>
        </w:rPr>
        <w:t>(알</w:t>
      </w:r>
      <w:r>
        <w:rPr>
          <w:rFonts w:hint="eastAsia"/>
          <w:sz w:val="24"/>
          <w:szCs w:val="24"/>
        </w:rPr>
        <w:t>레르기</w:t>
      </w:r>
      <w:r w:rsidR="000177D6" w:rsidRPr="00C4388A">
        <w:rPr>
          <w:sz w:val="24"/>
          <w:szCs w:val="24"/>
        </w:rPr>
        <w:t xml:space="preserve"> 접촉 피부염</w:t>
      </w:r>
      <w:r w:rsidR="00EC5D75">
        <w:rPr>
          <w:rFonts w:hint="eastAsia"/>
          <w:sz w:val="24"/>
          <w:szCs w:val="24"/>
        </w:rPr>
        <w:t xml:space="preserve">, </w:t>
      </w:r>
      <w:r w:rsidR="006D01B5">
        <w:rPr>
          <w:rFonts w:hint="eastAsia"/>
          <w:sz w:val="24"/>
          <w:szCs w:val="24"/>
        </w:rPr>
        <w:t>s</w:t>
      </w:r>
      <w:r w:rsidR="000177D6" w:rsidRPr="00C4388A">
        <w:rPr>
          <w:sz w:val="24"/>
          <w:szCs w:val="24"/>
        </w:rPr>
        <w:t xml:space="preserve">kin sensitization, allergic contact dermatitis)은 피부가 하나의 물질에 대해 발생하는 면역원성 피부 반응이다. </w:t>
      </w:r>
      <w:r>
        <w:rPr>
          <w:sz w:val="24"/>
          <w:szCs w:val="24"/>
        </w:rPr>
        <w:t>피부 감작반응</w:t>
      </w:r>
      <w:r w:rsidR="000177D6" w:rsidRPr="00C4388A">
        <w:rPr>
          <w:sz w:val="24"/>
          <w:szCs w:val="24"/>
        </w:rPr>
        <w:t xml:space="preserve"> 시험은 화장품 원료의 감작성을 평가하는 일반적인 방법이며, 동물 복지와 과학기술이 발전함에 따라, 국제적으로도 점차적으로 체외 시험, </w:t>
      </w:r>
      <w:proofErr w:type="spellStart"/>
      <w:r w:rsidR="000177D6" w:rsidRPr="00C4388A">
        <w:rPr>
          <w:sz w:val="24"/>
          <w:szCs w:val="24"/>
        </w:rPr>
        <w:t>비</w:t>
      </w:r>
      <w:r>
        <w:rPr>
          <w:rFonts w:hint="eastAsia"/>
          <w:sz w:val="24"/>
          <w:szCs w:val="24"/>
        </w:rPr>
        <w:t>시험</w:t>
      </w:r>
      <w:proofErr w:type="spellEnd"/>
      <w:r w:rsidR="000177D6" w:rsidRPr="00C4388A">
        <w:rPr>
          <w:sz w:val="24"/>
          <w:szCs w:val="24"/>
        </w:rPr>
        <w:t xml:space="preserve"> 독성 예측 방법 등의 다양한 </w:t>
      </w:r>
      <w:proofErr w:type="spellStart"/>
      <w:r w:rsidR="000177D6" w:rsidRPr="00C4388A">
        <w:rPr>
          <w:sz w:val="24"/>
          <w:szCs w:val="24"/>
        </w:rPr>
        <w:t>독</w:t>
      </w:r>
      <w:r>
        <w:rPr>
          <w:rFonts w:hint="eastAsia"/>
          <w:sz w:val="24"/>
          <w:szCs w:val="24"/>
        </w:rPr>
        <w:t>성</w:t>
      </w:r>
      <w:r w:rsidR="000177D6" w:rsidRPr="00C4388A">
        <w:rPr>
          <w:sz w:val="24"/>
          <w:szCs w:val="24"/>
        </w:rPr>
        <w:t>학</w:t>
      </w:r>
      <w:proofErr w:type="spellEnd"/>
      <w:r w:rsidR="000177D6" w:rsidRPr="00C4388A">
        <w:rPr>
          <w:sz w:val="24"/>
          <w:szCs w:val="24"/>
        </w:rPr>
        <w:t xml:space="preserve"> 평가도구를 조합한 피부 </w:t>
      </w:r>
      <w:proofErr w:type="spellStart"/>
      <w:r w:rsidR="000177D6" w:rsidRPr="00C4388A">
        <w:rPr>
          <w:sz w:val="24"/>
          <w:szCs w:val="24"/>
        </w:rPr>
        <w:t>감작성</w:t>
      </w:r>
      <w:proofErr w:type="spellEnd"/>
      <w:r w:rsidR="000177D6" w:rsidRPr="00C4388A">
        <w:rPr>
          <w:sz w:val="24"/>
          <w:szCs w:val="24"/>
        </w:rPr>
        <w:t xml:space="preserve"> 통합 테스트와 평가 전략을 채택하여 화장품 원료의 잠</w:t>
      </w:r>
      <w:r w:rsidR="000177D6" w:rsidRPr="00C4388A">
        <w:rPr>
          <w:rFonts w:hint="eastAsia"/>
          <w:sz w:val="24"/>
          <w:szCs w:val="24"/>
        </w:rPr>
        <w:t>재적인</w:t>
      </w:r>
      <w:r w:rsidR="000177D6" w:rsidRPr="00C4388A">
        <w:rPr>
          <w:sz w:val="24"/>
          <w:szCs w:val="24"/>
        </w:rPr>
        <w:t xml:space="preserve"> 감작 위험을 평가하는데 사용하고 있다.</w:t>
      </w:r>
    </w:p>
    <w:p w14:paraId="42B2BA59" w14:textId="17B99964" w:rsidR="00AB52AE" w:rsidRDefault="000177D6" w:rsidP="000177D6">
      <w:pPr>
        <w:wordWrap/>
        <w:spacing w:afterLines="50" w:after="120" w:line="240" w:lineRule="auto"/>
        <w:ind w:firstLineChars="213" w:firstLine="511"/>
        <w:rPr>
          <w:sz w:val="24"/>
          <w:szCs w:val="24"/>
        </w:rPr>
      </w:pPr>
      <w:r w:rsidRPr="00C4388A">
        <w:rPr>
          <w:rFonts w:hint="eastAsia"/>
          <w:sz w:val="24"/>
          <w:szCs w:val="24"/>
        </w:rPr>
        <w:t>현재</w:t>
      </w:r>
      <w:r w:rsidRPr="00C4388A">
        <w:rPr>
          <w:sz w:val="24"/>
          <w:szCs w:val="24"/>
        </w:rPr>
        <w:t xml:space="preserve"> 과학적으로는 피부 감작이 단백질 공유 결합을 시작으로 세포, 조직기관 등의 일련의 생물학 응답을 거쳐 최종적으로 </w:t>
      </w:r>
      <w:r w:rsidR="008D4B30">
        <w:rPr>
          <w:sz w:val="24"/>
          <w:szCs w:val="24"/>
        </w:rPr>
        <w:t>알레르기</w:t>
      </w:r>
      <w:r w:rsidRPr="00C4388A">
        <w:rPr>
          <w:sz w:val="24"/>
          <w:szCs w:val="24"/>
        </w:rPr>
        <w:t xml:space="preserve"> 접촉성 피부염이라는 유해한 결과를 초래한다는 점을 보편적으로 인정하고 있다. 피부 </w:t>
      </w:r>
      <w:proofErr w:type="spellStart"/>
      <w:r w:rsidRPr="00C4388A">
        <w:rPr>
          <w:sz w:val="24"/>
          <w:szCs w:val="24"/>
        </w:rPr>
        <w:t>감작성</w:t>
      </w:r>
      <w:proofErr w:type="spellEnd"/>
      <w:r w:rsidRPr="00C4388A">
        <w:rPr>
          <w:sz w:val="24"/>
          <w:szCs w:val="24"/>
        </w:rPr>
        <w:t xml:space="preserve"> 통합 테스트와 평가 전략은 </w:t>
      </w:r>
      <w:proofErr w:type="spellStart"/>
      <w:r w:rsidR="00544A91">
        <w:rPr>
          <w:rFonts w:hint="eastAsia"/>
          <w:sz w:val="24"/>
          <w:szCs w:val="24"/>
        </w:rPr>
        <w:t>독성발현</w:t>
      </w:r>
      <w:r w:rsidRPr="00C4388A">
        <w:rPr>
          <w:sz w:val="24"/>
          <w:szCs w:val="24"/>
        </w:rPr>
        <w:t>경로</w:t>
      </w:r>
      <w:proofErr w:type="spellEnd"/>
      <w:r w:rsidRPr="00C4388A">
        <w:rPr>
          <w:sz w:val="24"/>
          <w:szCs w:val="24"/>
        </w:rPr>
        <w:t xml:space="preserve">(Adverse Outcome Pathway, AOP) 및 그 중에서 각 핵심 사건(Key Events, KEs)에 대해 연구개발한 일련의 대체 </w:t>
      </w:r>
      <w:proofErr w:type="spellStart"/>
      <w:r w:rsidRPr="00C4388A">
        <w:rPr>
          <w:sz w:val="24"/>
          <w:szCs w:val="24"/>
        </w:rPr>
        <w:t>독</w:t>
      </w:r>
      <w:r w:rsidR="008D4B30">
        <w:rPr>
          <w:rFonts w:hint="eastAsia"/>
          <w:sz w:val="24"/>
          <w:szCs w:val="24"/>
        </w:rPr>
        <w:t>성</w:t>
      </w:r>
      <w:r w:rsidRPr="00C4388A">
        <w:rPr>
          <w:sz w:val="24"/>
          <w:szCs w:val="24"/>
        </w:rPr>
        <w:t>학</w:t>
      </w:r>
      <w:proofErr w:type="spellEnd"/>
      <w:r w:rsidRPr="00C4388A">
        <w:rPr>
          <w:sz w:val="24"/>
          <w:szCs w:val="24"/>
        </w:rPr>
        <w:t xml:space="preserve"> 시험을 바탕으로 평가하려는 원료 관련 데이터를 통합</w:t>
      </w:r>
      <w:r w:rsidR="008D4B30">
        <w:rPr>
          <w:rFonts w:hint="eastAsia"/>
          <w:sz w:val="24"/>
          <w:szCs w:val="24"/>
        </w:rPr>
        <w:t>하여</w:t>
      </w:r>
      <w:r w:rsidRPr="00C4388A">
        <w:rPr>
          <w:sz w:val="24"/>
          <w:szCs w:val="24"/>
        </w:rPr>
        <w:t xml:space="preserve"> 증거 가중치 분석을 진행하고, 화장품 원료의 잠재적인 피부 </w:t>
      </w:r>
      <w:proofErr w:type="spellStart"/>
      <w:r w:rsidRPr="00C4388A">
        <w:rPr>
          <w:sz w:val="24"/>
          <w:szCs w:val="24"/>
        </w:rPr>
        <w:t>감작성</w:t>
      </w:r>
      <w:proofErr w:type="spellEnd"/>
      <w:r w:rsidRPr="00C4388A">
        <w:rPr>
          <w:sz w:val="24"/>
          <w:szCs w:val="24"/>
        </w:rPr>
        <w:t xml:space="preserve"> 위험에 대해 평가한다.</w:t>
      </w:r>
    </w:p>
    <w:p w14:paraId="5DA3D0A1" w14:textId="77777777" w:rsidR="007D3AC0" w:rsidRDefault="007D3AC0" w:rsidP="000177D6">
      <w:pPr>
        <w:wordWrap/>
        <w:spacing w:afterLines="50" w:after="120" w:line="240" w:lineRule="auto"/>
        <w:ind w:firstLineChars="213" w:firstLine="511"/>
        <w:rPr>
          <w:sz w:val="24"/>
          <w:szCs w:val="24"/>
        </w:rPr>
      </w:pPr>
    </w:p>
    <w:tbl>
      <w:tblPr>
        <w:tblStyle w:val="a4"/>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456"/>
        <w:gridCol w:w="1396"/>
        <w:gridCol w:w="456"/>
        <w:gridCol w:w="1938"/>
        <w:gridCol w:w="425"/>
        <w:gridCol w:w="1960"/>
        <w:gridCol w:w="456"/>
        <w:gridCol w:w="1412"/>
      </w:tblGrid>
      <w:tr w:rsidR="006644F9" w:rsidRPr="006644F9" w14:paraId="1EB3FE49" w14:textId="77777777" w:rsidTr="008D4B30">
        <w:trPr>
          <w:trHeight w:val="475"/>
        </w:trPr>
        <w:tc>
          <w:tcPr>
            <w:tcW w:w="1561" w:type="dxa"/>
            <w:tcBorders>
              <w:top w:val="single" w:sz="4" w:space="0" w:color="auto"/>
              <w:left w:val="single" w:sz="4" w:space="0" w:color="auto"/>
              <w:bottom w:val="single" w:sz="4" w:space="0" w:color="auto"/>
              <w:right w:val="single" w:sz="4" w:space="0" w:color="auto"/>
            </w:tcBorders>
            <w:vAlign w:val="center"/>
          </w:tcPr>
          <w:p w14:paraId="7087AAB2" w14:textId="77777777" w:rsidR="000D4C0D" w:rsidRPr="006644F9" w:rsidRDefault="000D4C0D" w:rsidP="006644F9">
            <w:pPr>
              <w:wordWrap/>
              <w:jc w:val="center"/>
              <w:rPr>
                <w:sz w:val="18"/>
                <w:szCs w:val="18"/>
              </w:rPr>
            </w:pPr>
            <w:r w:rsidRPr="006644F9">
              <w:rPr>
                <w:rFonts w:hint="eastAsia"/>
                <w:sz w:val="18"/>
                <w:szCs w:val="18"/>
              </w:rPr>
              <w:t>화학구조와</w:t>
            </w:r>
            <w:r w:rsidRPr="006644F9">
              <w:rPr>
                <w:sz w:val="18"/>
                <w:szCs w:val="18"/>
              </w:rPr>
              <w:t xml:space="preserve"> 성질</w:t>
            </w:r>
          </w:p>
        </w:tc>
        <w:tc>
          <w:tcPr>
            <w:tcW w:w="456" w:type="dxa"/>
            <w:tcBorders>
              <w:left w:val="single" w:sz="4" w:space="0" w:color="auto"/>
              <w:right w:val="single" w:sz="4" w:space="0" w:color="auto"/>
            </w:tcBorders>
            <w:vAlign w:val="center"/>
          </w:tcPr>
          <w:p w14:paraId="1FAC5252" w14:textId="77777777" w:rsidR="000D4C0D" w:rsidRPr="006644F9" w:rsidRDefault="006644F9" w:rsidP="006644F9">
            <w:pPr>
              <w:wordWrap/>
              <w:jc w:val="center"/>
              <w:rPr>
                <w:b/>
                <w:sz w:val="18"/>
                <w:szCs w:val="18"/>
              </w:rPr>
            </w:pPr>
            <w:r>
              <w:rPr>
                <w:noProof/>
              </w:rPr>
              <w:drawing>
                <wp:inline distT="0" distB="0" distL="0" distR="0" wp14:anchorId="2B44B0CA" wp14:editId="053EFFCA">
                  <wp:extent cx="147890" cy="180754"/>
                  <wp:effectExtent l="0" t="0" r="508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727" cy="182999"/>
                          </a:xfrm>
                          <a:prstGeom prst="rect">
                            <a:avLst/>
                          </a:prstGeom>
                        </pic:spPr>
                      </pic:pic>
                    </a:graphicData>
                  </a:graphic>
                </wp:inline>
              </w:drawing>
            </w:r>
          </w:p>
        </w:tc>
        <w:tc>
          <w:tcPr>
            <w:tcW w:w="1396" w:type="dxa"/>
            <w:tcBorders>
              <w:top w:val="single" w:sz="4" w:space="0" w:color="auto"/>
              <w:left w:val="single" w:sz="4" w:space="0" w:color="auto"/>
              <w:bottom w:val="single" w:sz="4" w:space="0" w:color="auto"/>
              <w:right w:val="single" w:sz="4" w:space="0" w:color="auto"/>
            </w:tcBorders>
            <w:vAlign w:val="center"/>
          </w:tcPr>
          <w:p w14:paraId="30DEDDBF" w14:textId="77777777" w:rsidR="000D4C0D" w:rsidRPr="006644F9" w:rsidRDefault="000D4C0D" w:rsidP="006644F9">
            <w:pPr>
              <w:wordWrap/>
              <w:jc w:val="center"/>
              <w:rPr>
                <w:sz w:val="18"/>
                <w:szCs w:val="18"/>
              </w:rPr>
            </w:pPr>
            <w:r w:rsidRPr="006644F9">
              <w:rPr>
                <w:rFonts w:hint="eastAsia"/>
                <w:sz w:val="18"/>
                <w:szCs w:val="18"/>
              </w:rPr>
              <w:t>분자</w:t>
            </w:r>
            <w:r w:rsidRPr="006644F9">
              <w:rPr>
                <w:sz w:val="18"/>
                <w:szCs w:val="18"/>
              </w:rPr>
              <w:t>초기사건</w:t>
            </w:r>
          </w:p>
        </w:tc>
        <w:tc>
          <w:tcPr>
            <w:tcW w:w="456" w:type="dxa"/>
            <w:tcBorders>
              <w:left w:val="single" w:sz="4" w:space="0" w:color="auto"/>
              <w:right w:val="single" w:sz="4" w:space="0" w:color="auto"/>
            </w:tcBorders>
            <w:vAlign w:val="center"/>
          </w:tcPr>
          <w:p w14:paraId="70EDA693" w14:textId="77777777" w:rsidR="000D4C0D" w:rsidRPr="006644F9" w:rsidRDefault="006644F9" w:rsidP="006644F9">
            <w:pPr>
              <w:wordWrap/>
              <w:jc w:val="center"/>
              <w:rPr>
                <w:sz w:val="18"/>
                <w:szCs w:val="18"/>
              </w:rPr>
            </w:pPr>
            <w:r>
              <w:rPr>
                <w:noProof/>
              </w:rPr>
              <w:drawing>
                <wp:inline distT="0" distB="0" distL="0" distR="0" wp14:anchorId="5CE7AA05" wp14:editId="3E726027">
                  <wp:extent cx="147890" cy="180754"/>
                  <wp:effectExtent l="0" t="0" r="508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727" cy="182999"/>
                          </a:xfrm>
                          <a:prstGeom prst="rect">
                            <a:avLst/>
                          </a:prstGeom>
                        </pic:spPr>
                      </pic:pic>
                    </a:graphicData>
                  </a:graphic>
                </wp:inline>
              </w:drawing>
            </w:r>
          </w:p>
        </w:tc>
        <w:tc>
          <w:tcPr>
            <w:tcW w:w="1938" w:type="dxa"/>
            <w:tcBorders>
              <w:top w:val="single" w:sz="4" w:space="0" w:color="auto"/>
              <w:left w:val="single" w:sz="4" w:space="0" w:color="auto"/>
              <w:bottom w:val="single" w:sz="4" w:space="0" w:color="auto"/>
              <w:right w:val="single" w:sz="4" w:space="0" w:color="auto"/>
            </w:tcBorders>
            <w:vAlign w:val="center"/>
          </w:tcPr>
          <w:p w14:paraId="681C4C76" w14:textId="77777777" w:rsidR="000D4C0D" w:rsidRPr="006644F9" w:rsidRDefault="000D4C0D" w:rsidP="006644F9">
            <w:pPr>
              <w:wordWrap/>
              <w:jc w:val="center"/>
              <w:rPr>
                <w:sz w:val="18"/>
                <w:szCs w:val="18"/>
              </w:rPr>
            </w:pPr>
            <w:r w:rsidRPr="006644F9">
              <w:rPr>
                <w:rFonts w:hint="eastAsia"/>
                <w:sz w:val="18"/>
                <w:szCs w:val="18"/>
              </w:rPr>
              <w:t>세포</w:t>
            </w:r>
            <w:r w:rsidRPr="006644F9">
              <w:rPr>
                <w:sz w:val="18"/>
                <w:szCs w:val="18"/>
              </w:rPr>
              <w:t xml:space="preserve"> 효과</w:t>
            </w:r>
          </w:p>
        </w:tc>
        <w:tc>
          <w:tcPr>
            <w:tcW w:w="425" w:type="dxa"/>
            <w:tcBorders>
              <w:left w:val="single" w:sz="4" w:space="0" w:color="auto"/>
              <w:right w:val="single" w:sz="4" w:space="0" w:color="auto"/>
            </w:tcBorders>
            <w:vAlign w:val="center"/>
          </w:tcPr>
          <w:p w14:paraId="20AE3CD6" w14:textId="77777777" w:rsidR="000D4C0D" w:rsidRPr="006644F9" w:rsidRDefault="006644F9" w:rsidP="006644F9">
            <w:pPr>
              <w:wordWrap/>
              <w:jc w:val="center"/>
              <w:rPr>
                <w:sz w:val="18"/>
                <w:szCs w:val="18"/>
              </w:rPr>
            </w:pPr>
            <w:r>
              <w:rPr>
                <w:noProof/>
              </w:rPr>
              <w:drawing>
                <wp:inline distT="0" distB="0" distL="0" distR="0" wp14:anchorId="44DF85F2" wp14:editId="4E225D38">
                  <wp:extent cx="147890" cy="180754"/>
                  <wp:effectExtent l="0" t="0" r="508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727" cy="182999"/>
                          </a:xfrm>
                          <a:prstGeom prst="rect">
                            <a:avLst/>
                          </a:prstGeom>
                        </pic:spPr>
                      </pic:pic>
                    </a:graphicData>
                  </a:graphic>
                </wp:inline>
              </w:drawing>
            </w:r>
          </w:p>
        </w:tc>
        <w:tc>
          <w:tcPr>
            <w:tcW w:w="1960" w:type="dxa"/>
            <w:tcBorders>
              <w:top w:val="single" w:sz="4" w:space="0" w:color="auto"/>
              <w:left w:val="single" w:sz="4" w:space="0" w:color="auto"/>
              <w:bottom w:val="single" w:sz="4" w:space="0" w:color="auto"/>
              <w:right w:val="single" w:sz="4" w:space="0" w:color="auto"/>
            </w:tcBorders>
            <w:vAlign w:val="center"/>
          </w:tcPr>
          <w:p w14:paraId="57609BC8" w14:textId="77777777" w:rsidR="000D4C0D" w:rsidRPr="006644F9" w:rsidRDefault="000D4C0D" w:rsidP="006644F9">
            <w:pPr>
              <w:wordWrap/>
              <w:jc w:val="center"/>
              <w:rPr>
                <w:sz w:val="18"/>
                <w:szCs w:val="18"/>
              </w:rPr>
            </w:pPr>
            <w:r w:rsidRPr="006644F9">
              <w:rPr>
                <w:rFonts w:ascii="맑은 고딕" w:eastAsia="맑은 고딕" w:hAnsi="맑은 고딕" w:cs="바탕" w:hint="eastAsia"/>
                <w:sz w:val="18"/>
                <w:szCs w:val="18"/>
              </w:rPr>
              <w:t>조직기관 반응</w:t>
            </w:r>
          </w:p>
        </w:tc>
        <w:tc>
          <w:tcPr>
            <w:tcW w:w="456" w:type="dxa"/>
            <w:tcBorders>
              <w:left w:val="single" w:sz="4" w:space="0" w:color="auto"/>
              <w:right w:val="single" w:sz="4" w:space="0" w:color="auto"/>
            </w:tcBorders>
            <w:vAlign w:val="center"/>
          </w:tcPr>
          <w:p w14:paraId="304530C8" w14:textId="77777777" w:rsidR="000D4C0D" w:rsidRPr="006644F9" w:rsidRDefault="006644F9" w:rsidP="006644F9">
            <w:pPr>
              <w:wordWrap/>
              <w:jc w:val="center"/>
              <w:rPr>
                <w:sz w:val="18"/>
                <w:szCs w:val="18"/>
              </w:rPr>
            </w:pPr>
            <w:r>
              <w:rPr>
                <w:noProof/>
              </w:rPr>
              <w:drawing>
                <wp:inline distT="0" distB="0" distL="0" distR="0" wp14:anchorId="175F120D" wp14:editId="354434FF">
                  <wp:extent cx="147890" cy="180754"/>
                  <wp:effectExtent l="0" t="0" r="508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727" cy="182999"/>
                          </a:xfrm>
                          <a:prstGeom prst="rect">
                            <a:avLst/>
                          </a:prstGeom>
                        </pic:spPr>
                      </pic:pic>
                    </a:graphicData>
                  </a:graphic>
                </wp:inline>
              </w:drawing>
            </w:r>
          </w:p>
        </w:tc>
        <w:tc>
          <w:tcPr>
            <w:tcW w:w="1412" w:type="dxa"/>
            <w:tcBorders>
              <w:top w:val="single" w:sz="4" w:space="0" w:color="auto"/>
              <w:left w:val="single" w:sz="4" w:space="0" w:color="auto"/>
              <w:bottom w:val="single" w:sz="4" w:space="0" w:color="auto"/>
              <w:right w:val="single" w:sz="4" w:space="0" w:color="auto"/>
            </w:tcBorders>
            <w:vAlign w:val="center"/>
          </w:tcPr>
          <w:p w14:paraId="696D3C6D" w14:textId="77777777" w:rsidR="000D4C0D" w:rsidRPr="006644F9" w:rsidRDefault="000D4C0D" w:rsidP="006644F9">
            <w:pPr>
              <w:wordWrap/>
              <w:jc w:val="center"/>
              <w:rPr>
                <w:sz w:val="18"/>
                <w:szCs w:val="18"/>
              </w:rPr>
            </w:pPr>
            <w:r w:rsidRPr="006644F9">
              <w:rPr>
                <w:rFonts w:hint="eastAsia"/>
                <w:sz w:val="18"/>
                <w:szCs w:val="18"/>
              </w:rPr>
              <w:t>신체반응</w:t>
            </w:r>
          </w:p>
        </w:tc>
      </w:tr>
      <w:tr w:rsidR="006644F9" w:rsidRPr="006644F9" w14:paraId="2FF7192E" w14:textId="77777777" w:rsidTr="008D4B30">
        <w:tc>
          <w:tcPr>
            <w:tcW w:w="1561" w:type="dxa"/>
            <w:tcBorders>
              <w:top w:val="single" w:sz="4" w:space="0" w:color="auto"/>
              <w:bottom w:val="single" w:sz="4" w:space="0" w:color="auto"/>
            </w:tcBorders>
            <w:vAlign w:val="center"/>
          </w:tcPr>
          <w:p w14:paraId="7A2F0471" w14:textId="77777777" w:rsidR="000D4C0D" w:rsidRPr="006644F9" w:rsidRDefault="000D4C0D" w:rsidP="000D4C0D">
            <w:pPr>
              <w:wordWrap/>
              <w:rPr>
                <w:sz w:val="8"/>
                <w:szCs w:val="8"/>
              </w:rPr>
            </w:pPr>
          </w:p>
        </w:tc>
        <w:tc>
          <w:tcPr>
            <w:tcW w:w="456" w:type="dxa"/>
            <w:vAlign w:val="center"/>
          </w:tcPr>
          <w:p w14:paraId="78CA5FA7" w14:textId="77777777" w:rsidR="000D4C0D" w:rsidRPr="006644F9" w:rsidRDefault="000D4C0D" w:rsidP="006644F9">
            <w:pPr>
              <w:wordWrap/>
              <w:jc w:val="center"/>
              <w:rPr>
                <w:sz w:val="8"/>
                <w:szCs w:val="8"/>
              </w:rPr>
            </w:pPr>
          </w:p>
        </w:tc>
        <w:tc>
          <w:tcPr>
            <w:tcW w:w="1396" w:type="dxa"/>
            <w:tcBorders>
              <w:top w:val="single" w:sz="4" w:space="0" w:color="auto"/>
              <w:bottom w:val="single" w:sz="4" w:space="0" w:color="auto"/>
            </w:tcBorders>
            <w:vAlign w:val="center"/>
          </w:tcPr>
          <w:p w14:paraId="06C48C92" w14:textId="77777777" w:rsidR="000D4C0D" w:rsidRPr="006644F9" w:rsidRDefault="000D4C0D" w:rsidP="000D4C0D">
            <w:pPr>
              <w:wordWrap/>
              <w:rPr>
                <w:sz w:val="8"/>
                <w:szCs w:val="8"/>
              </w:rPr>
            </w:pPr>
          </w:p>
        </w:tc>
        <w:tc>
          <w:tcPr>
            <w:tcW w:w="456" w:type="dxa"/>
            <w:vAlign w:val="center"/>
          </w:tcPr>
          <w:p w14:paraId="3D517D1A" w14:textId="77777777" w:rsidR="000D4C0D" w:rsidRPr="006644F9" w:rsidRDefault="000D4C0D" w:rsidP="006644F9">
            <w:pPr>
              <w:wordWrap/>
              <w:jc w:val="center"/>
              <w:rPr>
                <w:sz w:val="8"/>
                <w:szCs w:val="8"/>
              </w:rPr>
            </w:pPr>
          </w:p>
        </w:tc>
        <w:tc>
          <w:tcPr>
            <w:tcW w:w="1938" w:type="dxa"/>
            <w:tcBorders>
              <w:top w:val="single" w:sz="4" w:space="0" w:color="auto"/>
              <w:bottom w:val="single" w:sz="4" w:space="0" w:color="auto"/>
            </w:tcBorders>
            <w:vAlign w:val="center"/>
          </w:tcPr>
          <w:p w14:paraId="7A3933E5" w14:textId="77777777" w:rsidR="000D4C0D" w:rsidRPr="006644F9" w:rsidRDefault="000D4C0D" w:rsidP="000D4C0D">
            <w:pPr>
              <w:wordWrap/>
              <w:rPr>
                <w:sz w:val="8"/>
                <w:szCs w:val="8"/>
              </w:rPr>
            </w:pPr>
          </w:p>
        </w:tc>
        <w:tc>
          <w:tcPr>
            <w:tcW w:w="425" w:type="dxa"/>
            <w:vAlign w:val="center"/>
          </w:tcPr>
          <w:p w14:paraId="7F88D624" w14:textId="77777777" w:rsidR="000D4C0D" w:rsidRPr="006644F9" w:rsidRDefault="000D4C0D" w:rsidP="006644F9">
            <w:pPr>
              <w:wordWrap/>
              <w:jc w:val="center"/>
              <w:rPr>
                <w:sz w:val="8"/>
                <w:szCs w:val="8"/>
              </w:rPr>
            </w:pPr>
          </w:p>
        </w:tc>
        <w:tc>
          <w:tcPr>
            <w:tcW w:w="1960" w:type="dxa"/>
            <w:tcBorders>
              <w:top w:val="single" w:sz="4" w:space="0" w:color="auto"/>
              <w:bottom w:val="single" w:sz="4" w:space="0" w:color="auto"/>
            </w:tcBorders>
            <w:vAlign w:val="center"/>
          </w:tcPr>
          <w:p w14:paraId="3F8C3051" w14:textId="77777777" w:rsidR="000D4C0D" w:rsidRPr="006644F9" w:rsidRDefault="000D4C0D" w:rsidP="000D4C0D">
            <w:pPr>
              <w:wordWrap/>
              <w:rPr>
                <w:sz w:val="8"/>
                <w:szCs w:val="8"/>
              </w:rPr>
            </w:pPr>
          </w:p>
        </w:tc>
        <w:tc>
          <w:tcPr>
            <w:tcW w:w="456" w:type="dxa"/>
            <w:vAlign w:val="center"/>
          </w:tcPr>
          <w:p w14:paraId="00267C68" w14:textId="77777777" w:rsidR="000D4C0D" w:rsidRPr="006644F9" w:rsidRDefault="000D4C0D" w:rsidP="006644F9">
            <w:pPr>
              <w:wordWrap/>
              <w:jc w:val="center"/>
              <w:rPr>
                <w:sz w:val="8"/>
                <w:szCs w:val="8"/>
              </w:rPr>
            </w:pPr>
          </w:p>
        </w:tc>
        <w:tc>
          <w:tcPr>
            <w:tcW w:w="1412" w:type="dxa"/>
            <w:tcBorders>
              <w:top w:val="single" w:sz="4" w:space="0" w:color="auto"/>
              <w:bottom w:val="single" w:sz="4" w:space="0" w:color="auto"/>
            </w:tcBorders>
            <w:vAlign w:val="center"/>
          </w:tcPr>
          <w:p w14:paraId="5F7F4140" w14:textId="77777777" w:rsidR="000D4C0D" w:rsidRPr="006644F9" w:rsidRDefault="000D4C0D" w:rsidP="000D4C0D">
            <w:pPr>
              <w:wordWrap/>
              <w:rPr>
                <w:sz w:val="8"/>
                <w:szCs w:val="8"/>
              </w:rPr>
            </w:pPr>
          </w:p>
        </w:tc>
      </w:tr>
      <w:tr w:rsidR="006644F9" w:rsidRPr="006644F9" w14:paraId="37D5E9B0" w14:textId="77777777" w:rsidTr="008D4B30">
        <w:trPr>
          <w:trHeight w:val="934"/>
        </w:trPr>
        <w:tc>
          <w:tcPr>
            <w:tcW w:w="1561" w:type="dxa"/>
            <w:tcBorders>
              <w:top w:val="single" w:sz="4" w:space="0" w:color="auto"/>
              <w:left w:val="single" w:sz="4" w:space="0" w:color="auto"/>
              <w:bottom w:val="single" w:sz="4" w:space="0" w:color="auto"/>
              <w:right w:val="single" w:sz="4" w:space="0" w:color="auto"/>
            </w:tcBorders>
            <w:vAlign w:val="center"/>
          </w:tcPr>
          <w:p w14:paraId="358DD546" w14:textId="77777777" w:rsidR="006644F9" w:rsidRPr="006644F9" w:rsidRDefault="006644F9" w:rsidP="006644F9">
            <w:pPr>
              <w:wordWrap/>
              <w:jc w:val="center"/>
              <w:rPr>
                <w:sz w:val="18"/>
                <w:szCs w:val="18"/>
              </w:rPr>
            </w:pPr>
            <w:r w:rsidRPr="006644F9">
              <w:rPr>
                <w:rFonts w:hint="eastAsia"/>
                <w:sz w:val="18"/>
                <w:szCs w:val="18"/>
              </w:rPr>
              <w:t>평가대기물질</w:t>
            </w:r>
          </w:p>
        </w:tc>
        <w:tc>
          <w:tcPr>
            <w:tcW w:w="456" w:type="dxa"/>
            <w:tcBorders>
              <w:left w:val="single" w:sz="4" w:space="0" w:color="auto"/>
              <w:right w:val="single" w:sz="4" w:space="0" w:color="auto"/>
            </w:tcBorders>
            <w:vAlign w:val="center"/>
          </w:tcPr>
          <w:p w14:paraId="1D3BB6EC" w14:textId="77777777" w:rsidR="006644F9" w:rsidRPr="006644F9" w:rsidRDefault="006644F9" w:rsidP="006644F9">
            <w:pPr>
              <w:wordWrap/>
              <w:jc w:val="center"/>
              <w:rPr>
                <w:sz w:val="18"/>
                <w:szCs w:val="18"/>
              </w:rPr>
            </w:pPr>
            <w:r>
              <w:rPr>
                <w:noProof/>
              </w:rPr>
              <w:drawing>
                <wp:inline distT="0" distB="0" distL="0" distR="0" wp14:anchorId="14B1DDED" wp14:editId="069B84EC">
                  <wp:extent cx="147890" cy="180754"/>
                  <wp:effectExtent l="0" t="0" r="508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727" cy="182999"/>
                          </a:xfrm>
                          <a:prstGeom prst="rect">
                            <a:avLst/>
                          </a:prstGeom>
                        </pic:spPr>
                      </pic:pic>
                    </a:graphicData>
                  </a:graphic>
                </wp:inline>
              </w:drawing>
            </w:r>
          </w:p>
        </w:tc>
        <w:tc>
          <w:tcPr>
            <w:tcW w:w="1396" w:type="dxa"/>
            <w:tcBorders>
              <w:top w:val="single" w:sz="4" w:space="0" w:color="auto"/>
              <w:left w:val="single" w:sz="4" w:space="0" w:color="auto"/>
              <w:bottom w:val="single" w:sz="4" w:space="0" w:color="auto"/>
              <w:right w:val="single" w:sz="4" w:space="0" w:color="auto"/>
            </w:tcBorders>
            <w:vAlign w:val="center"/>
          </w:tcPr>
          <w:p w14:paraId="16E54312" w14:textId="77777777" w:rsidR="006644F9" w:rsidRDefault="006644F9" w:rsidP="006644F9">
            <w:pPr>
              <w:wordWrap/>
              <w:jc w:val="center"/>
              <w:rPr>
                <w:sz w:val="18"/>
                <w:szCs w:val="18"/>
              </w:rPr>
            </w:pPr>
            <w:r w:rsidRPr="006644F9">
              <w:rPr>
                <w:sz w:val="18"/>
                <w:szCs w:val="18"/>
              </w:rPr>
              <w:t>KE1:</w:t>
            </w:r>
          </w:p>
          <w:p w14:paraId="744ABA04" w14:textId="77777777" w:rsidR="006644F9" w:rsidRPr="006644F9" w:rsidRDefault="006644F9" w:rsidP="006644F9">
            <w:pPr>
              <w:wordWrap/>
              <w:jc w:val="center"/>
              <w:rPr>
                <w:sz w:val="18"/>
                <w:szCs w:val="18"/>
              </w:rPr>
            </w:pPr>
            <w:r w:rsidRPr="006644F9">
              <w:rPr>
                <w:sz w:val="18"/>
                <w:szCs w:val="18"/>
              </w:rPr>
              <w:t>피부 단백질과 공유 결합</w:t>
            </w:r>
          </w:p>
        </w:tc>
        <w:tc>
          <w:tcPr>
            <w:tcW w:w="456" w:type="dxa"/>
            <w:tcBorders>
              <w:left w:val="single" w:sz="4" w:space="0" w:color="auto"/>
              <w:right w:val="single" w:sz="4" w:space="0" w:color="auto"/>
            </w:tcBorders>
            <w:vAlign w:val="center"/>
          </w:tcPr>
          <w:p w14:paraId="71CF194C" w14:textId="77777777" w:rsidR="006644F9" w:rsidRPr="006644F9" w:rsidRDefault="006644F9" w:rsidP="006644F9">
            <w:pPr>
              <w:wordWrap/>
              <w:jc w:val="center"/>
              <w:rPr>
                <w:sz w:val="18"/>
                <w:szCs w:val="18"/>
              </w:rPr>
            </w:pPr>
            <w:r>
              <w:rPr>
                <w:noProof/>
              </w:rPr>
              <w:drawing>
                <wp:inline distT="0" distB="0" distL="0" distR="0" wp14:anchorId="17471193" wp14:editId="1C7A04F4">
                  <wp:extent cx="147890" cy="180754"/>
                  <wp:effectExtent l="0" t="0" r="508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727" cy="182999"/>
                          </a:xfrm>
                          <a:prstGeom prst="rect">
                            <a:avLst/>
                          </a:prstGeom>
                        </pic:spPr>
                      </pic:pic>
                    </a:graphicData>
                  </a:graphic>
                </wp:inline>
              </w:drawing>
            </w:r>
          </w:p>
        </w:tc>
        <w:tc>
          <w:tcPr>
            <w:tcW w:w="1938" w:type="dxa"/>
            <w:tcBorders>
              <w:top w:val="single" w:sz="4" w:space="0" w:color="auto"/>
              <w:left w:val="single" w:sz="4" w:space="0" w:color="auto"/>
              <w:bottom w:val="single" w:sz="4" w:space="0" w:color="auto"/>
              <w:right w:val="single" w:sz="4" w:space="0" w:color="auto"/>
            </w:tcBorders>
            <w:vAlign w:val="center"/>
          </w:tcPr>
          <w:p w14:paraId="310A5D8A" w14:textId="77777777" w:rsidR="006644F9" w:rsidRPr="006644F9" w:rsidRDefault="006644F9" w:rsidP="006644F9">
            <w:pPr>
              <w:wordWrap/>
              <w:jc w:val="center"/>
              <w:rPr>
                <w:sz w:val="18"/>
                <w:szCs w:val="18"/>
              </w:rPr>
            </w:pPr>
            <w:r w:rsidRPr="006644F9">
              <w:rPr>
                <w:sz w:val="18"/>
                <w:szCs w:val="18"/>
              </w:rPr>
              <w:t>KE2: 각질 형성 세포응답</w:t>
            </w:r>
          </w:p>
        </w:tc>
        <w:tc>
          <w:tcPr>
            <w:tcW w:w="425" w:type="dxa"/>
            <w:tcBorders>
              <w:left w:val="single" w:sz="4" w:space="0" w:color="auto"/>
              <w:right w:val="single" w:sz="4" w:space="0" w:color="auto"/>
            </w:tcBorders>
            <w:vAlign w:val="center"/>
          </w:tcPr>
          <w:p w14:paraId="75B34462" w14:textId="77777777" w:rsidR="006644F9" w:rsidRPr="006644F9" w:rsidRDefault="006644F9" w:rsidP="006644F9">
            <w:pPr>
              <w:wordWrap/>
              <w:jc w:val="center"/>
              <w:rPr>
                <w:sz w:val="18"/>
                <w:szCs w:val="18"/>
              </w:rPr>
            </w:pPr>
            <w:r>
              <w:rPr>
                <w:noProof/>
              </w:rPr>
              <w:drawing>
                <wp:inline distT="0" distB="0" distL="0" distR="0" wp14:anchorId="101CC23C" wp14:editId="3A54371D">
                  <wp:extent cx="147890" cy="180754"/>
                  <wp:effectExtent l="0" t="0" r="508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727" cy="182999"/>
                          </a:xfrm>
                          <a:prstGeom prst="rect">
                            <a:avLst/>
                          </a:prstGeom>
                        </pic:spPr>
                      </pic:pic>
                    </a:graphicData>
                  </a:graphic>
                </wp:inline>
              </w:drawing>
            </w:r>
          </w:p>
        </w:tc>
        <w:tc>
          <w:tcPr>
            <w:tcW w:w="1960" w:type="dxa"/>
            <w:tcBorders>
              <w:top w:val="single" w:sz="4" w:space="0" w:color="auto"/>
              <w:left w:val="single" w:sz="4" w:space="0" w:color="auto"/>
              <w:bottom w:val="single" w:sz="4" w:space="0" w:color="auto"/>
              <w:right w:val="single" w:sz="4" w:space="0" w:color="auto"/>
            </w:tcBorders>
            <w:vAlign w:val="center"/>
          </w:tcPr>
          <w:p w14:paraId="795347DA" w14:textId="77777777" w:rsidR="006644F9" w:rsidRDefault="006644F9" w:rsidP="006644F9">
            <w:pPr>
              <w:wordWrap/>
              <w:jc w:val="center"/>
              <w:rPr>
                <w:sz w:val="18"/>
                <w:szCs w:val="18"/>
              </w:rPr>
            </w:pPr>
            <w:r w:rsidRPr="006644F9">
              <w:rPr>
                <w:sz w:val="18"/>
                <w:szCs w:val="18"/>
              </w:rPr>
              <w:t>KE4:</w:t>
            </w:r>
          </w:p>
          <w:p w14:paraId="0AF877E6" w14:textId="77777777" w:rsidR="006644F9" w:rsidRPr="006644F9" w:rsidRDefault="006644F9" w:rsidP="006644F9">
            <w:pPr>
              <w:wordWrap/>
              <w:jc w:val="center"/>
              <w:rPr>
                <w:sz w:val="18"/>
                <w:szCs w:val="18"/>
              </w:rPr>
            </w:pPr>
            <w:r w:rsidRPr="006644F9">
              <w:rPr>
                <w:sz w:val="18"/>
                <w:szCs w:val="18"/>
              </w:rPr>
              <w:t>림프T세포 활성화</w:t>
            </w:r>
          </w:p>
        </w:tc>
        <w:tc>
          <w:tcPr>
            <w:tcW w:w="456" w:type="dxa"/>
            <w:tcBorders>
              <w:left w:val="single" w:sz="4" w:space="0" w:color="auto"/>
              <w:right w:val="single" w:sz="4" w:space="0" w:color="auto"/>
            </w:tcBorders>
            <w:vAlign w:val="center"/>
          </w:tcPr>
          <w:p w14:paraId="791C7636" w14:textId="77777777" w:rsidR="006644F9" w:rsidRPr="006644F9" w:rsidRDefault="006644F9" w:rsidP="006644F9">
            <w:pPr>
              <w:wordWrap/>
              <w:jc w:val="center"/>
              <w:rPr>
                <w:sz w:val="18"/>
                <w:szCs w:val="18"/>
              </w:rPr>
            </w:pPr>
            <w:r>
              <w:rPr>
                <w:noProof/>
              </w:rPr>
              <w:drawing>
                <wp:inline distT="0" distB="0" distL="0" distR="0" wp14:anchorId="4BD319AB" wp14:editId="7C8C8F8E">
                  <wp:extent cx="147890" cy="180754"/>
                  <wp:effectExtent l="0" t="0" r="508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9727" cy="182999"/>
                          </a:xfrm>
                          <a:prstGeom prst="rect">
                            <a:avLst/>
                          </a:prstGeom>
                        </pic:spPr>
                      </pic:pic>
                    </a:graphicData>
                  </a:graphic>
                </wp:inline>
              </w:drawing>
            </w:r>
          </w:p>
        </w:tc>
        <w:tc>
          <w:tcPr>
            <w:tcW w:w="1412" w:type="dxa"/>
            <w:tcBorders>
              <w:top w:val="single" w:sz="4" w:space="0" w:color="auto"/>
              <w:left w:val="single" w:sz="4" w:space="0" w:color="auto"/>
              <w:bottom w:val="single" w:sz="4" w:space="0" w:color="auto"/>
              <w:right w:val="single" w:sz="4" w:space="0" w:color="auto"/>
            </w:tcBorders>
            <w:vAlign w:val="center"/>
          </w:tcPr>
          <w:p w14:paraId="53EFF6A5" w14:textId="77777777" w:rsidR="006644F9" w:rsidRPr="006644F9" w:rsidRDefault="006644F9" w:rsidP="006644F9">
            <w:pPr>
              <w:wordWrap/>
              <w:jc w:val="center"/>
              <w:rPr>
                <w:sz w:val="18"/>
                <w:szCs w:val="18"/>
              </w:rPr>
            </w:pPr>
            <w:r w:rsidRPr="006644F9">
              <w:rPr>
                <w:rFonts w:ascii="맑은 고딕" w:eastAsia="맑은 고딕" w:hAnsi="맑은 고딕" w:hint="eastAsia"/>
                <w:sz w:val="18"/>
                <w:szCs w:val="18"/>
              </w:rPr>
              <w:t>활성화 후 ACD</w:t>
            </w:r>
          </w:p>
        </w:tc>
      </w:tr>
      <w:tr w:rsidR="006644F9" w:rsidRPr="006644F9" w14:paraId="54FAC134" w14:textId="77777777" w:rsidTr="008D4B30">
        <w:tc>
          <w:tcPr>
            <w:tcW w:w="1561" w:type="dxa"/>
            <w:tcBorders>
              <w:top w:val="single" w:sz="4" w:space="0" w:color="auto"/>
            </w:tcBorders>
            <w:vAlign w:val="center"/>
          </w:tcPr>
          <w:p w14:paraId="2472E54C" w14:textId="77777777" w:rsidR="000D4C0D" w:rsidRPr="006644F9" w:rsidRDefault="000D4C0D" w:rsidP="000D4C0D">
            <w:pPr>
              <w:wordWrap/>
              <w:rPr>
                <w:sz w:val="8"/>
                <w:szCs w:val="8"/>
              </w:rPr>
            </w:pPr>
          </w:p>
        </w:tc>
        <w:tc>
          <w:tcPr>
            <w:tcW w:w="456" w:type="dxa"/>
            <w:vAlign w:val="center"/>
          </w:tcPr>
          <w:p w14:paraId="66D35EB6" w14:textId="77777777" w:rsidR="000D4C0D" w:rsidRPr="006644F9" w:rsidRDefault="000D4C0D" w:rsidP="000D4C0D">
            <w:pPr>
              <w:wordWrap/>
              <w:rPr>
                <w:rFonts w:asciiTheme="minorEastAsia" w:hAnsiTheme="minorEastAsia"/>
                <w:b/>
                <w:sz w:val="8"/>
                <w:szCs w:val="8"/>
              </w:rPr>
            </w:pPr>
          </w:p>
        </w:tc>
        <w:tc>
          <w:tcPr>
            <w:tcW w:w="1396" w:type="dxa"/>
            <w:tcBorders>
              <w:top w:val="single" w:sz="4" w:space="0" w:color="auto"/>
            </w:tcBorders>
            <w:vAlign w:val="center"/>
          </w:tcPr>
          <w:p w14:paraId="55E55E9B" w14:textId="77777777" w:rsidR="000D4C0D" w:rsidRPr="006644F9" w:rsidRDefault="000D4C0D" w:rsidP="000D4C0D">
            <w:pPr>
              <w:wordWrap/>
              <w:rPr>
                <w:sz w:val="8"/>
                <w:szCs w:val="8"/>
              </w:rPr>
            </w:pPr>
          </w:p>
        </w:tc>
        <w:tc>
          <w:tcPr>
            <w:tcW w:w="456" w:type="dxa"/>
            <w:vAlign w:val="center"/>
          </w:tcPr>
          <w:p w14:paraId="5B6B4F20" w14:textId="77777777" w:rsidR="000D4C0D" w:rsidRPr="006644F9" w:rsidRDefault="000D4C0D" w:rsidP="000D4C0D">
            <w:pPr>
              <w:wordWrap/>
              <w:rPr>
                <w:sz w:val="8"/>
                <w:szCs w:val="8"/>
              </w:rPr>
            </w:pPr>
          </w:p>
        </w:tc>
        <w:tc>
          <w:tcPr>
            <w:tcW w:w="1938" w:type="dxa"/>
            <w:tcBorders>
              <w:top w:val="single" w:sz="4" w:space="0" w:color="auto"/>
              <w:bottom w:val="single" w:sz="4" w:space="0" w:color="auto"/>
            </w:tcBorders>
            <w:vAlign w:val="center"/>
          </w:tcPr>
          <w:p w14:paraId="3EC77144" w14:textId="77777777" w:rsidR="000D4C0D" w:rsidRPr="006644F9" w:rsidRDefault="000D4C0D" w:rsidP="006644F9">
            <w:pPr>
              <w:wordWrap/>
              <w:jc w:val="center"/>
              <w:rPr>
                <w:sz w:val="8"/>
                <w:szCs w:val="8"/>
              </w:rPr>
            </w:pPr>
          </w:p>
        </w:tc>
        <w:tc>
          <w:tcPr>
            <w:tcW w:w="425" w:type="dxa"/>
            <w:vAlign w:val="center"/>
          </w:tcPr>
          <w:p w14:paraId="04511419" w14:textId="77777777" w:rsidR="000D4C0D" w:rsidRPr="006644F9" w:rsidRDefault="000D4C0D" w:rsidP="006644F9">
            <w:pPr>
              <w:wordWrap/>
              <w:jc w:val="center"/>
              <w:rPr>
                <w:sz w:val="8"/>
                <w:szCs w:val="8"/>
              </w:rPr>
            </w:pPr>
          </w:p>
        </w:tc>
        <w:tc>
          <w:tcPr>
            <w:tcW w:w="1960" w:type="dxa"/>
            <w:tcBorders>
              <w:top w:val="single" w:sz="4" w:space="0" w:color="auto"/>
            </w:tcBorders>
            <w:vAlign w:val="center"/>
          </w:tcPr>
          <w:p w14:paraId="357CC71E" w14:textId="77777777" w:rsidR="000D4C0D" w:rsidRPr="006644F9" w:rsidRDefault="000D4C0D" w:rsidP="000D4C0D">
            <w:pPr>
              <w:wordWrap/>
              <w:rPr>
                <w:sz w:val="8"/>
                <w:szCs w:val="8"/>
              </w:rPr>
            </w:pPr>
          </w:p>
        </w:tc>
        <w:tc>
          <w:tcPr>
            <w:tcW w:w="456" w:type="dxa"/>
            <w:vAlign w:val="center"/>
          </w:tcPr>
          <w:p w14:paraId="0EEFA10B" w14:textId="77777777" w:rsidR="000D4C0D" w:rsidRPr="006644F9" w:rsidRDefault="000D4C0D" w:rsidP="006644F9">
            <w:pPr>
              <w:wordWrap/>
              <w:jc w:val="center"/>
              <w:rPr>
                <w:sz w:val="8"/>
                <w:szCs w:val="8"/>
              </w:rPr>
            </w:pPr>
          </w:p>
        </w:tc>
        <w:tc>
          <w:tcPr>
            <w:tcW w:w="1412" w:type="dxa"/>
            <w:tcBorders>
              <w:top w:val="single" w:sz="4" w:space="0" w:color="auto"/>
            </w:tcBorders>
            <w:vAlign w:val="center"/>
          </w:tcPr>
          <w:p w14:paraId="1A01DFFE" w14:textId="77777777" w:rsidR="000D4C0D" w:rsidRPr="006644F9" w:rsidRDefault="000D4C0D" w:rsidP="000D4C0D">
            <w:pPr>
              <w:wordWrap/>
              <w:rPr>
                <w:sz w:val="8"/>
                <w:szCs w:val="8"/>
              </w:rPr>
            </w:pPr>
          </w:p>
        </w:tc>
      </w:tr>
      <w:tr w:rsidR="006644F9" w:rsidRPr="006644F9" w14:paraId="2F4F5522" w14:textId="77777777" w:rsidTr="008D4B30">
        <w:trPr>
          <w:trHeight w:val="664"/>
        </w:trPr>
        <w:tc>
          <w:tcPr>
            <w:tcW w:w="1561" w:type="dxa"/>
            <w:vAlign w:val="center"/>
          </w:tcPr>
          <w:p w14:paraId="32D2CEFE" w14:textId="77777777" w:rsidR="000D4C0D" w:rsidRPr="006644F9" w:rsidRDefault="000D4C0D" w:rsidP="000D4C0D">
            <w:pPr>
              <w:wordWrap/>
              <w:rPr>
                <w:sz w:val="18"/>
                <w:szCs w:val="18"/>
              </w:rPr>
            </w:pPr>
          </w:p>
        </w:tc>
        <w:tc>
          <w:tcPr>
            <w:tcW w:w="456" w:type="dxa"/>
            <w:vAlign w:val="center"/>
          </w:tcPr>
          <w:p w14:paraId="5C5BBDB7" w14:textId="77777777" w:rsidR="000D4C0D" w:rsidRPr="006644F9" w:rsidRDefault="000D4C0D" w:rsidP="000D4C0D">
            <w:pPr>
              <w:wordWrap/>
              <w:rPr>
                <w:rFonts w:asciiTheme="minorEastAsia" w:hAnsiTheme="minorEastAsia"/>
                <w:b/>
                <w:sz w:val="18"/>
                <w:szCs w:val="18"/>
              </w:rPr>
            </w:pPr>
          </w:p>
        </w:tc>
        <w:tc>
          <w:tcPr>
            <w:tcW w:w="1396" w:type="dxa"/>
            <w:vAlign w:val="center"/>
          </w:tcPr>
          <w:p w14:paraId="4689EE58" w14:textId="77777777" w:rsidR="000D4C0D" w:rsidRPr="006644F9" w:rsidRDefault="000D4C0D" w:rsidP="000D4C0D">
            <w:pPr>
              <w:wordWrap/>
              <w:rPr>
                <w:sz w:val="18"/>
                <w:szCs w:val="18"/>
              </w:rPr>
            </w:pPr>
          </w:p>
        </w:tc>
        <w:tc>
          <w:tcPr>
            <w:tcW w:w="456" w:type="dxa"/>
            <w:tcBorders>
              <w:right w:val="single" w:sz="4" w:space="0" w:color="auto"/>
            </w:tcBorders>
            <w:vAlign w:val="center"/>
          </w:tcPr>
          <w:p w14:paraId="34899025" w14:textId="77777777" w:rsidR="000D4C0D" w:rsidRPr="006644F9" w:rsidRDefault="000D4C0D" w:rsidP="000D4C0D">
            <w:pPr>
              <w:wordWrap/>
              <w:rPr>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14:paraId="1C6B9DAE" w14:textId="77777777" w:rsidR="000D4C0D" w:rsidRPr="006644F9" w:rsidRDefault="000D4C0D" w:rsidP="006644F9">
            <w:pPr>
              <w:wordWrap/>
              <w:jc w:val="center"/>
              <w:rPr>
                <w:sz w:val="18"/>
                <w:szCs w:val="18"/>
              </w:rPr>
            </w:pPr>
            <w:r w:rsidRPr="006644F9">
              <w:rPr>
                <w:sz w:val="18"/>
                <w:szCs w:val="18"/>
              </w:rPr>
              <w:t>KE3: 수지상세포 응답</w:t>
            </w:r>
          </w:p>
        </w:tc>
        <w:tc>
          <w:tcPr>
            <w:tcW w:w="425" w:type="dxa"/>
            <w:tcBorders>
              <w:left w:val="single" w:sz="4" w:space="0" w:color="auto"/>
            </w:tcBorders>
            <w:vAlign w:val="center"/>
          </w:tcPr>
          <w:p w14:paraId="678CE590" w14:textId="77777777" w:rsidR="000D4C0D" w:rsidRPr="006644F9" w:rsidRDefault="000D4C0D" w:rsidP="006644F9">
            <w:pPr>
              <w:wordWrap/>
              <w:jc w:val="center"/>
              <w:rPr>
                <w:sz w:val="18"/>
                <w:szCs w:val="18"/>
              </w:rPr>
            </w:pPr>
          </w:p>
        </w:tc>
        <w:tc>
          <w:tcPr>
            <w:tcW w:w="1960" w:type="dxa"/>
            <w:vAlign w:val="center"/>
          </w:tcPr>
          <w:p w14:paraId="234FBED9" w14:textId="77777777" w:rsidR="000D4C0D" w:rsidRPr="006644F9" w:rsidRDefault="000D4C0D" w:rsidP="000D4C0D">
            <w:pPr>
              <w:wordWrap/>
              <w:rPr>
                <w:sz w:val="18"/>
                <w:szCs w:val="18"/>
              </w:rPr>
            </w:pPr>
          </w:p>
        </w:tc>
        <w:tc>
          <w:tcPr>
            <w:tcW w:w="456" w:type="dxa"/>
            <w:vAlign w:val="center"/>
          </w:tcPr>
          <w:p w14:paraId="45595623" w14:textId="77777777" w:rsidR="000D4C0D" w:rsidRPr="006644F9" w:rsidRDefault="000D4C0D" w:rsidP="006644F9">
            <w:pPr>
              <w:wordWrap/>
              <w:jc w:val="center"/>
              <w:rPr>
                <w:sz w:val="18"/>
                <w:szCs w:val="18"/>
              </w:rPr>
            </w:pPr>
          </w:p>
        </w:tc>
        <w:tc>
          <w:tcPr>
            <w:tcW w:w="1412" w:type="dxa"/>
            <w:vAlign w:val="center"/>
          </w:tcPr>
          <w:p w14:paraId="0F4A4540" w14:textId="77777777" w:rsidR="000D4C0D" w:rsidRPr="006644F9" w:rsidRDefault="000D4C0D" w:rsidP="000D4C0D">
            <w:pPr>
              <w:wordWrap/>
              <w:rPr>
                <w:sz w:val="18"/>
                <w:szCs w:val="18"/>
              </w:rPr>
            </w:pPr>
          </w:p>
        </w:tc>
      </w:tr>
    </w:tbl>
    <w:p w14:paraId="1181CBA0" w14:textId="77777777" w:rsidR="000177D6" w:rsidRPr="001B1F98" w:rsidRDefault="00D87F2E" w:rsidP="00D87F2E">
      <w:pPr>
        <w:wordWrap/>
        <w:spacing w:afterLines="50" w:after="120" w:line="240" w:lineRule="auto"/>
        <w:jc w:val="center"/>
        <w:rPr>
          <w:b/>
          <w:sz w:val="24"/>
          <w:szCs w:val="24"/>
        </w:rPr>
      </w:pPr>
      <w:r w:rsidRPr="001B1F98">
        <w:rPr>
          <w:rFonts w:hint="eastAsia"/>
          <w:b/>
          <w:sz w:val="24"/>
          <w:szCs w:val="24"/>
        </w:rPr>
        <w:t>그림1</w:t>
      </w:r>
      <w:r w:rsidRPr="001B1F98">
        <w:rPr>
          <w:b/>
          <w:sz w:val="24"/>
          <w:szCs w:val="24"/>
        </w:rPr>
        <w:t xml:space="preserve"> </w:t>
      </w:r>
      <w:r w:rsidRPr="001B1F98">
        <w:rPr>
          <w:rFonts w:hint="eastAsia"/>
          <w:b/>
          <w:sz w:val="24"/>
          <w:szCs w:val="24"/>
        </w:rPr>
        <w:t xml:space="preserve">피부 감작 </w:t>
      </w:r>
      <w:r w:rsidRPr="001B1F98">
        <w:rPr>
          <w:b/>
          <w:sz w:val="24"/>
          <w:szCs w:val="24"/>
        </w:rPr>
        <w:t>AOP</w:t>
      </w:r>
      <w:r w:rsidRPr="001B1F98">
        <w:rPr>
          <w:rFonts w:hint="eastAsia"/>
          <w:b/>
          <w:sz w:val="24"/>
          <w:szCs w:val="24"/>
        </w:rPr>
        <w:t xml:space="preserve"> 표시도</w:t>
      </w:r>
    </w:p>
    <w:p w14:paraId="3B6D7D89" w14:textId="77777777" w:rsidR="007D3AC0" w:rsidRDefault="007D3AC0" w:rsidP="00D87F2E">
      <w:pPr>
        <w:wordWrap/>
        <w:spacing w:afterLines="50" w:after="120" w:line="240" w:lineRule="auto"/>
        <w:ind w:firstLineChars="213" w:firstLine="511"/>
        <w:rPr>
          <w:sz w:val="24"/>
          <w:szCs w:val="24"/>
        </w:rPr>
      </w:pPr>
    </w:p>
    <w:p w14:paraId="7275C463" w14:textId="77777777" w:rsidR="007D3AC0" w:rsidRDefault="00D87F2E" w:rsidP="00D87F2E">
      <w:pPr>
        <w:wordWrap/>
        <w:spacing w:afterLines="50" w:after="120" w:line="240" w:lineRule="auto"/>
        <w:ind w:firstLineChars="213" w:firstLine="511"/>
        <w:rPr>
          <w:sz w:val="24"/>
          <w:szCs w:val="24"/>
        </w:rPr>
      </w:pPr>
      <w:r w:rsidRPr="00C4388A">
        <w:rPr>
          <w:rFonts w:hint="eastAsia"/>
          <w:sz w:val="24"/>
          <w:szCs w:val="24"/>
        </w:rPr>
        <w:t>피부</w:t>
      </w:r>
      <w:r w:rsidRPr="00C4388A">
        <w:rPr>
          <w:sz w:val="24"/>
          <w:szCs w:val="24"/>
        </w:rPr>
        <w:t xml:space="preserve"> </w:t>
      </w:r>
      <w:proofErr w:type="spellStart"/>
      <w:r w:rsidRPr="00C4388A">
        <w:rPr>
          <w:sz w:val="24"/>
          <w:szCs w:val="24"/>
        </w:rPr>
        <w:t>감작성</w:t>
      </w:r>
      <w:proofErr w:type="spellEnd"/>
      <w:r w:rsidRPr="00C4388A">
        <w:rPr>
          <w:sz w:val="24"/>
          <w:szCs w:val="24"/>
        </w:rPr>
        <w:t xml:space="preserve"> AOP에서 핵심 사건 KE1은 분자 </w:t>
      </w:r>
      <w:proofErr w:type="spellStart"/>
      <w:r w:rsidRPr="00C4388A">
        <w:rPr>
          <w:sz w:val="24"/>
          <w:szCs w:val="24"/>
        </w:rPr>
        <w:t>초기사건</w:t>
      </w:r>
      <w:r w:rsidR="006D01B5">
        <w:rPr>
          <w:rFonts w:hint="eastAsia"/>
          <w:sz w:val="24"/>
          <w:szCs w:val="24"/>
        </w:rPr>
        <w:t>이고</w:t>
      </w:r>
      <w:proofErr w:type="spellEnd"/>
      <w:r w:rsidRPr="00C4388A">
        <w:rPr>
          <w:sz w:val="24"/>
          <w:szCs w:val="24"/>
        </w:rPr>
        <w:t>, 핵심 사건 KE2와 KE3은 각각 각질 형성세포 면역 응답과 수지상세포 면역 응답이며, 핵심 사건 KE4는 조직기관 반응 응답(림프T세포 증식)이다.</w:t>
      </w:r>
    </w:p>
    <w:p w14:paraId="2AFBFF14" w14:textId="77777777" w:rsidR="007D3AC0" w:rsidRDefault="007D3AC0">
      <w:pPr>
        <w:widowControl/>
        <w:wordWrap/>
        <w:autoSpaceDE/>
        <w:autoSpaceDN/>
        <w:rPr>
          <w:sz w:val="24"/>
          <w:szCs w:val="24"/>
        </w:rPr>
      </w:pPr>
      <w:r>
        <w:rPr>
          <w:sz w:val="24"/>
          <w:szCs w:val="24"/>
        </w:rPr>
        <w:br w:type="page"/>
      </w:r>
    </w:p>
    <w:p w14:paraId="20757883" w14:textId="77777777" w:rsidR="00D87F2E" w:rsidRPr="00C4388A" w:rsidRDefault="00D87F2E" w:rsidP="00D87F2E">
      <w:pPr>
        <w:wordWrap/>
        <w:spacing w:afterLines="50" w:after="120" w:line="240" w:lineRule="auto"/>
        <w:outlineLvl w:val="0"/>
        <w:rPr>
          <w:b/>
          <w:sz w:val="24"/>
          <w:szCs w:val="24"/>
        </w:rPr>
      </w:pPr>
      <w:bookmarkStart w:id="1" w:name="_Toc182299521"/>
      <w:r w:rsidRPr="00C4388A">
        <w:rPr>
          <w:b/>
          <w:sz w:val="24"/>
          <w:szCs w:val="24"/>
        </w:rPr>
        <w:lastRenderedPageBreak/>
        <w:t>2. 적용 범위</w:t>
      </w:r>
      <w:bookmarkEnd w:id="1"/>
    </w:p>
    <w:p w14:paraId="559CEFB0" w14:textId="10F68258" w:rsidR="00A4241E" w:rsidRDefault="00D87F2E" w:rsidP="00D87F2E">
      <w:pPr>
        <w:wordWrap/>
        <w:spacing w:afterLines="50" w:after="120" w:line="240" w:lineRule="auto"/>
        <w:ind w:firstLineChars="213" w:firstLine="511"/>
        <w:rPr>
          <w:sz w:val="24"/>
          <w:szCs w:val="24"/>
        </w:rPr>
      </w:pPr>
      <w:r w:rsidRPr="00C4388A">
        <w:rPr>
          <w:rFonts w:hint="eastAsia"/>
          <w:sz w:val="24"/>
          <w:szCs w:val="24"/>
        </w:rPr>
        <w:t>본</w:t>
      </w:r>
      <w:r w:rsidRPr="00C4388A">
        <w:rPr>
          <w:sz w:val="24"/>
          <w:szCs w:val="24"/>
        </w:rPr>
        <w:t xml:space="preserve"> 응용지침은 화장품 원료 피부 </w:t>
      </w:r>
      <w:proofErr w:type="spellStart"/>
      <w:r w:rsidRPr="00C4388A">
        <w:rPr>
          <w:sz w:val="24"/>
          <w:szCs w:val="24"/>
        </w:rPr>
        <w:t>감작성</w:t>
      </w:r>
      <w:proofErr w:type="spellEnd"/>
      <w:r w:rsidRPr="00C4388A">
        <w:rPr>
          <w:sz w:val="24"/>
          <w:szCs w:val="24"/>
        </w:rPr>
        <w:t xml:space="preserve"> 평가에 적용한다. 피부 </w:t>
      </w:r>
      <w:proofErr w:type="spellStart"/>
      <w:r w:rsidRPr="00C4388A">
        <w:rPr>
          <w:sz w:val="24"/>
          <w:szCs w:val="24"/>
        </w:rPr>
        <w:t>감작성</w:t>
      </w:r>
      <w:proofErr w:type="spellEnd"/>
      <w:r w:rsidRPr="00C4388A">
        <w:rPr>
          <w:sz w:val="24"/>
          <w:szCs w:val="24"/>
        </w:rPr>
        <w:t xml:space="preserve"> AOP 검사 핵심 사건 KE1~KE3의 </w:t>
      </w:r>
      <w:proofErr w:type="spellStart"/>
      <w:r w:rsidR="002D0F9F">
        <w:rPr>
          <w:sz w:val="24"/>
          <w:szCs w:val="24"/>
        </w:rPr>
        <w:t>독성학</w:t>
      </w:r>
      <w:proofErr w:type="spellEnd"/>
      <w:r w:rsidRPr="00C4388A">
        <w:rPr>
          <w:sz w:val="24"/>
          <w:szCs w:val="24"/>
        </w:rPr>
        <w:t xml:space="preserve"> </w:t>
      </w:r>
      <w:r w:rsidR="00EC5D75">
        <w:rPr>
          <w:sz w:val="24"/>
          <w:szCs w:val="24"/>
        </w:rPr>
        <w:t>시험 방법</w:t>
      </w:r>
      <w:r w:rsidRPr="00C4388A">
        <w:rPr>
          <w:sz w:val="24"/>
          <w:szCs w:val="24"/>
        </w:rPr>
        <w:t xml:space="preserve">을 채택해서 “3개 중 2개 선택 시험” 전략을 구성하며, 적용범위는 선택한 모든 </w:t>
      </w:r>
      <w:r w:rsidR="00EC5D75">
        <w:rPr>
          <w:sz w:val="24"/>
          <w:szCs w:val="24"/>
        </w:rPr>
        <w:t>시험 방법</w:t>
      </w:r>
      <w:r w:rsidRPr="00C4388A">
        <w:rPr>
          <w:sz w:val="24"/>
          <w:szCs w:val="24"/>
        </w:rPr>
        <w:t xml:space="preserve"> 적용성의 요구사항에 부합해야 한다.</w:t>
      </w:r>
    </w:p>
    <w:p w14:paraId="00A41253" w14:textId="77777777" w:rsidR="00A4241E" w:rsidRDefault="00A4241E">
      <w:pPr>
        <w:widowControl/>
        <w:wordWrap/>
        <w:autoSpaceDE/>
        <w:autoSpaceDN/>
        <w:rPr>
          <w:sz w:val="24"/>
          <w:szCs w:val="24"/>
        </w:rPr>
      </w:pPr>
    </w:p>
    <w:p w14:paraId="315FB665" w14:textId="77777777" w:rsidR="00D87F2E" w:rsidRPr="00C4388A" w:rsidRDefault="00D87F2E" w:rsidP="00D87F2E">
      <w:pPr>
        <w:wordWrap/>
        <w:spacing w:afterLines="50" w:after="120" w:line="240" w:lineRule="auto"/>
        <w:outlineLvl w:val="0"/>
        <w:rPr>
          <w:b/>
          <w:sz w:val="24"/>
          <w:szCs w:val="24"/>
        </w:rPr>
      </w:pPr>
      <w:bookmarkStart w:id="2" w:name="_Toc182299522"/>
      <w:r w:rsidRPr="00C4388A">
        <w:rPr>
          <w:b/>
          <w:sz w:val="24"/>
          <w:szCs w:val="24"/>
        </w:rPr>
        <w:t>3. 기본 원칙</w:t>
      </w:r>
      <w:bookmarkEnd w:id="2"/>
    </w:p>
    <w:p w14:paraId="3FE51C08" w14:textId="57568A59" w:rsidR="009201E5" w:rsidRDefault="00D87F2E" w:rsidP="00D87F2E">
      <w:pPr>
        <w:wordWrap/>
        <w:spacing w:afterLines="50" w:after="120" w:line="240" w:lineRule="auto"/>
        <w:ind w:firstLineChars="213" w:firstLine="511"/>
        <w:rPr>
          <w:sz w:val="24"/>
          <w:szCs w:val="24"/>
        </w:rPr>
      </w:pPr>
      <w:r w:rsidRPr="00C4388A">
        <w:rPr>
          <w:rFonts w:hint="eastAsia"/>
          <w:sz w:val="24"/>
          <w:szCs w:val="24"/>
        </w:rPr>
        <w:t>화장품</w:t>
      </w:r>
      <w:r w:rsidRPr="00C4388A">
        <w:rPr>
          <w:sz w:val="24"/>
          <w:szCs w:val="24"/>
        </w:rPr>
        <w:t xml:space="preserve"> 원료의 특징을 결합하고, 피부 감작 AOP</w:t>
      </w:r>
      <w:r w:rsidR="004C20D9">
        <w:rPr>
          <w:rFonts w:hint="eastAsia"/>
          <w:sz w:val="24"/>
          <w:szCs w:val="24"/>
        </w:rPr>
        <w:t>의</w:t>
      </w:r>
      <w:r w:rsidRPr="00C4388A">
        <w:rPr>
          <w:sz w:val="24"/>
          <w:szCs w:val="24"/>
        </w:rPr>
        <w:t xml:space="preserve"> 메커니즘을 바탕으로 고정된 검사 데이터를 점진적으로 획득 및 평가, 검사하는 순서 테스트 전략을 형성하며, 획득한 검사 결과에 따라 후속 검사를 진행해야 하는지 여부를 결정하고, 화장품 원료 피부 감작성에 대해 위험 식별을 진행할 수 있다. 전략에서는 AOP 중에 어떤 핵심 사건을 포함하는지, 시험 방법의 선택 순서, 이미 불확실성을 알고 있다는 점에 대한 고려(예: 선택한 </w:t>
      </w:r>
      <w:r w:rsidR="00EC5D75">
        <w:rPr>
          <w:sz w:val="24"/>
          <w:szCs w:val="24"/>
        </w:rPr>
        <w:t>시험 방법</w:t>
      </w:r>
      <w:r w:rsidRPr="00C4388A">
        <w:rPr>
          <w:sz w:val="24"/>
          <w:szCs w:val="24"/>
        </w:rPr>
        <w:t>의 국한성, 양성 결</w:t>
      </w:r>
      <w:r w:rsidRPr="00C4388A">
        <w:rPr>
          <w:rFonts w:hint="eastAsia"/>
          <w:sz w:val="24"/>
          <w:szCs w:val="24"/>
        </w:rPr>
        <w:t>과</w:t>
      </w:r>
      <w:r w:rsidRPr="00C4388A">
        <w:rPr>
          <w:sz w:val="24"/>
          <w:szCs w:val="24"/>
        </w:rPr>
        <w:t xml:space="preserve"> 판정의 한계치 경계 범위 등) 내용을 설명해야 한다.</w:t>
      </w:r>
    </w:p>
    <w:p w14:paraId="53712DFE" w14:textId="77777777" w:rsidR="007D3AC0" w:rsidRPr="00C4388A" w:rsidRDefault="007D3AC0" w:rsidP="00D87F2E">
      <w:pPr>
        <w:wordWrap/>
        <w:spacing w:afterLines="50" w:after="120" w:line="240" w:lineRule="auto"/>
        <w:ind w:firstLineChars="213" w:firstLine="511"/>
        <w:rPr>
          <w:sz w:val="24"/>
          <w:szCs w:val="24"/>
        </w:rPr>
      </w:pPr>
    </w:p>
    <w:p w14:paraId="37FE4B95" w14:textId="77777777" w:rsidR="00D87F2E" w:rsidRPr="00C4388A" w:rsidRDefault="00D87F2E" w:rsidP="00D87F2E">
      <w:pPr>
        <w:wordWrap/>
        <w:spacing w:afterLines="50" w:after="120" w:line="240" w:lineRule="auto"/>
        <w:outlineLvl w:val="0"/>
        <w:rPr>
          <w:b/>
          <w:sz w:val="24"/>
          <w:szCs w:val="24"/>
        </w:rPr>
      </w:pPr>
      <w:bookmarkStart w:id="3" w:name="_Toc182299523"/>
      <w:r w:rsidRPr="00C4388A">
        <w:rPr>
          <w:b/>
          <w:sz w:val="24"/>
          <w:szCs w:val="24"/>
        </w:rPr>
        <w:t>4. 사용 가능한 대체방법</w:t>
      </w:r>
      <w:bookmarkEnd w:id="3"/>
    </w:p>
    <w:p w14:paraId="31A65298" w14:textId="4807B257" w:rsidR="007D3AC0" w:rsidRDefault="00D87F2E" w:rsidP="00D87F2E">
      <w:pPr>
        <w:wordWrap/>
        <w:spacing w:afterLines="50" w:after="120" w:line="240" w:lineRule="auto"/>
        <w:ind w:firstLineChars="213" w:firstLine="511"/>
        <w:rPr>
          <w:sz w:val="24"/>
          <w:szCs w:val="24"/>
        </w:rPr>
      </w:pPr>
      <w:r w:rsidRPr="00C4388A">
        <w:rPr>
          <w:rFonts w:hint="eastAsia"/>
          <w:sz w:val="24"/>
          <w:szCs w:val="24"/>
        </w:rPr>
        <w:t>현재</w:t>
      </w:r>
      <w:r w:rsidRPr="00C4388A">
        <w:rPr>
          <w:sz w:val="24"/>
          <w:szCs w:val="24"/>
        </w:rPr>
        <w:t xml:space="preserve"> </w:t>
      </w:r>
      <w:r w:rsidR="004C20D9">
        <w:rPr>
          <w:sz w:val="24"/>
          <w:szCs w:val="24"/>
        </w:rPr>
        <w:t>“</w:t>
      </w:r>
      <w:r w:rsidRPr="00C4388A">
        <w:rPr>
          <w:sz w:val="24"/>
          <w:szCs w:val="24"/>
        </w:rPr>
        <w:t>화장품안전기술규범</w:t>
      </w:r>
      <w:r w:rsidR="004C20D9">
        <w:rPr>
          <w:sz w:val="24"/>
          <w:szCs w:val="24"/>
        </w:rPr>
        <w:t>”</w:t>
      </w:r>
      <w:r w:rsidRPr="00C4388A">
        <w:rPr>
          <w:sz w:val="24"/>
          <w:szCs w:val="24"/>
        </w:rPr>
        <w:t xml:space="preserve">에서 피부 </w:t>
      </w:r>
      <w:proofErr w:type="spellStart"/>
      <w:r w:rsidRPr="00C4388A">
        <w:rPr>
          <w:sz w:val="24"/>
          <w:szCs w:val="24"/>
        </w:rPr>
        <w:t>감작성</w:t>
      </w:r>
      <w:proofErr w:type="spellEnd"/>
      <w:r w:rsidRPr="00C4388A">
        <w:rPr>
          <w:sz w:val="24"/>
          <w:szCs w:val="24"/>
        </w:rPr>
        <w:t xml:space="preserve"> 검사에 사용하는 대체</w:t>
      </w:r>
      <w:r w:rsidR="006D01B5">
        <w:rPr>
          <w:rFonts w:hint="eastAsia"/>
          <w:sz w:val="24"/>
          <w:szCs w:val="24"/>
        </w:rPr>
        <w:t xml:space="preserve"> </w:t>
      </w:r>
      <w:r w:rsidRPr="00C4388A">
        <w:rPr>
          <w:sz w:val="24"/>
          <w:szCs w:val="24"/>
        </w:rPr>
        <w:t xml:space="preserve">방법은 </w:t>
      </w:r>
      <w:r w:rsidR="008D4B30">
        <w:rPr>
          <w:sz w:val="24"/>
          <w:szCs w:val="24"/>
        </w:rPr>
        <w:t>피부 감작반응</w:t>
      </w:r>
      <w:r w:rsidRPr="00C4388A">
        <w:rPr>
          <w:sz w:val="24"/>
          <w:szCs w:val="24"/>
        </w:rPr>
        <w:t xml:space="preserve">: 국부 림프절 시험(LLNA: DA와 LLNA: </w:t>
      </w:r>
      <w:proofErr w:type="spellStart"/>
      <w:r w:rsidRPr="00C4388A">
        <w:rPr>
          <w:sz w:val="24"/>
          <w:szCs w:val="24"/>
        </w:rPr>
        <w:t>BrdU</w:t>
      </w:r>
      <w:proofErr w:type="spellEnd"/>
      <w:r w:rsidRPr="00C4388A">
        <w:rPr>
          <w:sz w:val="24"/>
          <w:szCs w:val="24"/>
        </w:rPr>
        <w:t xml:space="preserve">-ELISA), 체외 </w:t>
      </w:r>
      <w:r w:rsidR="008D4B30">
        <w:rPr>
          <w:sz w:val="24"/>
          <w:szCs w:val="24"/>
        </w:rPr>
        <w:t>피부 감작반응</w:t>
      </w:r>
      <w:r w:rsidRPr="00C4388A">
        <w:rPr>
          <w:sz w:val="24"/>
          <w:szCs w:val="24"/>
        </w:rPr>
        <w:t xml:space="preserve"> 시험: 직접 펩타이드 반응시험(DPRA), 아미노산 유도체화 반응</w:t>
      </w:r>
      <w:r w:rsidR="00EC5D75">
        <w:rPr>
          <w:sz w:val="24"/>
          <w:szCs w:val="24"/>
        </w:rPr>
        <w:t>시험 방법</w:t>
      </w:r>
      <w:r w:rsidRPr="00C4388A">
        <w:rPr>
          <w:sz w:val="24"/>
          <w:szCs w:val="24"/>
        </w:rPr>
        <w:t>(ADRA), 인간</w:t>
      </w:r>
      <w:r w:rsidR="004C20D9">
        <w:rPr>
          <w:rFonts w:hint="eastAsia"/>
          <w:sz w:val="24"/>
          <w:szCs w:val="24"/>
        </w:rPr>
        <w:t xml:space="preserve"> </w:t>
      </w:r>
      <w:proofErr w:type="spellStart"/>
      <w:proofErr w:type="gramStart"/>
      <w:r w:rsidRPr="00C4388A">
        <w:rPr>
          <w:sz w:val="24"/>
          <w:szCs w:val="24"/>
        </w:rPr>
        <w:t>세포주</w:t>
      </w:r>
      <w:proofErr w:type="spellEnd"/>
      <w:r w:rsidR="004C20D9">
        <w:rPr>
          <w:rFonts w:hint="eastAsia"/>
          <w:sz w:val="24"/>
          <w:szCs w:val="24"/>
        </w:rPr>
        <w:t xml:space="preserve"> </w:t>
      </w:r>
      <w:r w:rsidRPr="00C4388A">
        <w:rPr>
          <w:sz w:val="24"/>
          <w:szCs w:val="24"/>
        </w:rPr>
        <w:t xml:space="preserve"> 활성화</w:t>
      </w:r>
      <w:proofErr w:type="gramEnd"/>
      <w:r w:rsidRPr="00C4388A">
        <w:rPr>
          <w:sz w:val="24"/>
          <w:szCs w:val="24"/>
        </w:rPr>
        <w:t xml:space="preserve"> 시험(h-CLAT), U937 세포 활성화 </w:t>
      </w:r>
      <w:r w:rsidR="00EC5D75">
        <w:rPr>
          <w:sz w:val="24"/>
          <w:szCs w:val="24"/>
        </w:rPr>
        <w:t>시험 방법</w:t>
      </w:r>
      <w:r w:rsidRPr="00C4388A">
        <w:rPr>
          <w:sz w:val="24"/>
          <w:szCs w:val="24"/>
        </w:rPr>
        <w:t xml:space="preserve">(U-SENS)과 각질 세포 </w:t>
      </w:r>
      <w:proofErr w:type="spellStart"/>
      <w:r w:rsidRPr="00C4388A">
        <w:rPr>
          <w:sz w:val="24"/>
          <w:szCs w:val="24"/>
        </w:rPr>
        <w:t>루시페린</w:t>
      </w:r>
      <w:proofErr w:type="spellEnd"/>
      <w:r w:rsidRPr="00C4388A">
        <w:rPr>
          <w:sz w:val="24"/>
          <w:szCs w:val="24"/>
        </w:rPr>
        <w:t xml:space="preserve"> 보고 유전자 테스트 </w:t>
      </w:r>
      <w:proofErr w:type="spellStart"/>
      <w:r w:rsidRPr="00C4388A">
        <w:rPr>
          <w:sz w:val="24"/>
          <w:szCs w:val="24"/>
        </w:rPr>
        <w:t>LuSens</w:t>
      </w:r>
      <w:proofErr w:type="spellEnd"/>
      <w:r w:rsidRPr="00C4388A">
        <w:rPr>
          <w:sz w:val="24"/>
          <w:szCs w:val="24"/>
        </w:rPr>
        <w:t xml:space="preserve"> 방법(</w:t>
      </w:r>
      <w:proofErr w:type="spellStart"/>
      <w:r w:rsidRPr="00C4388A">
        <w:rPr>
          <w:sz w:val="24"/>
          <w:szCs w:val="24"/>
        </w:rPr>
        <w:t>LuSens</w:t>
      </w:r>
      <w:proofErr w:type="spellEnd"/>
      <w:r w:rsidRPr="00C4388A">
        <w:rPr>
          <w:sz w:val="24"/>
          <w:szCs w:val="24"/>
        </w:rPr>
        <w:t>)을 포함한다.</w:t>
      </w:r>
    </w:p>
    <w:p w14:paraId="54BB654A" w14:textId="77777777" w:rsidR="007D3AC0" w:rsidRDefault="007D3AC0">
      <w:pPr>
        <w:widowControl/>
        <w:wordWrap/>
        <w:autoSpaceDE/>
        <w:autoSpaceDN/>
        <w:rPr>
          <w:sz w:val="24"/>
          <w:szCs w:val="24"/>
        </w:rPr>
      </w:pPr>
      <w:r>
        <w:rPr>
          <w:sz w:val="24"/>
          <w:szCs w:val="24"/>
        </w:rPr>
        <w:br w:type="page"/>
      </w:r>
    </w:p>
    <w:p w14:paraId="34299A15" w14:textId="77777777" w:rsidR="000177D6" w:rsidRPr="00C4388A" w:rsidRDefault="009201E5" w:rsidP="009201E5">
      <w:pPr>
        <w:wordWrap/>
        <w:spacing w:afterLines="50" w:after="120" w:line="240" w:lineRule="auto"/>
        <w:jc w:val="center"/>
        <w:rPr>
          <w:sz w:val="24"/>
          <w:szCs w:val="24"/>
        </w:rPr>
      </w:pPr>
      <w:r w:rsidRPr="00C4388A">
        <w:rPr>
          <w:rFonts w:hint="eastAsia"/>
          <w:sz w:val="24"/>
          <w:szCs w:val="24"/>
        </w:rPr>
        <w:lastRenderedPageBreak/>
        <w:t>표</w:t>
      </w:r>
      <w:r w:rsidRPr="00C4388A">
        <w:rPr>
          <w:sz w:val="24"/>
          <w:szCs w:val="24"/>
        </w:rPr>
        <w:t xml:space="preserve">1 피부 </w:t>
      </w:r>
      <w:proofErr w:type="spellStart"/>
      <w:r w:rsidRPr="00C4388A">
        <w:rPr>
          <w:sz w:val="24"/>
          <w:szCs w:val="24"/>
        </w:rPr>
        <w:t>감작성</w:t>
      </w:r>
      <w:proofErr w:type="spellEnd"/>
      <w:r w:rsidRPr="00C4388A">
        <w:rPr>
          <w:sz w:val="24"/>
          <w:szCs w:val="24"/>
        </w:rPr>
        <w:t xml:space="preserve"> 대체 시험 결과 판정 요구사항</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4933"/>
        <w:gridCol w:w="2750"/>
      </w:tblGrid>
      <w:tr w:rsidR="009201E5" w:rsidRPr="000D4C0D" w14:paraId="3DECF619" w14:textId="77777777" w:rsidTr="009201E5">
        <w:trPr>
          <w:trHeight w:val="794"/>
          <w:tblHeader/>
          <w:jc w:val="center"/>
        </w:trPr>
        <w:tc>
          <w:tcPr>
            <w:tcW w:w="1810" w:type="dxa"/>
            <w:shd w:val="clear" w:color="auto" w:fill="auto"/>
            <w:vAlign w:val="center"/>
          </w:tcPr>
          <w:p w14:paraId="3B08D512" w14:textId="77777777" w:rsidR="009201E5" w:rsidRPr="004C20D9" w:rsidRDefault="009201E5" w:rsidP="000D4C0D">
            <w:pPr>
              <w:wordWrap/>
              <w:topLinePunct/>
              <w:spacing w:after="0"/>
              <w:jc w:val="center"/>
              <w:rPr>
                <w:rFonts w:asciiTheme="minorEastAsia" w:hAnsiTheme="minorEastAsia"/>
                <w:b/>
                <w:bCs/>
                <w:kern w:val="0"/>
                <w:sz w:val="22"/>
                <w:szCs w:val="24"/>
              </w:rPr>
            </w:pPr>
            <w:bookmarkStart w:id="4" w:name="OLE_LINK3"/>
            <w:r w:rsidRPr="004C20D9">
              <w:rPr>
                <w:rFonts w:asciiTheme="minorEastAsia" w:hAnsiTheme="minorEastAsia" w:cs="새굴림" w:hint="eastAsia"/>
                <w:b/>
                <w:bCs/>
                <w:kern w:val="0"/>
                <w:sz w:val="22"/>
                <w:szCs w:val="24"/>
              </w:rPr>
              <w:t>핵심 사건</w:t>
            </w:r>
          </w:p>
        </w:tc>
        <w:tc>
          <w:tcPr>
            <w:tcW w:w="4933" w:type="dxa"/>
            <w:shd w:val="clear" w:color="auto" w:fill="auto"/>
            <w:vAlign w:val="center"/>
          </w:tcPr>
          <w:p w14:paraId="5CE2EB47" w14:textId="77777777" w:rsidR="009201E5" w:rsidRPr="004C20D9" w:rsidRDefault="009201E5" w:rsidP="000D4C0D">
            <w:pPr>
              <w:wordWrap/>
              <w:topLinePunct/>
              <w:spacing w:after="0"/>
              <w:jc w:val="center"/>
              <w:rPr>
                <w:rFonts w:asciiTheme="minorEastAsia" w:hAnsiTheme="minorEastAsia"/>
                <w:b/>
                <w:bCs/>
                <w:kern w:val="0"/>
                <w:sz w:val="22"/>
                <w:szCs w:val="24"/>
              </w:rPr>
            </w:pPr>
            <w:r w:rsidRPr="004C20D9">
              <w:rPr>
                <w:rFonts w:asciiTheme="minorEastAsia" w:hAnsiTheme="minorEastAsia" w:hint="eastAsia"/>
                <w:b/>
                <w:bCs/>
                <w:kern w:val="0"/>
                <w:sz w:val="22"/>
                <w:szCs w:val="24"/>
              </w:rPr>
              <w:t>방법 명칭</w:t>
            </w:r>
          </w:p>
        </w:tc>
        <w:tc>
          <w:tcPr>
            <w:tcW w:w="2750" w:type="dxa"/>
            <w:vAlign w:val="center"/>
          </w:tcPr>
          <w:p w14:paraId="0868F789" w14:textId="77777777" w:rsidR="009201E5" w:rsidRPr="004C20D9" w:rsidRDefault="009201E5" w:rsidP="000D4C0D">
            <w:pPr>
              <w:wordWrap/>
              <w:topLinePunct/>
              <w:spacing w:after="0"/>
              <w:jc w:val="center"/>
              <w:rPr>
                <w:rFonts w:asciiTheme="minorEastAsia" w:hAnsiTheme="minorEastAsia"/>
                <w:b/>
                <w:bCs/>
                <w:kern w:val="0"/>
                <w:sz w:val="22"/>
                <w:szCs w:val="24"/>
              </w:rPr>
            </w:pPr>
            <w:r w:rsidRPr="004C20D9">
              <w:rPr>
                <w:rFonts w:asciiTheme="minorEastAsia" w:hAnsiTheme="minorEastAsia" w:cs="새굴림" w:hint="eastAsia"/>
                <w:b/>
                <w:bCs/>
                <w:kern w:val="0"/>
                <w:sz w:val="22"/>
                <w:szCs w:val="24"/>
              </w:rPr>
              <w:t xml:space="preserve">결과 판정 </w:t>
            </w:r>
            <w:r w:rsidRPr="004C20D9">
              <w:rPr>
                <w:rFonts w:asciiTheme="minorEastAsia" w:hAnsiTheme="minorEastAsia" w:cs="맑은 고딕" w:hint="eastAsia"/>
                <w:b/>
                <w:bCs/>
                <w:kern w:val="0"/>
                <w:sz w:val="22"/>
                <w:szCs w:val="24"/>
              </w:rPr>
              <w:t>요구사항</w:t>
            </w:r>
          </w:p>
        </w:tc>
      </w:tr>
      <w:tr w:rsidR="009201E5" w:rsidRPr="000D4C0D" w14:paraId="039D6B43" w14:textId="77777777" w:rsidTr="009201E5">
        <w:trPr>
          <w:trHeight w:val="794"/>
          <w:jc w:val="center"/>
        </w:trPr>
        <w:tc>
          <w:tcPr>
            <w:tcW w:w="1810" w:type="dxa"/>
            <w:vMerge w:val="restart"/>
            <w:shd w:val="clear" w:color="auto" w:fill="auto"/>
            <w:vAlign w:val="center"/>
          </w:tcPr>
          <w:p w14:paraId="46A9E0D1"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K</w:t>
            </w:r>
            <w:r w:rsidRPr="000D4C0D">
              <w:rPr>
                <w:rFonts w:asciiTheme="minorEastAsia" w:hAnsiTheme="minorEastAsia"/>
                <w:kern w:val="0"/>
                <w:sz w:val="22"/>
                <w:szCs w:val="24"/>
              </w:rPr>
              <w:t>E1</w:t>
            </w:r>
          </w:p>
        </w:tc>
        <w:tc>
          <w:tcPr>
            <w:tcW w:w="4933" w:type="dxa"/>
            <w:shd w:val="clear" w:color="auto" w:fill="auto"/>
            <w:vAlign w:val="center"/>
          </w:tcPr>
          <w:p w14:paraId="7E22938E" w14:textId="2BC294AD" w:rsidR="00233942" w:rsidRDefault="009201E5" w:rsidP="000D4C0D">
            <w:pPr>
              <w:wordWrap/>
              <w:topLinePunct/>
              <w:spacing w:after="0"/>
              <w:jc w:val="center"/>
              <w:rPr>
                <w:rFonts w:asciiTheme="minorEastAsia" w:hAnsiTheme="minorEastAsia" w:cs="맑은 고딕"/>
                <w:kern w:val="0"/>
                <w:sz w:val="22"/>
                <w:szCs w:val="24"/>
              </w:rPr>
            </w:pPr>
            <w:r w:rsidRPr="000D4C0D">
              <w:rPr>
                <w:rFonts w:asciiTheme="minorEastAsia" w:hAnsiTheme="minorEastAsia" w:hint="eastAsia"/>
                <w:kern w:val="0"/>
                <w:sz w:val="22"/>
                <w:szCs w:val="24"/>
              </w:rPr>
              <w:t xml:space="preserve">화장품용 화학 원료 체외 </w:t>
            </w:r>
            <w:r w:rsidR="008D4B30">
              <w:rPr>
                <w:rFonts w:asciiTheme="minorEastAsia" w:hAnsiTheme="minorEastAsia" w:cs="맑은 고딕" w:hint="eastAsia"/>
                <w:kern w:val="0"/>
                <w:sz w:val="22"/>
                <w:szCs w:val="24"/>
              </w:rPr>
              <w:t>피부 감작반응</w:t>
            </w:r>
            <w:r w:rsidRPr="000D4C0D">
              <w:rPr>
                <w:rFonts w:asciiTheme="minorEastAsia" w:hAnsiTheme="minorEastAsia" w:cs="맑은 고딕" w:hint="eastAsia"/>
                <w:kern w:val="0"/>
                <w:sz w:val="22"/>
                <w:szCs w:val="24"/>
              </w:rPr>
              <w:t xml:space="preserve">: </w:t>
            </w:r>
          </w:p>
          <w:p w14:paraId="0F83A26E"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cs="맑은 고딕" w:hint="eastAsia"/>
                <w:kern w:val="0"/>
                <w:sz w:val="22"/>
                <w:szCs w:val="24"/>
              </w:rPr>
              <w:t>직접 펩타이드 반응시험</w:t>
            </w:r>
            <w:r w:rsidRPr="000D4C0D">
              <w:rPr>
                <w:rFonts w:asciiTheme="minorEastAsia" w:hAnsiTheme="minorEastAsia" w:hint="eastAsia"/>
                <w:kern w:val="0"/>
                <w:sz w:val="22"/>
                <w:szCs w:val="24"/>
              </w:rPr>
              <w:t>(D</w:t>
            </w:r>
            <w:r w:rsidRPr="000D4C0D">
              <w:rPr>
                <w:rFonts w:asciiTheme="minorEastAsia" w:hAnsiTheme="minorEastAsia"/>
                <w:kern w:val="0"/>
                <w:sz w:val="22"/>
                <w:szCs w:val="24"/>
              </w:rPr>
              <w:t>PRA</w:t>
            </w:r>
            <w:r w:rsidRPr="000D4C0D">
              <w:rPr>
                <w:rFonts w:asciiTheme="minorEastAsia" w:hAnsiTheme="minorEastAsia" w:hint="eastAsia"/>
                <w:kern w:val="0"/>
                <w:sz w:val="22"/>
                <w:szCs w:val="24"/>
              </w:rPr>
              <w:t>)</w:t>
            </w:r>
          </w:p>
        </w:tc>
        <w:tc>
          <w:tcPr>
            <w:tcW w:w="2750" w:type="dxa"/>
            <w:vAlign w:val="center"/>
          </w:tcPr>
          <w:p w14:paraId="47FB028B"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cs="새굴림" w:hint="eastAsia"/>
                <w:kern w:val="0"/>
                <w:sz w:val="22"/>
                <w:szCs w:val="24"/>
              </w:rPr>
              <w:t xml:space="preserve">상세 내용 </w:t>
            </w:r>
            <w:r w:rsidRPr="000D4C0D">
              <w:rPr>
                <w:rFonts w:asciiTheme="minorEastAsia" w:hAnsiTheme="minorEastAsia" w:cs="맑은 고딕" w:hint="eastAsia"/>
                <w:kern w:val="0"/>
                <w:sz w:val="22"/>
                <w:szCs w:val="24"/>
              </w:rPr>
              <w:t>부록</w:t>
            </w:r>
            <w:r w:rsidRPr="000D4C0D">
              <w:rPr>
                <w:rFonts w:asciiTheme="minorEastAsia" w:hAnsiTheme="minorEastAsia" w:hint="eastAsia"/>
                <w:kern w:val="0"/>
                <w:sz w:val="22"/>
                <w:szCs w:val="24"/>
              </w:rPr>
              <w:t>1 참고</w:t>
            </w:r>
          </w:p>
        </w:tc>
      </w:tr>
      <w:tr w:rsidR="009201E5" w:rsidRPr="000D4C0D" w14:paraId="3111E64D" w14:textId="77777777" w:rsidTr="009201E5">
        <w:trPr>
          <w:trHeight w:val="794"/>
          <w:jc w:val="center"/>
        </w:trPr>
        <w:tc>
          <w:tcPr>
            <w:tcW w:w="1810" w:type="dxa"/>
            <w:vMerge/>
            <w:shd w:val="clear" w:color="auto" w:fill="auto"/>
            <w:vAlign w:val="center"/>
          </w:tcPr>
          <w:p w14:paraId="492897DF" w14:textId="77777777" w:rsidR="009201E5" w:rsidRPr="000D4C0D" w:rsidRDefault="009201E5" w:rsidP="000D4C0D">
            <w:pPr>
              <w:wordWrap/>
              <w:topLinePunct/>
              <w:spacing w:after="0"/>
              <w:jc w:val="center"/>
              <w:rPr>
                <w:rFonts w:asciiTheme="minorEastAsia" w:hAnsiTheme="minorEastAsia"/>
                <w:kern w:val="0"/>
                <w:sz w:val="22"/>
                <w:szCs w:val="24"/>
              </w:rPr>
            </w:pPr>
          </w:p>
        </w:tc>
        <w:tc>
          <w:tcPr>
            <w:tcW w:w="4933" w:type="dxa"/>
            <w:shd w:val="clear" w:color="auto" w:fill="auto"/>
            <w:vAlign w:val="center"/>
          </w:tcPr>
          <w:p w14:paraId="35571822" w14:textId="24DCDF74"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 xml:space="preserve">체외 </w:t>
            </w:r>
            <w:r w:rsidR="008D4B30">
              <w:rPr>
                <w:rFonts w:asciiTheme="minorEastAsia" w:hAnsiTheme="minorEastAsia" w:hint="eastAsia"/>
                <w:kern w:val="0"/>
                <w:sz w:val="22"/>
                <w:szCs w:val="24"/>
              </w:rPr>
              <w:t>피부 감작반응</w:t>
            </w:r>
            <w:r w:rsidRPr="000D4C0D">
              <w:rPr>
                <w:rFonts w:asciiTheme="minorEastAsia" w:hAnsiTheme="minorEastAsia" w:hint="eastAsia"/>
                <w:kern w:val="0"/>
                <w:sz w:val="22"/>
                <w:szCs w:val="24"/>
              </w:rPr>
              <w:t xml:space="preserve"> 아미노산 유도체화 반응 </w:t>
            </w:r>
            <w:r w:rsidR="00EC5D75">
              <w:rPr>
                <w:rFonts w:asciiTheme="minorEastAsia" w:hAnsiTheme="minorEastAsia" w:hint="eastAsia"/>
                <w:kern w:val="0"/>
                <w:sz w:val="22"/>
                <w:szCs w:val="24"/>
              </w:rPr>
              <w:t>시험 방법</w:t>
            </w:r>
            <w:r w:rsidRPr="000D4C0D">
              <w:rPr>
                <w:rFonts w:asciiTheme="minorEastAsia" w:hAnsiTheme="minorEastAsia" w:hint="eastAsia"/>
                <w:kern w:val="0"/>
                <w:sz w:val="22"/>
                <w:szCs w:val="24"/>
              </w:rPr>
              <w:t>(A</w:t>
            </w:r>
            <w:r w:rsidRPr="000D4C0D">
              <w:rPr>
                <w:rFonts w:asciiTheme="minorEastAsia" w:hAnsiTheme="minorEastAsia"/>
                <w:kern w:val="0"/>
                <w:sz w:val="22"/>
                <w:szCs w:val="24"/>
              </w:rPr>
              <w:t>DRA</w:t>
            </w:r>
            <w:r w:rsidRPr="000D4C0D">
              <w:rPr>
                <w:rFonts w:asciiTheme="minorEastAsia" w:hAnsiTheme="minorEastAsia" w:hint="eastAsia"/>
                <w:kern w:val="0"/>
                <w:sz w:val="22"/>
                <w:szCs w:val="24"/>
              </w:rPr>
              <w:t>)</w:t>
            </w:r>
          </w:p>
        </w:tc>
        <w:tc>
          <w:tcPr>
            <w:tcW w:w="2750" w:type="dxa"/>
            <w:vAlign w:val="center"/>
          </w:tcPr>
          <w:p w14:paraId="6945AD2F"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결과 판정 및 불확정 분석 설명 필요</w:t>
            </w:r>
          </w:p>
        </w:tc>
      </w:tr>
      <w:tr w:rsidR="009201E5" w:rsidRPr="000D4C0D" w14:paraId="6A1EF4A0" w14:textId="77777777" w:rsidTr="009201E5">
        <w:trPr>
          <w:trHeight w:val="794"/>
          <w:jc w:val="center"/>
        </w:trPr>
        <w:tc>
          <w:tcPr>
            <w:tcW w:w="1810" w:type="dxa"/>
            <w:shd w:val="clear" w:color="auto" w:fill="auto"/>
            <w:vAlign w:val="center"/>
          </w:tcPr>
          <w:p w14:paraId="16BCE5FA"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K</w:t>
            </w:r>
            <w:r w:rsidRPr="000D4C0D">
              <w:rPr>
                <w:rFonts w:asciiTheme="minorEastAsia" w:hAnsiTheme="minorEastAsia"/>
                <w:kern w:val="0"/>
                <w:sz w:val="22"/>
                <w:szCs w:val="24"/>
              </w:rPr>
              <w:t>E2</w:t>
            </w:r>
          </w:p>
        </w:tc>
        <w:tc>
          <w:tcPr>
            <w:tcW w:w="4933" w:type="dxa"/>
            <w:shd w:val="clear" w:color="auto" w:fill="auto"/>
            <w:vAlign w:val="center"/>
          </w:tcPr>
          <w:p w14:paraId="67CF5EAA" w14:textId="51913C4D"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 xml:space="preserve">체외 </w:t>
            </w:r>
            <w:r w:rsidR="008D4B30">
              <w:rPr>
                <w:rFonts w:asciiTheme="minorEastAsia" w:hAnsiTheme="minorEastAsia" w:hint="eastAsia"/>
                <w:kern w:val="0"/>
                <w:sz w:val="22"/>
                <w:szCs w:val="24"/>
              </w:rPr>
              <w:t>피부 감작반응</w:t>
            </w:r>
            <w:r w:rsidRPr="000D4C0D">
              <w:rPr>
                <w:rFonts w:asciiTheme="minorEastAsia" w:hAnsiTheme="minorEastAsia" w:hint="eastAsia"/>
                <w:kern w:val="0"/>
                <w:sz w:val="22"/>
                <w:szCs w:val="24"/>
              </w:rPr>
              <w:t xml:space="preserve"> 각질 세포 </w:t>
            </w:r>
            <w:proofErr w:type="spellStart"/>
            <w:r w:rsidRPr="000D4C0D">
              <w:rPr>
                <w:rFonts w:asciiTheme="minorEastAsia" w:hAnsiTheme="minorEastAsia" w:hint="eastAsia"/>
                <w:kern w:val="0"/>
                <w:sz w:val="22"/>
                <w:szCs w:val="24"/>
              </w:rPr>
              <w:t>루시페린</w:t>
            </w:r>
            <w:proofErr w:type="spellEnd"/>
            <w:r w:rsidRPr="000D4C0D">
              <w:rPr>
                <w:rFonts w:asciiTheme="minorEastAsia" w:hAnsiTheme="minorEastAsia" w:hint="eastAsia"/>
                <w:kern w:val="0"/>
                <w:sz w:val="22"/>
                <w:szCs w:val="24"/>
              </w:rPr>
              <w:t xml:space="preserve"> 보고 유전자 테스트 </w:t>
            </w:r>
            <w:proofErr w:type="spellStart"/>
            <w:r w:rsidRPr="000D4C0D">
              <w:rPr>
                <w:rFonts w:asciiTheme="minorEastAsia" w:hAnsiTheme="minorEastAsia" w:hint="eastAsia"/>
                <w:kern w:val="0"/>
                <w:sz w:val="22"/>
                <w:szCs w:val="24"/>
              </w:rPr>
              <w:t>LuSens</w:t>
            </w:r>
            <w:proofErr w:type="spellEnd"/>
            <w:r w:rsidRPr="000D4C0D">
              <w:rPr>
                <w:rFonts w:asciiTheme="minorEastAsia" w:hAnsiTheme="minorEastAsia" w:hint="eastAsia"/>
                <w:kern w:val="0"/>
                <w:sz w:val="22"/>
                <w:szCs w:val="24"/>
              </w:rPr>
              <w:t xml:space="preserve"> 방법(</w:t>
            </w:r>
            <w:proofErr w:type="spellStart"/>
            <w:r w:rsidRPr="000D4C0D">
              <w:rPr>
                <w:rFonts w:asciiTheme="minorEastAsia" w:hAnsiTheme="minorEastAsia" w:hint="eastAsia"/>
                <w:kern w:val="0"/>
                <w:sz w:val="22"/>
                <w:szCs w:val="24"/>
              </w:rPr>
              <w:t>LuSens</w:t>
            </w:r>
            <w:proofErr w:type="spellEnd"/>
            <w:r w:rsidRPr="000D4C0D">
              <w:rPr>
                <w:rFonts w:asciiTheme="minorEastAsia" w:hAnsiTheme="minorEastAsia" w:hint="eastAsia"/>
                <w:kern w:val="0"/>
                <w:sz w:val="22"/>
                <w:szCs w:val="24"/>
              </w:rPr>
              <w:t>)</w:t>
            </w:r>
          </w:p>
        </w:tc>
        <w:tc>
          <w:tcPr>
            <w:tcW w:w="2750" w:type="dxa"/>
            <w:vAlign w:val="center"/>
          </w:tcPr>
          <w:p w14:paraId="196F9E77"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cs="새굴림" w:hint="eastAsia"/>
                <w:kern w:val="0"/>
                <w:sz w:val="22"/>
                <w:szCs w:val="24"/>
              </w:rPr>
              <w:t xml:space="preserve">상세 내용 </w:t>
            </w:r>
            <w:r w:rsidRPr="000D4C0D">
              <w:rPr>
                <w:rFonts w:asciiTheme="minorEastAsia" w:hAnsiTheme="minorEastAsia" w:cs="맑은 고딕" w:hint="eastAsia"/>
                <w:kern w:val="0"/>
                <w:sz w:val="22"/>
                <w:szCs w:val="24"/>
              </w:rPr>
              <w:t>부록</w:t>
            </w:r>
            <w:r w:rsidRPr="000D4C0D">
              <w:rPr>
                <w:rFonts w:asciiTheme="minorEastAsia" w:hAnsiTheme="minorEastAsia" w:hint="eastAsia"/>
                <w:kern w:val="0"/>
                <w:sz w:val="22"/>
                <w:szCs w:val="24"/>
              </w:rPr>
              <w:t>2 참고</w:t>
            </w:r>
          </w:p>
        </w:tc>
      </w:tr>
      <w:tr w:rsidR="009201E5" w:rsidRPr="000D4C0D" w14:paraId="5EE0842E" w14:textId="77777777" w:rsidTr="009201E5">
        <w:trPr>
          <w:trHeight w:val="794"/>
          <w:jc w:val="center"/>
        </w:trPr>
        <w:tc>
          <w:tcPr>
            <w:tcW w:w="1810" w:type="dxa"/>
            <w:vMerge w:val="restart"/>
            <w:shd w:val="clear" w:color="auto" w:fill="auto"/>
            <w:vAlign w:val="center"/>
          </w:tcPr>
          <w:p w14:paraId="409B7D36"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K</w:t>
            </w:r>
            <w:r w:rsidRPr="000D4C0D">
              <w:rPr>
                <w:rFonts w:asciiTheme="minorEastAsia" w:hAnsiTheme="minorEastAsia"/>
                <w:kern w:val="0"/>
                <w:sz w:val="22"/>
                <w:szCs w:val="24"/>
              </w:rPr>
              <w:t>E</w:t>
            </w:r>
            <w:r w:rsidRPr="000D4C0D">
              <w:rPr>
                <w:rFonts w:asciiTheme="minorEastAsia" w:hAnsiTheme="minorEastAsia" w:hint="eastAsia"/>
                <w:kern w:val="0"/>
                <w:sz w:val="22"/>
                <w:szCs w:val="24"/>
              </w:rPr>
              <w:t>3</w:t>
            </w:r>
          </w:p>
        </w:tc>
        <w:tc>
          <w:tcPr>
            <w:tcW w:w="4933" w:type="dxa"/>
            <w:shd w:val="clear" w:color="auto" w:fill="auto"/>
            <w:vAlign w:val="center"/>
          </w:tcPr>
          <w:p w14:paraId="281F475A" w14:textId="18A100A9" w:rsidR="00233942"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 xml:space="preserve">체외 </w:t>
            </w:r>
            <w:r w:rsidR="008D4B30">
              <w:rPr>
                <w:rFonts w:asciiTheme="minorEastAsia" w:hAnsiTheme="minorEastAsia" w:hint="eastAsia"/>
                <w:kern w:val="0"/>
                <w:sz w:val="22"/>
                <w:szCs w:val="24"/>
              </w:rPr>
              <w:t>피부 감작반응</w:t>
            </w:r>
            <w:r w:rsidRPr="000D4C0D">
              <w:rPr>
                <w:rFonts w:asciiTheme="minorEastAsia" w:hAnsiTheme="minorEastAsia" w:hint="eastAsia"/>
                <w:kern w:val="0"/>
                <w:sz w:val="22"/>
                <w:szCs w:val="24"/>
              </w:rPr>
              <w:t xml:space="preserve"> 인간세포주 활성화 시험</w:t>
            </w:r>
          </w:p>
          <w:p w14:paraId="53010D27"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(h</w:t>
            </w:r>
            <w:r w:rsidRPr="000D4C0D">
              <w:rPr>
                <w:rFonts w:asciiTheme="minorEastAsia" w:hAnsiTheme="minorEastAsia"/>
                <w:kern w:val="0"/>
                <w:sz w:val="22"/>
                <w:szCs w:val="24"/>
              </w:rPr>
              <w:t>-CLAT</w:t>
            </w:r>
            <w:r w:rsidRPr="000D4C0D">
              <w:rPr>
                <w:rFonts w:asciiTheme="minorEastAsia" w:hAnsiTheme="minorEastAsia" w:hint="eastAsia"/>
                <w:kern w:val="0"/>
                <w:sz w:val="22"/>
                <w:szCs w:val="24"/>
              </w:rPr>
              <w:t>)</w:t>
            </w:r>
          </w:p>
        </w:tc>
        <w:tc>
          <w:tcPr>
            <w:tcW w:w="2750" w:type="dxa"/>
            <w:vAlign w:val="center"/>
          </w:tcPr>
          <w:p w14:paraId="6A62799E"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cs="새굴림" w:hint="eastAsia"/>
                <w:kern w:val="0"/>
                <w:sz w:val="22"/>
                <w:szCs w:val="24"/>
              </w:rPr>
              <w:t xml:space="preserve">상세 내용 </w:t>
            </w:r>
            <w:r w:rsidRPr="000D4C0D">
              <w:rPr>
                <w:rFonts w:asciiTheme="minorEastAsia" w:hAnsiTheme="minorEastAsia" w:cs="맑은 고딕" w:hint="eastAsia"/>
                <w:kern w:val="0"/>
                <w:sz w:val="22"/>
                <w:szCs w:val="24"/>
              </w:rPr>
              <w:t>부록</w:t>
            </w:r>
            <w:r w:rsidRPr="000D4C0D">
              <w:rPr>
                <w:rFonts w:asciiTheme="minorEastAsia" w:hAnsiTheme="minorEastAsia" w:hint="eastAsia"/>
                <w:kern w:val="0"/>
                <w:sz w:val="22"/>
                <w:szCs w:val="24"/>
              </w:rPr>
              <w:t>3 참고</w:t>
            </w:r>
          </w:p>
        </w:tc>
      </w:tr>
      <w:tr w:rsidR="009201E5" w:rsidRPr="000D4C0D" w14:paraId="7739798F" w14:textId="77777777" w:rsidTr="009201E5">
        <w:trPr>
          <w:trHeight w:val="794"/>
          <w:jc w:val="center"/>
        </w:trPr>
        <w:tc>
          <w:tcPr>
            <w:tcW w:w="1810" w:type="dxa"/>
            <w:vMerge/>
            <w:shd w:val="clear" w:color="auto" w:fill="auto"/>
            <w:vAlign w:val="center"/>
          </w:tcPr>
          <w:p w14:paraId="663BB41F" w14:textId="77777777" w:rsidR="009201E5" w:rsidRPr="000D4C0D" w:rsidRDefault="009201E5" w:rsidP="000D4C0D">
            <w:pPr>
              <w:wordWrap/>
              <w:topLinePunct/>
              <w:spacing w:after="0"/>
              <w:jc w:val="center"/>
              <w:rPr>
                <w:rFonts w:asciiTheme="minorEastAsia" w:hAnsiTheme="minorEastAsia"/>
                <w:kern w:val="0"/>
                <w:sz w:val="22"/>
                <w:szCs w:val="24"/>
              </w:rPr>
            </w:pPr>
          </w:p>
        </w:tc>
        <w:tc>
          <w:tcPr>
            <w:tcW w:w="4933" w:type="dxa"/>
            <w:shd w:val="clear" w:color="auto" w:fill="auto"/>
            <w:vAlign w:val="center"/>
          </w:tcPr>
          <w:p w14:paraId="1B79FA2E" w14:textId="53EBE0E9" w:rsidR="00233942" w:rsidRDefault="009201E5" w:rsidP="000D4C0D">
            <w:pPr>
              <w:wordWrap/>
              <w:topLinePunct/>
              <w:spacing w:after="0"/>
              <w:jc w:val="center"/>
              <w:rPr>
                <w:rFonts w:asciiTheme="minorEastAsia" w:hAnsiTheme="minorEastAsia" w:cs="새굴림"/>
                <w:kern w:val="0"/>
                <w:sz w:val="22"/>
                <w:szCs w:val="24"/>
              </w:rPr>
            </w:pPr>
            <w:r w:rsidRPr="000D4C0D">
              <w:rPr>
                <w:rFonts w:asciiTheme="minorEastAsia" w:hAnsiTheme="minorEastAsia" w:hint="eastAsia"/>
                <w:kern w:val="0"/>
                <w:sz w:val="22"/>
                <w:szCs w:val="24"/>
              </w:rPr>
              <w:t xml:space="preserve">체외 </w:t>
            </w:r>
            <w:r w:rsidR="008D4B30">
              <w:rPr>
                <w:rFonts w:asciiTheme="minorEastAsia" w:hAnsiTheme="minorEastAsia" w:hint="eastAsia"/>
                <w:kern w:val="0"/>
                <w:sz w:val="22"/>
                <w:szCs w:val="24"/>
              </w:rPr>
              <w:t>피부 감작반응</w:t>
            </w:r>
            <w:r w:rsidRPr="000D4C0D">
              <w:rPr>
                <w:rFonts w:asciiTheme="minorEastAsia" w:hAnsiTheme="minorEastAsia" w:hint="eastAsia"/>
                <w:kern w:val="0"/>
                <w:sz w:val="22"/>
                <w:szCs w:val="24"/>
              </w:rPr>
              <w:t xml:space="preserve"> U937</w:t>
            </w:r>
            <w:r w:rsidRPr="000D4C0D">
              <w:rPr>
                <w:rFonts w:asciiTheme="minorEastAsia" w:hAnsiTheme="minorEastAsia" w:cs="새굴림" w:hint="eastAsia"/>
                <w:kern w:val="0"/>
                <w:sz w:val="22"/>
                <w:szCs w:val="24"/>
              </w:rPr>
              <w:t>세포 활성화 시험</w:t>
            </w:r>
          </w:p>
          <w:p w14:paraId="317F8649"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(U</w:t>
            </w:r>
            <w:r w:rsidRPr="000D4C0D">
              <w:rPr>
                <w:rFonts w:asciiTheme="minorEastAsia" w:hAnsiTheme="minorEastAsia"/>
                <w:kern w:val="0"/>
                <w:sz w:val="22"/>
                <w:szCs w:val="24"/>
              </w:rPr>
              <w:t>-SENS</w:t>
            </w:r>
            <w:r w:rsidRPr="000D4C0D">
              <w:rPr>
                <w:rFonts w:asciiTheme="minorEastAsia" w:hAnsiTheme="minorEastAsia" w:hint="eastAsia"/>
                <w:kern w:val="0"/>
                <w:sz w:val="22"/>
                <w:szCs w:val="24"/>
              </w:rPr>
              <w:t>)</w:t>
            </w:r>
          </w:p>
        </w:tc>
        <w:tc>
          <w:tcPr>
            <w:tcW w:w="2750" w:type="dxa"/>
            <w:vAlign w:val="center"/>
          </w:tcPr>
          <w:p w14:paraId="044F749E"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결과 판정 및 불확정 분석 설명 필요</w:t>
            </w:r>
          </w:p>
        </w:tc>
      </w:tr>
      <w:tr w:rsidR="009201E5" w:rsidRPr="000D4C0D" w14:paraId="2C2A2A9E" w14:textId="77777777" w:rsidTr="009201E5">
        <w:trPr>
          <w:trHeight w:val="794"/>
          <w:jc w:val="center"/>
        </w:trPr>
        <w:tc>
          <w:tcPr>
            <w:tcW w:w="1810" w:type="dxa"/>
            <w:vMerge w:val="restart"/>
            <w:shd w:val="clear" w:color="auto" w:fill="auto"/>
            <w:vAlign w:val="center"/>
          </w:tcPr>
          <w:p w14:paraId="72F94A93" w14:textId="77777777" w:rsidR="009201E5" w:rsidRPr="000D4C0D" w:rsidRDefault="009201E5" w:rsidP="000D4C0D">
            <w:pPr>
              <w:wordWrap/>
              <w:topLinePunct/>
              <w:spacing w:after="0"/>
              <w:jc w:val="center"/>
              <w:rPr>
                <w:rFonts w:asciiTheme="minorEastAsia" w:hAnsiTheme="minorEastAsia"/>
                <w:kern w:val="0"/>
                <w:sz w:val="22"/>
                <w:szCs w:val="24"/>
              </w:rPr>
            </w:pPr>
            <w:r w:rsidRPr="000D4C0D">
              <w:rPr>
                <w:rFonts w:asciiTheme="minorEastAsia" w:hAnsiTheme="minorEastAsia" w:hint="eastAsia"/>
                <w:kern w:val="0"/>
                <w:sz w:val="22"/>
                <w:szCs w:val="24"/>
              </w:rPr>
              <w:t>K</w:t>
            </w:r>
            <w:r w:rsidRPr="000D4C0D">
              <w:rPr>
                <w:rFonts w:asciiTheme="minorEastAsia" w:hAnsiTheme="minorEastAsia"/>
                <w:kern w:val="0"/>
                <w:sz w:val="22"/>
                <w:szCs w:val="24"/>
              </w:rPr>
              <w:t>E4</w:t>
            </w:r>
          </w:p>
        </w:tc>
        <w:tc>
          <w:tcPr>
            <w:tcW w:w="4933" w:type="dxa"/>
            <w:shd w:val="clear" w:color="auto" w:fill="auto"/>
            <w:vAlign w:val="center"/>
          </w:tcPr>
          <w:p w14:paraId="60AECB55" w14:textId="3CD3A752" w:rsidR="009201E5" w:rsidRPr="000D4C0D" w:rsidRDefault="008D4B30" w:rsidP="000D4C0D">
            <w:pPr>
              <w:wordWrap/>
              <w:topLinePunct/>
              <w:spacing w:after="0"/>
              <w:jc w:val="center"/>
              <w:rPr>
                <w:rFonts w:asciiTheme="minorEastAsia" w:hAnsiTheme="minorEastAsia"/>
                <w:kern w:val="0"/>
                <w:sz w:val="22"/>
                <w:szCs w:val="24"/>
              </w:rPr>
            </w:pPr>
            <w:r>
              <w:rPr>
                <w:rFonts w:asciiTheme="minorEastAsia" w:hAnsiTheme="minorEastAsia" w:hint="eastAsia"/>
                <w:kern w:val="0"/>
                <w:sz w:val="22"/>
                <w:szCs w:val="24"/>
              </w:rPr>
              <w:t>피부 감작반응</w:t>
            </w:r>
            <w:r w:rsidR="009201E5" w:rsidRPr="000D4C0D">
              <w:rPr>
                <w:rFonts w:asciiTheme="minorEastAsia" w:hAnsiTheme="minorEastAsia" w:cs="맑은 고딕" w:hint="eastAsia"/>
                <w:kern w:val="0"/>
                <w:sz w:val="22"/>
                <w:szCs w:val="24"/>
              </w:rPr>
              <w:t xml:space="preserve">: 국부 림프절 시험: </w:t>
            </w:r>
            <w:r w:rsidR="009201E5" w:rsidRPr="000D4C0D">
              <w:rPr>
                <w:rFonts w:asciiTheme="minorEastAsia" w:hAnsiTheme="minorEastAsia" w:hint="eastAsia"/>
                <w:kern w:val="0"/>
                <w:sz w:val="22"/>
                <w:szCs w:val="24"/>
              </w:rPr>
              <w:t>DA(L</w:t>
            </w:r>
            <w:r w:rsidR="009201E5" w:rsidRPr="000D4C0D">
              <w:rPr>
                <w:rFonts w:asciiTheme="minorEastAsia" w:hAnsiTheme="minorEastAsia"/>
                <w:kern w:val="0"/>
                <w:sz w:val="22"/>
                <w:szCs w:val="24"/>
              </w:rPr>
              <w:t>LNA: DA</w:t>
            </w:r>
            <w:r w:rsidR="009201E5" w:rsidRPr="000D4C0D">
              <w:rPr>
                <w:rFonts w:asciiTheme="minorEastAsia" w:hAnsiTheme="minorEastAsia" w:hint="eastAsia"/>
                <w:kern w:val="0"/>
                <w:sz w:val="22"/>
                <w:szCs w:val="24"/>
              </w:rPr>
              <w:t>)</w:t>
            </w:r>
          </w:p>
        </w:tc>
        <w:tc>
          <w:tcPr>
            <w:tcW w:w="2750" w:type="dxa"/>
            <w:vMerge w:val="restart"/>
            <w:vAlign w:val="center"/>
          </w:tcPr>
          <w:p w14:paraId="2CBB654E" w14:textId="77777777" w:rsidR="009201E5" w:rsidRPr="000D4C0D" w:rsidRDefault="009201E5" w:rsidP="000D4C0D">
            <w:pPr>
              <w:wordWrap/>
              <w:topLinePunct/>
              <w:spacing w:after="0"/>
              <w:jc w:val="center"/>
              <w:rPr>
                <w:rFonts w:asciiTheme="minorEastAsia" w:hAnsiTheme="minorEastAsia"/>
                <w:kern w:val="0"/>
                <w:sz w:val="22"/>
                <w:szCs w:val="24"/>
              </w:rPr>
            </w:pPr>
            <w:proofErr w:type="spellStart"/>
            <w:r w:rsidRPr="000D4C0D">
              <w:rPr>
                <w:rFonts w:asciiTheme="minorEastAsia" w:hAnsiTheme="minorEastAsia" w:hint="eastAsia"/>
                <w:kern w:val="0"/>
                <w:sz w:val="22"/>
                <w:szCs w:val="24"/>
              </w:rPr>
              <w:t>피험물</w:t>
            </w:r>
            <w:proofErr w:type="spellEnd"/>
            <w:r w:rsidRPr="000D4C0D">
              <w:rPr>
                <w:rFonts w:asciiTheme="minorEastAsia" w:hAnsiTheme="minorEastAsia" w:hint="eastAsia"/>
                <w:kern w:val="0"/>
                <w:sz w:val="22"/>
                <w:szCs w:val="24"/>
              </w:rPr>
              <w:t xml:space="preserve"> 감작능력과 강도를 얻을 수 있음</w:t>
            </w:r>
          </w:p>
        </w:tc>
      </w:tr>
      <w:tr w:rsidR="009201E5" w:rsidRPr="000D4C0D" w14:paraId="69380757" w14:textId="77777777" w:rsidTr="000D4C0D">
        <w:trPr>
          <w:trHeight w:val="314"/>
          <w:jc w:val="center"/>
        </w:trPr>
        <w:tc>
          <w:tcPr>
            <w:tcW w:w="1810" w:type="dxa"/>
            <w:vMerge/>
            <w:shd w:val="clear" w:color="auto" w:fill="auto"/>
            <w:vAlign w:val="center"/>
          </w:tcPr>
          <w:p w14:paraId="68B1BB99" w14:textId="77777777" w:rsidR="009201E5" w:rsidRPr="000D4C0D" w:rsidRDefault="009201E5" w:rsidP="000D4C0D">
            <w:pPr>
              <w:wordWrap/>
              <w:topLinePunct/>
              <w:spacing w:after="0"/>
              <w:rPr>
                <w:rFonts w:asciiTheme="minorEastAsia" w:hAnsiTheme="minorEastAsia"/>
                <w:kern w:val="0"/>
                <w:sz w:val="22"/>
                <w:szCs w:val="24"/>
              </w:rPr>
            </w:pPr>
          </w:p>
        </w:tc>
        <w:tc>
          <w:tcPr>
            <w:tcW w:w="4933" w:type="dxa"/>
            <w:shd w:val="clear" w:color="auto" w:fill="auto"/>
            <w:vAlign w:val="center"/>
          </w:tcPr>
          <w:p w14:paraId="0576D260" w14:textId="4B39D070" w:rsidR="00233942" w:rsidRDefault="008D4B30" w:rsidP="000D4C0D">
            <w:pPr>
              <w:wordWrap/>
              <w:topLinePunct/>
              <w:spacing w:after="0"/>
              <w:jc w:val="center"/>
              <w:rPr>
                <w:rFonts w:asciiTheme="minorEastAsia" w:hAnsiTheme="minorEastAsia" w:cs="맑은 고딕"/>
                <w:kern w:val="0"/>
                <w:sz w:val="22"/>
                <w:szCs w:val="24"/>
              </w:rPr>
            </w:pPr>
            <w:r>
              <w:rPr>
                <w:rFonts w:asciiTheme="minorEastAsia" w:hAnsiTheme="minorEastAsia" w:hint="eastAsia"/>
                <w:kern w:val="0"/>
                <w:sz w:val="22"/>
                <w:szCs w:val="24"/>
              </w:rPr>
              <w:t>피부 감작반응</w:t>
            </w:r>
            <w:r w:rsidR="009201E5" w:rsidRPr="000D4C0D">
              <w:rPr>
                <w:rFonts w:asciiTheme="minorEastAsia" w:hAnsiTheme="minorEastAsia" w:cs="맑은 고딕" w:hint="eastAsia"/>
                <w:kern w:val="0"/>
                <w:sz w:val="22"/>
                <w:szCs w:val="24"/>
              </w:rPr>
              <w:t xml:space="preserve">: 국부 림프절 시험: </w:t>
            </w:r>
          </w:p>
          <w:p w14:paraId="3A714EAB" w14:textId="77777777" w:rsidR="009201E5" w:rsidRPr="000D4C0D" w:rsidRDefault="009201E5" w:rsidP="000D4C0D">
            <w:pPr>
              <w:wordWrap/>
              <w:topLinePunct/>
              <w:spacing w:after="0"/>
              <w:jc w:val="center"/>
              <w:rPr>
                <w:rFonts w:asciiTheme="minorEastAsia" w:hAnsiTheme="minorEastAsia"/>
                <w:kern w:val="0"/>
                <w:sz w:val="22"/>
                <w:szCs w:val="24"/>
              </w:rPr>
            </w:pPr>
            <w:proofErr w:type="spellStart"/>
            <w:r w:rsidRPr="000D4C0D">
              <w:rPr>
                <w:rFonts w:asciiTheme="minorEastAsia" w:hAnsiTheme="minorEastAsia" w:hint="eastAsia"/>
                <w:kern w:val="0"/>
                <w:sz w:val="22"/>
                <w:szCs w:val="24"/>
              </w:rPr>
              <w:t>BrdU</w:t>
            </w:r>
            <w:proofErr w:type="spellEnd"/>
            <w:r w:rsidRPr="000D4C0D">
              <w:rPr>
                <w:rFonts w:asciiTheme="minorEastAsia" w:hAnsiTheme="minorEastAsia" w:hint="eastAsia"/>
                <w:kern w:val="0"/>
                <w:sz w:val="22"/>
                <w:szCs w:val="24"/>
              </w:rPr>
              <w:t>-</w:t>
            </w:r>
            <w:proofErr w:type="gramStart"/>
            <w:r w:rsidRPr="000D4C0D">
              <w:rPr>
                <w:rFonts w:asciiTheme="minorEastAsia" w:hAnsiTheme="minorEastAsia" w:hint="eastAsia"/>
                <w:kern w:val="0"/>
                <w:sz w:val="22"/>
                <w:szCs w:val="24"/>
              </w:rPr>
              <w:t>ELISA(</w:t>
            </w:r>
            <w:proofErr w:type="gramEnd"/>
            <w:r w:rsidRPr="000D4C0D">
              <w:rPr>
                <w:rFonts w:asciiTheme="minorEastAsia" w:hAnsiTheme="minorEastAsia" w:hint="eastAsia"/>
                <w:kern w:val="0"/>
                <w:sz w:val="22"/>
                <w:szCs w:val="24"/>
              </w:rPr>
              <w:t>L</w:t>
            </w:r>
            <w:r w:rsidRPr="000D4C0D">
              <w:rPr>
                <w:rFonts w:asciiTheme="minorEastAsia" w:hAnsiTheme="minorEastAsia"/>
                <w:kern w:val="0"/>
                <w:sz w:val="22"/>
                <w:szCs w:val="24"/>
              </w:rPr>
              <w:t xml:space="preserve">LNA: </w:t>
            </w:r>
            <w:proofErr w:type="spellStart"/>
            <w:r w:rsidRPr="000D4C0D">
              <w:rPr>
                <w:rFonts w:asciiTheme="minorEastAsia" w:hAnsiTheme="minorEastAsia" w:hint="eastAsia"/>
                <w:kern w:val="0"/>
                <w:sz w:val="22"/>
                <w:szCs w:val="24"/>
              </w:rPr>
              <w:t>BrdU</w:t>
            </w:r>
            <w:proofErr w:type="spellEnd"/>
            <w:r w:rsidRPr="000D4C0D">
              <w:rPr>
                <w:rFonts w:asciiTheme="minorEastAsia" w:hAnsiTheme="minorEastAsia" w:hint="eastAsia"/>
                <w:kern w:val="0"/>
                <w:sz w:val="22"/>
                <w:szCs w:val="24"/>
              </w:rPr>
              <w:t>-ELISA)</w:t>
            </w:r>
          </w:p>
        </w:tc>
        <w:tc>
          <w:tcPr>
            <w:tcW w:w="2750" w:type="dxa"/>
            <w:vMerge/>
            <w:vAlign w:val="center"/>
          </w:tcPr>
          <w:p w14:paraId="27E3CCE4" w14:textId="77777777" w:rsidR="009201E5" w:rsidRPr="000D4C0D" w:rsidRDefault="009201E5" w:rsidP="000D4C0D">
            <w:pPr>
              <w:wordWrap/>
              <w:topLinePunct/>
              <w:spacing w:after="0"/>
              <w:rPr>
                <w:rFonts w:asciiTheme="minorEastAsia" w:hAnsiTheme="minorEastAsia"/>
                <w:kern w:val="0"/>
                <w:sz w:val="22"/>
                <w:szCs w:val="24"/>
              </w:rPr>
            </w:pPr>
          </w:p>
        </w:tc>
      </w:tr>
      <w:bookmarkEnd w:id="4"/>
    </w:tbl>
    <w:p w14:paraId="257E7D82" w14:textId="77777777" w:rsidR="000D4C0D" w:rsidRDefault="000D4C0D" w:rsidP="009201E5">
      <w:pPr>
        <w:wordWrap/>
        <w:spacing w:afterLines="50" w:after="120" w:line="240" w:lineRule="auto"/>
        <w:ind w:firstLineChars="213" w:firstLine="511"/>
        <w:rPr>
          <w:rFonts w:asciiTheme="minorEastAsia" w:hAnsiTheme="minorEastAsia"/>
          <w:sz w:val="24"/>
          <w:szCs w:val="24"/>
        </w:rPr>
      </w:pPr>
    </w:p>
    <w:p w14:paraId="00A1A318" w14:textId="77777777" w:rsidR="009201E5" w:rsidRPr="00C4388A" w:rsidRDefault="009201E5" w:rsidP="009201E5">
      <w:pPr>
        <w:wordWrap/>
        <w:spacing w:afterLines="50" w:after="120" w:line="240" w:lineRule="auto"/>
        <w:ind w:firstLineChars="213" w:firstLine="511"/>
        <w:rPr>
          <w:rFonts w:asciiTheme="minorEastAsia" w:hAnsiTheme="minorEastAsia"/>
          <w:sz w:val="24"/>
          <w:szCs w:val="24"/>
        </w:rPr>
      </w:pPr>
      <w:r w:rsidRPr="00C4388A">
        <w:rPr>
          <w:rFonts w:asciiTheme="minorEastAsia" w:hAnsiTheme="minorEastAsia" w:hint="eastAsia"/>
          <w:sz w:val="24"/>
          <w:szCs w:val="24"/>
        </w:rPr>
        <w:t>그</w:t>
      </w:r>
      <w:r w:rsidRPr="00C4388A">
        <w:rPr>
          <w:rFonts w:asciiTheme="minorEastAsia" w:hAnsiTheme="minorEastAsia"/>
          <w:sz w:val="24"/>
          <w:szCs w:val="24"/>
        </w:rPr>
        <w:t xml:space="preserve"> 중에서 국부 림프절 시험(LLNA: DA와 LLNA:  </w:t>
      </w:r>
      <w:proofErr w:type="spellStart"/>
      <w:r w:rsidRPr="00C4388A">
        <w:rPr>
          <w:rFonts w:asciiTheme="minorEastAsia" w:hAnsiTheme="minorEastAsia"/>
          <w:sz w:val="24"/>
          <w:szCs w:val="24"/>
        </w:rPr>
        <w:t>BrdU</w:t>
      </w:r>
      <w:proofErr w:type="spellEnd"/>
      <w:r w:rsidRPr="00C4388A">
        <w:rPr>
          <w:rFonts w:asciiTheme="minorEastAsia" w:hAnsiTheme="minorEastAsia"/>
          <w:sz w:val="24"/>
          <w:szCs w:val="24"/>
        </w:rPr>
        <w:t>-ELISA)</w:t>
      </w:r>
      <w:proofErr w:type="spellStart"/>
      <w:r w:rsidRPr="00C4388A">
        <w:rPr>
          <w:rFonts w:asciiTheme="minorEastAsia" w:hAnsiTheme="minorEastAsia"/>
          <w:sz w:val="24"/>
          <w:szCs w:val="24"/>
        </w:rPr>
        <w:t>를</w:t>
      </w:r>
      <w:proofErr w:type="spellEnd"/>
      <w:r w:rsidRPr="00C4388A">
        <w:rPr>
          <w:rFonts w:asciiTheme="minorEastAsia" w:hAnsiTheme="minorEastAsia"/>
          <w:sz w:val="24"/>
          <w:szCs w:val="24"/>
        </w:rPr>
        <w:t xml:space="preserve"> KE4 검사에 사용하고, 시험 결과는 </w:t>
      </w:r>
      <w:proofErr w:type="spellStart"/>
      <w:r w:rsidRPr="00C4388A">
        <w:rPr>
          <w:rFonts w:asciiTheme="minorEastAsia" w:hAnsiTheme="minorEastAsia"/>
          <w:sz w:val="24"/>
          <w:szCs w:val="24"/>
        </w:rPr>
        <w:t>피험물의</w:t>
      </w:r>
      <w:proofErr w:type="spellEnd"/>
      <w:r w:rsidRPr="00C4388A">
        <w:rPr>
          <w:rFonts w:asciiTheme="minorEastAsia" w:hAnsiTheme="minorEastAsia"/>
          <w:sz w:val="24"/>
          <w:szCs w:val="24"/>
        </w:rPr>
        <w:t xml:space="preserve"> 감작 능력과 강도를 얻을 수 있으며, 이러한 결과는 제한적인 범위 내에서 인간에게 추론할 수 있다.</w:t>
      </w:r>
    </w:p>
    <w:p w14:paraId="53FA9267" w14:textId="77777777" w:rsidR="000177D6" w:rsidRPr="00C4388A" w:rsidRDefault="009201E5" w:rsidP="009201E5">
      <w:pPr>
        <w:wordWrap/>
        <w:spacing w:afterLines="50" w:after="120" w:line="240" w:lineRule="auto"/>
        <w:ind w:firstLineChars="213" w:firstLine="511"/>
        <w:rPr>
          <w:rFonts w:asciiTheme="minorEastAsia" w:hAnsiTheme="minorEastAsia"/>
          <w:sz w:val="24"/>
          <w:szCs w:val="24"/>
        </w:rPr>
      </w:pPr>
      <w:r w:rsidRPr="00C4388A">
        <w:rPr>
          <w:rFonts w:asciiTheme="minorEastAsia" w:hAnsiTheme="minorEastAsia"/>
          <w:sz w:val="24"/>
          <w:szCs w:val="24"/>
        </w:rPr>
        <w:t xml:space="preserve">DPRA와 ADRA 시험은 KE1 검사에 사용한다. </w:t>
      </w:r>
      <w:proofErr w:type="spellStart"/>
      <w:r w:rsidRPr="00C4388A">
        <w:rPr>
          <w:rFonts w:asciiTheme="minorEastAsia" w:hAnsiTheme="minorEastAsia"/>
          <w:sz w:val="24"/>
          <w:szCs w:val="24"/>
        </w:rPr>
        <w:t>LuSens</w:t>
      </w:r>
      <w:proofErr w:type="spellEnd"/>
      <w:r w:rsidRPr="00C4388A">
        <w:rPr>
          <w:rFonts w:asciiTheme="minorEastAsia" w:hAnsiTheme="minorEastAsia"/>
          <w:sz w:val="24"/>
          <w:szCs w:val="24"/>
        </w:rPr>
        <w:t xml:space="preserve"> 시험은 KE2 검사에 사용한다. h-CLAT와 U-SENS 시험은 KE3 검사에 사용한다. “3개 중 2개 선택 시험” 전략은 KE1~KE3 중에서 임의로 2개의 핵심 사건을 선택해야 하며, 해당되는 1개 </w:t>
      </w:r>
      <w:r w:rsidR="00EC5D75">
        <w:rPr>
          <w:rFonts w:asciiTheme="minorEastAsia" w:hAnsiTheme="minorEastAsia"/>
          <w:sz w:val="24"/>
          <w:szCs w:val="24"/>
        </w:rPr>
        <w:t>시험 방법</w:t>
      </w:r>
      <w:r w:rsidRPr="00C4388A">
        <w:rPr>
          <w:rFonts w:asciiTheme="minorEastAsia" w:hAnsiTheme="minorEastAsia"/>
          <w:sz w:val="24"/>
          <w:szCs w:val="24"/>
        </w:rPr>
        <w:t xml:space="preserve">을 각각 선택해서 검사를 진행한다. 만일 2개의 핵심 사건 검사 결론이 일치하고, 시험 결과가 모두 한계치 경계 범위 이내에 있을 경우, 일치된 결론에 따라 화장품 원료가 피부 </w:t>
      </w:r>
      <w:r w:rsidRPr="00C4388A">
        <w:rPr>
          <w:rFonts w:asciiTheme="minorEastAsia" w:hAnsiTheme="minorEastAsia" w:hint="eastAsia"/>
          <w:sz w:val="24"/>
          <w:szCs w:val="24"/>
        </w:rPr>
        <w:t>감작성이</w:t>
      </w:r>
      <w:r w:rsidRPr="00C4388A">
        <w:rPr>
          <w:rFonts w:asciiTheme="minorEastAsia" w:hAnsiTheme="minorEastAsia"/>
          <w:sz w:val="24"/>
          <w:szCs w:val="24"/>
        </w:rPr>
        <w:t xml:space="preserve"> 있는지 여부를 판정한다. 그렇지 않을 경우 3번째 핵심 사건 검사를 진행하고, 3개의 핵심 사건 검사 결론 중에 일치된 2개 결론에 따라 화장품 원료에 피부 감작성이 있는지 여부를 판정한다. 만일 3개의 핵심 사건 검사 결론에 모순이 존재하거나(1개는 양성 결과, 1개는 음성 결과, 1개 결과는 한계치 경계 범위 이내) 그 중에서 2개 이상의 검사 결과가 모두 한계치 경계 범위 이내일 경우 피부 </w:t>
      </w:r>
      <w:proofErr w:type="spellStart"/>
      <w:r w:rsidRPr="00C4388A">
        <w:rPr>
          <w:rFonts w:asciiTheme="minorEastAsia" w:hAnsiTheme="minorEastAsia"/>
          <w:sz w:val="24"/>
          <w:szCs w:val="24"/>
        </w:rPr>
        <w:t>감작성</w:t>
      </w:r>
      <w:proofErr w:type="spellEnd"/>
      <w:r w:rsidRPr="00C4388A">
        <w:rPr>
          <w:rFonts w:asciiTheme="minorEastAsia" w:hAnsiTheme="minorEastAsia"/>
          <w:sz w:val="24"/>
          <w:szCs w:val="24"/>
        </w:rPr>
        <w:t xml:space="preserve"> 위험 확정</w:t>
      </w:r>
      <w:r w:rsidR="006D01B5">
        <w:rPr>
          <w:rFonts w:asciiTheme="minorEastAsia" w:hAnsiTheme="minorEastAsia" w:hint="eastAsia"/>
          <w:sz w:val="24"/>
          <w:szCs w:val="24"/>
        </w:rPr>
        <w:t xml:space="preserve"> </w:t>
      </w:r>
      <w:r w:rsidRPr="00C4388A">
        <w:rPr>
          <w:rFonts w:asciiTheme="minorEastAsia" w:hAnsiTheme="minorEastAsia"/>
          <w:sz w:val="24"/>
          <w:szCs w:val="24"/>
        </w:rPr>
        <w:t>불가로 판정한다.</w:t>
      </w:r>
    </w:p>
    <w:p w14:paraId="4ECF6C95" w14:textId="77777777" w:rsidR="00523361" w:rsidRPr="00C4388A" w:rsidRDefault="00523361" w:rsidP="00523361">
      <w:pPr>
        <w:wordWrap/>
        <w:spacing w:afterLines="50" w:after="120" w:line="240" w:lineRule="auto"/>
        <w:outlineLvl w:val="0"/>
        <w:rPr>
          <w:rFonts w:asciiTheme="minorEastAsia" w:hAnsiTheme="minorEastAsia"/>
          <w:b/>
          <w:sz w:val="24"/>
          <w:szCs w:val="24"/>
        </w:rPr>
      </w:pPr>
      <w:bookmarkStart w:id="5" w:name="_Toc182299524"/>
      <w:r w:rsidRPr="00C4388A">
        <w:rPr>
          <w:rFonts w:asciiTheme="minorEastAsia" w:hAnsiTheme="minorEastAsia"/>
          <w:b/>
          <w:sz w:val="24"/>
          <w:szCs w:val="24"/>
        </w:rPr>
        <w:lastRenderedPageBreak/>
        <w:t>5. 주의사항</w:t>
      </w:r>
      <w:bookmarkEnd w:id="5"/>
    </w:p>
    <w:p w14:paraId="06857C67" w14:textId="1594FC16" w:rsidR="00523361" w:rsidRPr="00C4388A" w:rsidRDefault="00523361" w:rsidP="00523361">
      <w:pPr>
        <w:wordWrap/>
        <w:spacing w:afterLines="50" w:after="120" w:line="240" w:lineRule="auto"/>
        <w:ind w:firstLineChars="213" w:firstLine="511"/>
        <w:rPr>
          <w:rFonts w:asciiTheme="minorEastAsia" w:hAnsiTheme="minorEastAsia"/>
          <w:sz w:val="24"/>
          <w:szCs w:val="24"/>
        </w:rPr>
      </w:pPr>
      <w:r w:rsidRPr="00C4388A">
        <w:rPr>
          <w:rFonts w:asciiTheme="minorEastAsia" w:hAnsiTheme="minorEastAsia" w:hint="eastAsia"/>
          <w:sz w:val="24"/>
          <w:szCs w:val="24"/>
        </w:rPr>
        <w:t>“</w:t>
      </w:r>
      <w:r w:rsidRPr="00C4388A">
        <w:rPr>
          <w:rFonts w:asciiTheme="minorEastAsia" w:hAnsiTheme="minorEastAsia"/>
          <w:sz w:val="24"/>
          <w:szCs w:val="24"/>
        </w:rPr>
        <w:t xml:space="preserve">3개 중 2개 선택 시험” 전략의 신뢰성은 구성 전략의 </w:t>
      </w:r>
      <w:r w:rsidR="00EC5D75">
        <w:rPr>
          <w:rFonts w:asciiTheme="minorEastAsia" w:hAnsiTheme="minorEastAsia"/>
          <w:sz w:val="24"/>
          <w:szCs w:val="24"/>
        </w:rPr>
        <w:t>시험 방법</w:t>
      </w:r>
      <w:r w:rsidRPr="00C4388A">
        <w:rPr>
          <w:rFonts w:asciiTheme="minorEastAsia" w:hAnsiTheme="minorEastAsia"/>
          <w:sz w:val="24"/>
          <w:szCs w:val="24"/>
        </w:rPr>
        <w:t xml:space="preserve"> 적용성과 국한성, 원료 </w:t>
      </w:r>
      <w:proofErr w:type="spellStart"/>
      <w:r w:rsidRPr="00C4388A">
        <w:rPr>
          <w:rFonts w:asciiTheme="minorEastAsia" w:hAnsiTheme="minorEastAsia"/>
          <w:sz w:val="24"/>
          <w:szCs w:val="24"/>
        </w:rPr>
        <w:t>물리화학성질</w:t>
      </w:r>
      <w:proofErr w:type="spellEnd"/>
      <w:r w:rsidRPr="00C4388A">
        <w:rPr>
          <w:rFonts w:asciiTheme="minorEastAsia" w:hAnsiTheme="minorEastAsia"/>
          <w:sz w:val="24"/>
          <w:szCs w:val="24"/>
        </w:rPr>
        <w:t xml:space="preserve"> 등의 다양한 요인의 종합적인 영향을 받으며, 예측 결과에는 일정한 불확실성이 존재하며, 평가과정에서 이를 설명해야 한다. 예를 들어 h-CLAT 방법을 채택 시 </w:t>
      </w:r>
      <w:proofErr w:type="spellStart"/>
      <w:r w:rsidRPr="00C4388A">
        <w:rPr>
          <w:rFonts w:asciiTheme="minorEastAsia" w:hAnsiTheme="minorEastAsia"/>
          <w:sz w:val="24"/>
          <w:szCs w:val="24"/>
        </w:rPr>
        <w:t>피험물에</w:t>
      </w:r>
      <w:proofErr w:type="spellEnd"/>
      <w:r w:rsidRPr="00C4388A">
        <w:rPr>
          <w:rFonts w:asciiTheme="minorEastAsia" w:hAnsiTheme="minorEastAsia"/>
          <w:sz w:val="24"/>
          <w:szCs w:val="24"/>
        </w:rPr>
        <w:t xml:space="preserve"> 가용성이 있도록 요구하고, </w:t>
      </w:r>
      <w:proofErr w:type="spellStart"/>
      <w:r w:rsidRPr="00C4388A">
        <w:rPr>
          <w:rFonts w:asciiTheme="minorEastAsia" w:hAnsiTheme="minorEastAsia"/>
          <w:sz w:val="24"/>
          <w:szCs w:val="24"/>
        </w:rPr>
        <w:t>옥탄올</w:t>
      </w:r>
      <w:proofErr w:type="spellEnd"/>
      <w:r w:rsidRPr="00C4388A">
        <w:rPr>
          <w:rFonts w:asciiTheme="minorEastAsia" w:hAnsiTheme="minorEastAsia"/>
          <w:sz w:val="24"/>
          <w:szCs w:val="24"/>
        </w:rPr>
        <w:t>-물 분배 계수(</w:t>
      </w:r>
      <w:proofErr w:type="spellStart"/>
      <w:r w:rsidRPr="00C4388A">
        <w:rPr>
          <w:rFonts w:asciiTheme="minorEastAsia" w:hAnsiTheme="minorEastAsia"/>
          <w:sz w:val="24"/>
          <w:szCs w:val="24"/>
        </w:rPr>
        <w:t>LogKow</w:t>
      </w:r>
      <w:proofErr w:type="spellEnd"/>
      <w:r w:rsidRPr="00C4388A">
        <w:rPr>
          <w:rFonts w:asciiTheme="minorEastAsia" w:hAnsiTheme="minorEastAsia"/>
          <w:sz w:val="24"/>
          <w:szCs w:val="24"/>
        </w:rPr>
        <w:t xml:space="preserve">)&gt;3.5의 원료에 대해 </w:t>
      </w:r>
      <w:proofErr w:type="spellStart"/>
      <w:r w:rsidRPr="00C4388A">
        <w:rPr>
          <w:rFonts w:asciiTheme="minorEastAsia" w:hAnsiTheme="minorEastAsia"/>
          <w:sz w:val="24"/>
          <w:szCs w:val="24"/>
        </w:rPr>
        <w:t>위음성이</w:t>
      </w:r>
      <w:proofErr w:type="spellEnd"/>
      <w:r w:rsidRPr="00C4388A">
        <w:rPr>
          <w:rFonts w:asciiTheme="minorEastAsia" w:hAnsiTheme="minorEastAsia"/>
          <w:sz w:val="24"/>
          <w:szCs w:val="24"/>
        </w:rPr>
        <w:t xml:space="preserve"> 나타나기 쉬운 결과는 해당 핵심 사건을 검사하는 기타 구성 전략을 채택하거나 기타 피부 </w:t>
      </w:r>
      <w:proofErr w:type="spellStart"/>
      <w:r w:rsidRPr="00C4388A">
        <w:rPr>
          <w:rFonts w:asciiTheme="minorEastAsia" w:hAnsiTheme="minorEastAsia"/>
          <w:sz w:val="24"/>
          <w:szCs w:val="24"/>
        </w:rPr>
        <w:t>감작성</w:t>
      </w:r>
      <w:proofErr w:type="spellEnd"/>
      <w:r w:rsidRPr="00C4388A">
        <w:rPr>
          <w:rFonts w:asciiTheme="minorEastAsia" w:hAnsiTheme="minorEastAsia"/>
          <w:sz w:val="24"/>
          <w:szCs w:val="24"/>
        </w:rPr>
        <w:t xml:space="preserve"> 평가 방법을 선택할 수 있다. (예: </w:t>
      </w:r>
      <w:r w:rsidR="008D4B30">
        <w:rPr>
          <w:rFonts w:asciiTheme="minorEastAsia" w:hAnsiTheme="minorEastAsia"/>
          <w:sz w:val="24"/>
          <w:szCs w:val="24"/>
        </w:rPr>
        <w:t>피부 감작반응</w:t>
      </w:r>
      <w:r w:rsidRPr="00C4388A">
        <w:rPr>
          <w:rFonts w:asciiTheme="minorEastAsia" w:hAnsiTheme="minorEastAsia"/>
          <w:sz w:val="24"/>
          <w:szCs w:val="24"/>
        </w:rPr>
        <w:t xml:space="preserve"> 시험 또는 국부 림프절 시험 등)</w:t>
      </w:r>
    </w:p>
    <w:p w14:paraId="4A0240F3" w14:textId="77777777" w:rsidR="00523361" w:rsidRPr="00C4388A" w:rsidRDefault="00523361" w:rsidP="00523361">
      <w:pPr>
        <w:wordWrap/>
        <w:spacing w:afterLines="50" w:after="120" w:line="240" w:lineRule="auto"/>
        <w:ind w:firstLineChars="213" w:firstLine="511"/>
        <w:rPr>
          <w:rFonts w:asciiTheme="minorEastAsia" w:hAnsiTheme="minorEastAsia"/>
          <w:sz w:val="24"/>
          <w:szCs w:val="24"/>
        </w:rPr>
      </w:pPr>
      <w:r w:rsidRPr="00C4388A">
        <w:rPr>
          <w:rFonts w:asciiTheme="minorEastAsia" w:hAnsiTheme="minorEastAsia" w:hint="eastAsia"/>
          <w:sz w:val="24"/>
          <w:szCs w:val="24"/>
        </w:rPr>
        <w:t>각</w:t>
      </w:r>
      <w:r w:rsidRPr="00C4388A">
        <w:rPr>
          <w:rFonts w:asciiTheme="minorEastAsia" w:hAnsiTheme="minorEastAsia"/>
          <w:sz w:val="24"/>
          <w:szCs w:val="24"/>
        </w:rPr>
        <w:t xml:space="preserve"> </w:t>
      </w:r>
      <w:r w:rsidR="00EC5D75">
        <w:rPr>
          <w:rFonts w:asciiTheme="minorEastAsia" w:hAnsiTheme="minorEastAsia"/>
          <w:sz w:val="24"/>
          <w:szCs w:val="24"/>
        </w:rPr>
        <w:t>시험 방법</w:t>
      </w:r>
      <w:r w:rsidRPr="00C4388A">
        <w:rPr>
          <w:rFonts w:asciiTheme="minorEastAsia" w:hAnsiTheme="minorEastAsia"/>
          <w:sz w:val="24"/>
          <w:szCs w:val="24"/>
        </w:rPr>
        <w:t xml:space="preserve">마다 명확한 양성 결과 판정 한계치가 있지만, 한계치에 가까운 시험 결과로 전략을 구성한 경우, 결론의 신뢰도가 떨어지며, 통계 </w:t>
      </w:r>
      <w:r w:rsidR="00EC5D75">
        <w:rPr>
          <w:rFonts w:asciiTheme="minorEastAsia" w:hAnsiTheme="minorEastAsia"/>
          <w:sz w:val="24"/>
          <w:szCs w:val="24"/>
        </w:rPr>
        <w:t>시험 방법</w:t>
      </w:r>
      <w:r w:rsidRPr="00C4388A">
        <w:rPr>
          <w:rFonts w:asciiTheme="minorEastAsia" w:hAnsiTheme="minorEastAsia"/>
          <w:sz w:val="24"/>
          <w:szCs w:val="24"/>
        </w:rPr>
        <w:t xml:space="preserve"> 검증 데이터를 통해 양성 판정의 한계치 경계 범위(borderline range)를 얻을 수 있고, 검사 결과는 한계치 경계 범위 내에서 해당 핵심 사건을 검사하는 기타 </w:t>
      </w:r>
      <w:r w:rsidR="00EC5D75">
        <w:rPr>
          <w:rFonts w:asciiTheme="minorEastAsia" w:hAnsiTheme="minorEastAsia"/>
          <w:sz w:val="24"/>
          <w:szCs w:val="24"/>
        </w:rPr>
        <w:t>시험 방법</w:t>
      </w:r>
      <w:r w:rsidRPr="00C4388A">
        <w:rPr>
          <w:rFonts w:asciiTheme="minorEastAsia" w:hAnsiTheme="minorEastAsia"/>
          <w:sz w:val="24"/>
          <w:szCs w:val="24"/>
        </w:rPr>
        <w:t xml:space="preserve"> 구성 전략을 채택하거나 기타 피부 </w:t>
      </w:r>
      <w:proofErr w:type="spellStart"/>
      <w:r w:rsidRPr="00C4388A">
        <w:rPr>
          <w:rFonts w:asciiTheme="minorEastAsia" w:hAnsiTheme="minorEastAsia"/>
          <w:sz w:val="24"/>
          <w:szCs w:val="24"/>
        </w:rPr>
        <w:t>감작성</w:t>
      </w:r>
      <w:proofErr w:type="spellEnd"/>
      <w:r w:rsidRPr="00C4388A">
        <w:rPr>
          <w:rFonts w:asciiTheme="minorEastAsia" w:hAnsiTheme="minorEastAsia"/>
          <w:sz w:val="24"/>
          <w:szCs w:val="24"/>
        </w:rPr>
        <w:t xml:space="preserve"> 평가방법을 선택할 수 있다.</w:t>
      </w:r>
    </w:p>
    <w:p w14:paraId="538299B2" w14:textId="5963B316" w:rsidR="000177D6" w:rsidRPr="00C4388A" w:rsidRDefault="00523361" w:rsidP="000D4C0D">
      <w:pPr>
        <w:wordWrap/>
        <w:spacing w:afterLines="50" w:after="120" w:line="240" w:lineRule="auto"/>
        <w:ind w:firstLineChars="213" w:firstLine="511"/>
        <w:rPr>
          <w:rFonts w:asciiTheme="minorEastAsia" w:hAnsiTheme="minorEastAsia"/>
          <w:sz w:val="24"/>
          <w:szCs w:val="24"/>
        </w:rPr>
      </w:pPr>
      <w:r w:rsidRPr="00C4388A">
        <w:rPr>
          <w:rFonts w:asciiTheme="minorEastAsia" w:hAnsiTheme="minorEastAsia" w:hint="eastAsia"/>
          <w:sz w:val="24"/>
          <w:szCs w:val="24"/>
        </w:rPr>
        <w:t>본</w:t>
      </w:r>
      <w:r w:rsidRPr="00C4388A">
        <w:rPr>
          <w:rFonts w:asciiTheme="minorEastAsia" w:hAnsiTheme="minorEastAsia"/>
          <w:sz w:val="24"/>
          <w:szCs w:val="24"/>
        </w:rPr>
        <w:t xml:space="preserve"> 지침 및 부록은 DPRA, </w:t>
      </w:r>
      <w:proofErr w:type="spellStart"/>
      <w:r w:rsidRPr="00C4388A">
        <w:rPr>
          <w:rFonts w:asciiTheme="minorEastAsia" w:hAnsiTheme="minorEastAsia"/>
          <w:sz w:val="24"/>
          <w:szCs w:val="24"/>
        </w:rPr>
        <w:t>LuSens</w:t>
      </w:r>
      <w:proofErr w:type="spellEnd"/>
      <w:r w:rsidRPr="00C4388A">
        <w:rPr>
          <w:rFonts w:asciiTheme="minorEastAsia" w:hAnsiTheme="minorEastAsia"/>
          <w:sz w:val="24"/>
          <w:szCs w:val="24"/>
        </w:rPr>
        <w:t xml:space="preserve">와 h-CLAT 시험으로 “3개 중 2개 선택 시험” 전략 예시를 보여주는 것일 뿐이며, 중국 </w:t>
      </w:r>
      <w:r w:rsidR="009874AF">
        <w:rPr>
          <w:rFonts w:asciiTheme="minorEastAsia" w:hAnsiTheme="minorEastAsia"/>
          <w:sz w:val="24"/>
          <w:szCs w:val="24"/>
        </w:rPr>
        <w:t>“</w:t>
      </w:r>
      <w:r w:rsidRPr="00C4388A">
        <w:rPr>
          <w:rFonts w:asciiTheme="minorEastAsia" w:hAnsiTheme="minorEastAsia"/>
          <w:sz w:val="24"/>
          <w:szCs w:val="24"/>
        </w:rPr>
        <w:t>화장품안전기술규범</w:t>
      </w:r>
      <w:r w:rsidR="009874AF">
        <w:rPr>
          <w:rFonts w:asciiTheme="minorEastAsia" w:hAnsiTheme="minorEastAsia"/>
          <w:sz w:val="24"/>
          <w:szCs w:val="24"/>
        </w:rPr>
        <w:t>”</w:t>
      </w:r>
      <w:proofErr w:type="spellStart"/>
      <w:r w:rsidRPr="00C4388A">
        <w:rPr>
          <w:rFonts w:asciiTheme="minorEastAsia" w:hAnsiTheme="minorEastAsia"/>
          <w:sz w:val="24"/>
          <w:szCs w:val="24"/>
        </w:rPr>
        <w:t>에</w:t>
      </w:r>
      <w:proofErr w:type="spellEnd"/>
      <w:r w:rsidRPr="00C4388A">
        <w:rPr>
          <w:rFonts w:asciiTheme="minorEastAsia" w:hAnsiTheme="minorEastAsia"/>
          <w:sz w:val="24"/>
          <w:szCs w:val="24"/>
        </w:rPr>
        <w:t xml:space="preserve"> 수록되지 않은 기타 해외 권위적인 대체방법 검증기관이 공포한 방법을 선택할 경우, 방법의 </w:t>
      </w:r>
      <w:proofErr w:type="spellStart"/>
      <w:r w:rsidRPr="00C4388A">
        <w:rPr>
          <w:rFonts w:asciiTheme="minorEastAsia" w:hAnsiTheme="minorEastAsia"/>
          <w:sz w:val="24"/>
          <w:szCs w:val="24"/>
        </w:rPr>
        <w:t>적용성</w:t>
      </w:r>
      <w:proofErr w:type="spellEnd"/>
      <w:r w:rsidRPr="00C4388A">
        <w:rPr>
          <w:rFonts w:asciiTheme="minorEastAsia" w:hAnsiTheme="minorEastAsia"/>
          <w:sz w:val="24"/>
          <w:szCs w:val="24"/>
        </w:rPr>
        <w:t>, 핵심 사건 검사, 결과 판정 및 불확실성 분석(예: 한계치 경계 범위 등)을 설명해야 한다.</w:t>
      </w:r>
    </w:p>
    <w:p w14:paraId="544F1F53" w14:textId="77777777" w:rsidR="00523361" w:rsidRDefault="00523361">
      <w:pPr>
        <w:widowControl/>
        <w:wordWrap/>
        <w:autoSpaceDE/>
        <w:autoSpaceDN/>
      </w:pPr>
      <w:r>
        <w:br w:type="page"/>
      </w:r>
    </w:p>
    <w:p w14:paraId="7A718EF0" w14:textId="77777777" w:rsidR="00436194" w:rsidRPr="00436194" w:rsidRDefault="00436194" w:rsidP="00A4241E">
      <w:pPr>
        <w:wordWrap/>
        <w:spacing w:afterLines="50" w:after="120" w:line="240" w:lineRule="auto"/>
        <w:outlineLvl w:val="0"/>
        <w:rPr>
          <w:sz w:val="32"/>
          <w:szCs w:val="32"/>
        </w:rPr>
      </w:pPr>
      <w:bookmarkStart w:id="6" w:name="_Toc182299525"/>
      <w:r w:rsidRPr="00436194">
        <w:rPr>
          <w:rFonts w:hint="eastAsia"/>
          <w:sz w:val="32"/>
          <w:szCs w:val="32"/>
        </w:rPr>
        <w:lastRenderedPageBreak/>
        <w:t>부록</w:t>
      </w:r>
      <w:r w:rsidRPr="00436194">
        <w:rPr>
          <w:sz w:val="32"/>
          <w:szCs w:val="32"/>
        </w:rPr>
        <w:t>1</w:t>
      </w:r>
      <w:bookmarkEnd w:id="6"/>
    </w:p>
    <w:p w14:paraId="71857A95" w14:textId="77777777" w:rsidR="00436194" w:rsidRPr="00436194" w:rsidRDefault="00436194" w:rsidP="00436194">
      <w:pPr>
        <w:wordWrap/>
        <w:spacing w:afterLines="50" w:after="120" w:line="240" w:lineRule="auto"/>
        <w:jc w:val="center"/>
        <w:rPr>
          <w:sz w:val="36"/>
          <w:szCs w:val="28"/>
        </w:rPr>
      </w:pPr>
      <w:r w:rsidRPr="00436194">
        <w:rPr>
          <w:rFonts w:hint="eastAsia"/>
          <w:sz w:val="36"/>
          <w:szCs w:val="28"/>
        </w:rPr>
        <w:t>직접</w:t>
      </w:r>
      <w:r w:rsidRPr="00436194">
        <w:rPr>
          <w:sz w:val="36"/>
          <w:szCs w:val="28"/>
        </w:rPr>
        <w:t xml:space="preserve"> 펩타이드 반응시험(DPRA)</w:t>
      </w:r>
    </w:p>
    <w:p w14:paraId="28BC8776" w14:textId="77777777" w:rsidR="000177D6" w:rsidRDefault="00436194" w:rsidP="00436194">
      <w:pPr>
        <w:wordWrap/>
        <w:spacing w:afterLines="50" w:after="120" w:line="240" w:lineRule="auto"/>
        <w:ind w:firstLineChars="213" w:firstLine="511"/>
        <w:rPr>
          <w:sz w:val="24"/>
          <w:szCs w:val="24"/>
        </w:rPr>
      </w:pPr>
      <w:r w:rsidRPr="00C4388A">
        <w:rPr>
          <w:sz w:val="24"/>
          <w:szCs w:val="24"/>
        </w:rPr>
        <w:t xml:space="preserve">DPRA의 요구사항에 따라 검사를 진행한다. 시험 결과 판정기준에 따라 1:10 </w:t>
      </w:r>
      <w:proofErr w:type="spellStart"/>
      <w:r w:rsidRPr="00C4388A">
        <w:rPr>
          <w:sz w:val="24"/>
          <w:szCs w:val="24"/>
        </w:rPr>
        <w:t>시스테인</w:t>
      </w:r>
      <w:proofErr w:type="spellEnd"/>
      <w:r w:rsidRPr="00C4388A">
        <w:rPr>
          <w:sz w:val="24"/>
          <w:szCs w:val="24"/>
        </w:rPr>
        <w:t xml:space="preserve"> </w:t>
      </w:r>
      <w:proofErr w:type="spellStart"/>
      <w:r w:rsidRPr="00C4388A">
        <w:rPr>
          <w:sz w:val="24"/>
          <w:szCs w:val="24"/>
        </w:rPr>
        <w:t>폴리펩타이드와</w:t>
      </w:r>
      <w:proofErr w:type="spellEnd"/>
      <w:r w:rsidRPr="00C4388A">
        <w:rPr>
          <w:sz w:val="24"/>
          <w:szCs w:val="24"/>
        </w:rPr>
        <w:t xml:space="preserve"> 1:50 </w:t>
      </w:r>
      <w:proofErr w:type="spellStart"/>
      <w:r w:rsidRPr="00C4388A">
        <w:rPr>
          <w:sz w:val="24"/>
          <w:szCs w:val="24"/>
        </w:rPr>
        <w:t>라이신</w:t>
      </w:r>
      <w:proofErr w:type="spellEnd"/>
      <w:r w:rsidRPr="00C4388A">
        <w:rPr>
          <w:sz w:val="24"/>
          <w:szCs w:val="24"/>
        </w:rPr>
        <w:t xml:space="preserve"> </w:t>
      </w:r>
      <w:proofErr w:type="spellStart"/>
      <w:r w:rsidRPr="00C4388A">
        <w:rPr>
          <w:sz w:val="24"/>
          <w:szCs w:val="24"/>
        </w:rPr>
        <w:t>폴리펩타이드</w:t>
      </w:r>
      <w:proofErr w:type="spellEnd"/>
      <w:r w:rsidRPr="00C4388A">
        <w:rPr>
          <w:sz w:val="24"/>
          <w:szCs w:val="24"/>
        </w:rPr>
        <w:t xml:space="preserve"> 모델로 판정 시, 양성 결과 </w:t>
      </w:r>
      <w:proofErr w:type="spellStart"/>
      <w:r w:rsidRPr="00C4388A">
        <w:rPr>
          <w:sz w:val="24"/>
          <w:szCs w:val="24"/>
        </w:rPr>
        <w:t>판정값은</w:t>
      </w:r>
      <w:proofErr w:type="spellEnd"/>
      <w:r w:rsidRPr="00C4388A">
        <w:rPr>
          <w:sz w:val="24"/>
          <w:szCs w:val="24"/>
        </w:rPr>
        <w:t xml:space="preserve"> 6.38%이고, 한계치 경계 범위는 4.95%~8.32%이다. 1:10 </w:t>
      </w:r>
      <w:proofErr w:type="spellStart"/>
      <w:r w:rsidRPr="00C4388A">
        <w:rPr>
          <w:sz w:val="24"/>
          <w:szCs w:val="24"/>
        </w:rPr>
        <w:t>시스테인</w:t>
      </w:r>
      <w:proofErr w:type="spellEnd"/>
      <w:r w:rsidRPr="00C4388A">
        <w:rPr>
          <w:sz w:val="24"/>
          <w:szCs w:val="24"/>
        </w:rPr>
        <w:t xml:space="preserve"> </w:t>
      </w:r>
      <w:proofErr w:type="spellStart"/>
      <w:r w:rsidRPr="00C4388A">
        <w:rPr>
          <w:sz w:val="24"/>
          <w:szCs w:val="24"/>
        </w:rPr>
        <w:t>폴리펩타이드</w:t>
      </w:r>
      <w:proofErr w:type="spellEnd"/>
      <w:r w:rsidRPr="00C4388A">
        <w:rPr>
          <w:sz w:val="24"/>
          <w:szCs w:val="24"/>
        </w:rPr>
        <w:t xml:space="preserve"> 모델로 판정 시 양성 결과 </w:t>
      </w:r>
      <w:proofErr w:type="spellStart"/>
      <w:r w:rsidRPr="00C4388A">
        <w:rPr>
          <w:sz w:val="24"/>
          <w:szCs w:val="24"/>
        </w:rPr>
        <w:t>판정값은</w:t>
      </w:r>
      <w:proofErr w:type="spellEnd"/>
      <w:r w:rsidRPr="00C4388A">
        <w:rPr>
          <w:sz w:val="24"/>
          <w:szCs w:val="24"/>
        </w:rPr>
        <w:t xml:space="preserve"> 13.89%이고, 한계치 경계 범위는 10.56%~18.47%이다. 결과 판정 전략은 그림2와 같다.</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9"/>
        <w:gridCol w:w="1040"/>
        <w:gridCol w:w="1040"/>
        <w:gridCol w:w="567"/>
        <w:gridCol w:w="664"/>
        <w:gridCol w:w="666"/>
        <w:gridCol w:w="371"/>
        <w:gridCol w:w="709"/>
        <w:gridCol w:w="541"/>
        <w:gridCol w:w="1454"/>
        <w:gridCol w:w="846"/>
        <w:gridCol w:w="809"/>
      </w:tblGrid>
      <w:tr w:rsidR="00301E26" w:rsidRPr="00B1586C" w14:paraId="3696C0B8" w14:textId="77777777" w:rsidTr="006644F9">
        <w:tc>
          <w:tcPr>
            <w:tcW w:w="3119" w:type="dxa"/>
            <w:gridSpan w:val="3"/>
          </w:tcPr>
          <w:p w14:paraId="63A591E8" w14:textId="77777777" w:rsidR="00F4395D" w:rsidRPr="00B1586C" w:rsidRDefault="00F4395D" w:rsidP="000D4C0D">
            <w:pPr>
              <w:wordWrap/>
              <w:rPr>
                <w:sz w:val="16"/>
                <w:szCs w:val="16"/>
              </w:rPr>
            </w:pPr>
          </w:p>
        </w:tc>
        <w:tc>
          <w:tcPr>
            <w:tcW w:w="567" w:type="dxa"/>
          </w:tcPr>
          <w:p w14:paraId="61DB5B87" w14:textId="77777777" w:rsidR="00F4395D" w:rsidRPr="00B1586C" w:rsidRDefault="00F4395D" w:rsidP="000D4C0D">
            <w:pPr>
              <w:wordWrap/>
              <w:rPr>
                <w:sz w:val="16"/>
                <w:szCs w:val="16"/>
              </w:rPr>
            </w:pPr>
          </w:p>
        </w:tc>
        <w:tc>
          <w:tcPr>
            <w:tcW w:w="664" w:type="dxa"/>
          </w:tcPr>
          <w:p w14:paraId="3753399D" w14:textId="77777777" w:rsidR="00F4395D" w:rsidRPr="00B1586C" w:rsidRDefault="00F4395D" w:rsidP="000D4C0D">
            <w:pPr>
              <w:wordWrap/>
              <w:rPr>
                <w:sz w:val="16"/>
                <w:szCs w:val="16"/>
              </w:rPr>
            </w:pPr>
          </w:p>
        </w:tc>
        <w:tc>
          <w:tcPr>
            <w:tcW w:w="666" w:type="dxa"/>
          </w:tcPr>
          <w:p w14:paraId="0ED60146" w14:textId="77777777" w:rsidR="00F4395D" w:rsidRPr="00B1586C" w:rsidRDefault="00F4395D" w:rsidP="000D4C0D">
            <w:pPr>
              <w:wordWrap/>
              <w:rPr>
                <w:sz w:val="16"/>
                <w:szCs w:val="16"/>
              </w:rPr>
            </w:pPr>
          </w:p>
        </w:tc>
        <w:tc>
          <w:tcPr>
            <w:tcW w:w="371" w:type="dxa"/>
            <w:tcBorders>
              <w:right w:val="single" w:sz="4" w:space="0" w:color="auto"/>
            </w:tcBorders>
            <w:vAlign w:val="center"/>
          </w:tcPr>
          <w:p w14:paraId="42FB879D" w14:textId="77777777" w:rsidR="00F4395D" w:rsidRPr="00B1586C" w:rsidRDefault="00F4395D" w:rsidP="00F4395D">
            <w:pPr>
              <w:wordWrap/>
              <w:jc w:val="center"/>
              <w:rPr>
                <w:sz w:val="16"/>
                <w:szCs w:val="16"/>
              </w:rPr>
            </w:pPr>
          </w:p>
        </w:tc>
        <w:tc>
          <w:tcPr>
            <w:tcW w:w="709" w:type="dxa"/>
            <w:tcBorders>
              <w:top w:val="single" w:sz="4" w:space="0" w:color="auto"/>
              <w:left w:val="single" w:sz="4" w:space="0" w:color="auto"/>
              <w:bottom w:val="single" w:sz="4" w:space="0" w:color="auto"/>
            </w:tcBorders>
            <w:vAlign w:val="center"/>
          </w:tcPr>
          <w:p w14:paraId="468E59D1" w14:textId="77777777" w:rsidR="00F4395D" w:rsidRPr="00B1586C" w:rsidRDefault="00F4395D" w:rsidP="007F17CB">
            <w:pPr>
              <w:jc w:val="center"/>
              <w:rPr>
                <w:sz w:val="16"/>
                <w:szCs w:val="16"/>
              </w:rPr>
            </w:pPr>
            <w:r w:rsidRPr="00B1586C">
              <w:rPr>
                <w:rFonts w:hint="eastAsia"/>
                <w:sz w:val="16"/>
                <w:szCs w:val="16"/>
              </w:rPr>
              <w:t>재시험</w:t>
            </w:r>
          </w:p>
        </w:tc>
        <w:tc>
          <w:tcPr>
            <w:tcW w:w="541" w:type="dxa"/>
            <w:tcBorders>
              <w:left w:val="single" w:sz="4" w:space="0" w:color="auto"/>
            </w:tcBorders>
            <w:vAlign w:val="center"/>
          </w:tcPr>
          <w:p w14:paraId="5E188136" w14:textId="77777777" w:rsidR="00F4395D" w:rsidRPr="00B1586C" w:rsidRDefault="00F4395D" w:rsidP="00F4395D">
            <w:pPr>
              <w:jc w:val="center"/>
              <w:rPr>
                <w:sz w:val="16"/>
                <w:szCs w:val="16"/>
              </w:rPr>
            </w:pPr>
          </w:p>
        </w:tc>
        <w:tc>
          <w:tcPr>
            <w:tcW w:w="2300" w:type="dxa"/>
            <w:gridSpan w:val="2"/>
          </w:tcPr>
          <w:p w14:paraId="6D21F019" w14:textId="77777777" w:rsidR="00F4395D" w:rsidRPr="00B1586C" w:rsidRDefault="00F4395D" w:rsidP="000D4C0D">
            <w:pPr>
              <w:wordWrap/>
              <w:rPr>
                <w:sz w:val="16"/>
                <w:szCs w:val="16"/>
              </w:rPr>
            </w:pPr>
          </w:p>
        </w:tc>
        <w:tc>
          <w:tcPr>
            <w:tcW w:w="809" w:type="dxa"/>
          </w:tcPr>
          <w:p w14:paraId="4A04D61C" w14:textId="77777777" w:rsidR="00F4395D" w:rsidRPr="00B1586C" w:rsidRDefault="00F4395D" w:rsidP="000D4C0D">
            <w:pPr>
              <w:wordWrap/>
              <w:rPr>
                <w:sz w:val="16"/>
                <w:szCs w:val="16"/>
              </w:rPr>
            </w:pPr>
          </w:p>
        </w:tc>
      </w:tr>
      <w:tr w:rsidR="00F4395D" w:rsidRPr="00B1586C" w14:paraId="485E0961" w14:textId="77777777" w:rsidTr="006644F9">
        <w:trPr>
          <w:trHeight w:val="215"/>
        </w:trPr>
        <w:tc>
          <w:tcPr>
            <w:tcW w:w="3119" w:type="dxa"/>
            <w:gridSpan w:val="3"/>
          </w:tcPr>
          <w:p w14:paraId="506C36CC" w14:textId="77777777" w:rsidR="00F4395D" w:rsidRPr="00B1586C" w:rsidRDefault="00F4395D" w:rsidP="00F4395D">
            <w:pPr>
              <w:wordWrap/>
              <w:jc w:val="center"/>
              <w:rPr>
                <w:b/>
                <w:sz w:val="16"/>
                <w:szCs w:val="16"/>
              </w:rPr>
            </w:pPr>
            <w:proofErr w:type="spellStart"/>
            <w:r w:rsidRPr="00B1586C">
              <w:rPr>
                <w:rFonts w:hint="eastAsia"/>
                <w:b/>
                <w:sz w:val="16"/>
                <w:szCs w:val="16"/>
              </w:rPr>
              <w:t>시험별</w:t>
            </w:r>
            <w:proofErr w:type="spellEnd"/>
            <w:r w:rsidRPr="00B1586C">
              <w:rPr>
                <w:b/>
                <w:sz w:val="16"/>
                <w:szCs w:val="16"/>
              </w:rPr>
              <w:t xml:space="preserve"> 검사 요구</w:t>
            </w:r>
          </w:p>
        </w:tc>
        <w:tc>
          <w:tcPr>
            <w:tcW w:w="567" w:type="dxa"/>
            <w:tcBorders>
              <w:left w:val="nil"/>
            </w:tcBorders>
            <w:vAlign w:val="bottom"/>
          </w:tcPr>
          <w:p w14:paraId="627F15C9" w14:textId="77777777" w:rsidR="00F4395D" w:rsidRPr="00B1586C" w:rsidRDefault="00F4395D" w:rsidP="007F17CB">
            <w:pPr>
              <w:wordWrap/>
              <w:jc w:val="center"/>
              <w:rPr>
                <w:sz w:val="16"/>
                <w:szCs w:val="16"/>
              </w:rPr>
            </w:pPr>
          </w:p>
        </w:tc>
        <w:tc>
          <w:tcPr>
            <w:tcW w:w="664" w:type="dxa"/>
          </w:tcPr>
          <w:p w14:paraId="4073AC84" w14:textId="77777777" w:rsidR="00F4395D" w:rsidRPr="00B1586C" w:rsidRDefault="00F4395D" w:rsidP="000D4C0D">
            <w:pPr>
              <w:wordWrap/>
              <w:rPr>
                <w:sz w:val="16"/>
                <w:szCs w:val="16"/>
              </w:rPr>
            </w:pPr>
          </w:p>
        </w:tc>
        <w:tc>
          <w:tcPr>
            <w:tcW w:w="666" w:type="dxa"/>
            <w:vAlign w:val="bottom"/>
          </w:tcPr>
          <w:p w14:paraId="30AE1E65" w14:textId="77777777" w:rsidR="00F4395D" w:rsidRPr="00B1586C" w:rsidRDefault="00F4395D" w:rsidP="007F17CB">
            <w:pPr>
              <w:wordWrap/>
              <w:jc w:val="center"/>
              <w:rPr>
                <w:sz w:val="16"/>
                <w:szCs w:val="16"/>
              </w:rPr>
            </w:pPr>
          </w:p>
        </w:tc>
        <w:tc>
          <w:tcPr>
            <w:tcW w:w="1621" w:type="dxa"/>
            <w:gridSpan w:val="3"/>
            <w:vMerge w:val="restart"/>
            <w:vAlign w:val="center"/>
          </w:tcPr>
          <w:p w14:paraId="22D0C563" w14:textId="77777777" w:rsidR="00F4395D" w:rsidRPr="00B1586C" w:rsidRDefault="00F4395D" w:rsidP="007F17CB">
            <w:pPr>
              <w:wordWrap/>
              <w:jc w:val="center"/>
              <w:rPr>
                <w:sz w:val="16"/>
                <w:szCs w:val="16"/>
              </w:rPr>
            </w:pPr>
            <w:r w:rsidRPr="00B1586C">
              <w:rPr>
                <w:noProof/>
                <w:sz w:val="16"/>
                <w:szCs w:val="16"/>
              </w:rPr>
              <w:drawing>
                <wp:inline distT="0" distB="0" distL="0" distR="0" wp14:anchorId="376C4401" wp14:editId="4F79B94C">
                  <wp:extent cx="175454" cy="2178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7670" cy="220556"/>
                          </a:xfrm>
                          <a:prstGeom prst="rect">
                            <a:avLst/>
                          </a:prstGeom>
                        </pic:spPr>
                      </pic:pic>
                    </a:graphicData>
                  </a:graphic>
                </wp:inline>
              </w:drawing>
            </w:r>
            <w:proofErr w:type="spellStart"/>
            <w:r w:rsidRPr="00B1586C">
              <w:rPr>
                <w:rFonts w:hint="eastAsia"/>
                <w:sz w:val="16"/>
                <w:szCs w:val="16"/>
              </w:rPr>
              <w:t>아니오</w:t>
            </w:r>
            <w:proofErr w:type="spellEnd"/>
          </w:p>
        </w:tc>
        <w:tc>
          <w:tcPr>
            <w:tcW w:w="2300" w:type="dxa"/>
            <w:gridSpan w:val="2"/>
            <w:vMerge w:val="restart"/>
          </w:tcPr>
          <w:p w14:paraId="3E311F63" w14:textId="77777777" w:rsidR="00F4395D" w:rsidRPr="00B1586C" w:rsidRDefault="00F4395D" w:rsidP="000D4C0D">
            <w:pPr>
              <w:wordWrap/>
              <w:rPr>
                <w:sz w:val="16"/>
                <w:szCs w:val="16"/>
              </w:rPr>
            </w:pPr>
          </w:p>
        </w:tc>
        <w:tc>
          <w:tcPr>
            <w:tcW w:w="809" w:type="dxa"/>
            <w:vMerge w:val="restart"/>
          </w:tcPr>
          <w:p w14:paraId="7D8DEA2F" w14:textId="77777777" w:rsidR="00F4395D" w:rsidRPr="00B1586C" w:rsidRDefault="00F4395D" w:rsidP="000D4C0D">
            <w:pPr>
              <w:wordWrap/>
              <w:rPr>
                <w:sz w:val="16"/>
                <w:szCs w:val="16"/>
              </w:rPr>
            </w:pPr>
          </w:p>
        </w:tc>
      </w:tr>
      <w:tr w:rsidR="00F4395D" w:rsidRPr="00B1586C" w14:paraId="61E5DCE1" w14:textId="77777777" w:rsidTr="006644F9">
        <w:trPr>
          <w:trHeight w:val="333"/>
        </w:trPr>
        <w:tc>
          <w:tcPr>
            <w:tcW w:w="3119" w:type="dxa"/>
            <w:gridSpan w:val="3"/>
            <w:tcBorders>
              <w:bottom w:val="single" w:sz="4" w:space="0" w:color="auto"/>
            </w:tcBorders>
          </w:tcPr>
          <w:p w14:paraId="5A9AB543" w14:textId="77777777" w:rsidR="00F4395D" w:rsidRPr="00B1586C" w:rsidRDefault="00F4395D" w:rsidP="000D4C0D">
            <w:pPr>
              <w:rPr>
                <w:sz w:val="16"/>
                <w:szCs w:val="16"/>
              </w:rPr>
            </w:pPr>
          </w:p>
        </w:tc>
        <w:tc>
          <w:tcPr>
            <w:tcW w:w="567" w:type="dxa"/>
            <w:vAlign w:val="bottom"/>
          </w:tcPr>
          <w:p w14:paraId="7C28C22C" w14:textId="77777777" w:rsidR="00F4395D" w:rsidRPr="00B1586C" w:rsidRDefault="00F4395D" w:rsidP="007F17CB">
            <w:pPr>
              <w:jc w:val="center"/>
              <w:rPr>
                <w:noProof/>
                <w:sz w:val="16"/>
                <w:szCs w:val="16"/>
              </w:rPr>
            </w:pPr>
          </w:p>
        </w:tc>
        <w:tc>
          <w:tcPr>
            <w:tcW w:w="664" w:type="dxa"/>
            <w:tcBorders>
              <w:bottom w:val="single" w:sz="4" w:space="0" w:color="auto"/>
            </w:tcBorders>
          </w:tcPr>
          <w:p w14:paraId="42AE1555" w14:textId="77777777" w:rsidR="00F4395D" w:rsidRPr="00B1586C" w:rsidRDefault="00F4395D" w:rsidP="000D4C0D">
            <w:pPr>
              <w:wordWrap/>
              <w:rPr>
                <w:sz w:val="16"/>
                <w:szCs w:val="16"/>
              </w:rPr>
            </w:pPr>
          </w:p>
        </w:tc>
        <w:tc>
          <w:tcPr>
            <w:tcW w:w="666" w:type="dxa"/>
            <w:vAlign w:val="bottom"/>
          </w:tcPr>
          <w:p w14:paraId="2B7547C1" w14:textId="77777777" w:rsidR="00F4395D" w:rsidRPr="00B1586C" w:rsidRDefault="00F4395D" w:rsidP="007F17CB">
            <w:pPr>
              <w:jc w:val="center"/>
              <w:rPr>
                <w:noProof/>
                <w:sz w:val="16"/>
                <w:szCs w:val="16"/>
              </w:rPr>
            </w:pPr>
          </w:p>
        </w:tc>
        <w:tc>
          <w:tcPr>
            <w:tcW w:w="1621" w:type="dxa"/>
            <w:gridSpan w:val="3"/>
            <w:vMerge/>
            <w:vAlign w:val="center"/>
          </w:tcPr>
          <w:p w14:paraId="4D4E83D7" w14:textId="77777777" w:rsidR="00F4395D" w:rsidRPr="00B1586C" w:rsidRDefault="00F4395D" w:rsidP="007F17CB">
            <w:pPr>
              <w:wordWrap/>
              <w:jc w:val="center"/>
              <w:rPr>
                <w:noProof/>
                <w:sz w:val="16"/>
                <w:szCs w:val="16"/>
              </w:rPr>
            </w:pPr>
          </w:p>
        </w:tc>
        <w:tc>
          <w:tcPr>
            <w:tcW w:w="2300" w:type="dxa"/>
            <w:gridSpan w:val="2"/>
            <w:vMerge/>
          </w:tcPr>
          <w:p w14:paraId="5824A8F1" w14:textId="77777777" w:rsidR="00F4395D" w:rsidRPr="00B1586C" w:rsidRDefault="00F4395D" w:rsidP="000D4C0D">
            <w:pPr>
              <w:wordWrap/>
              <w:rPr>
                <w:sz w:val="16"/>
                <w:szCs w:val="16"/>
              </w:rPr>
            </w:pPr>
          </w:p>
        </w:tc>
        <w:tc>
          <w:tcPr>
            <w:tcW w:w="809" w:type="dxa"/>
            <w:vMerge/>
            <w:tcBorders>
              <w:bottom w:val="single" w:sz="4" w:space="0" w:color="auto"/>
            </w:tcBorders>
          </w:tcPr>
          <w:p w14:paraId="11721D97" w14:textId="77777777" w:rsidR="00F4395D" w:rsidRPr="00B1586C" w:rsidRDefault="00F4395D" w:rsidP="000D4C0D">
            <w:pPr>
              <w:wordWrap/>
              <w:rPr>
                <w:sz w:val="16"/>
                <w:szCs w:val="16"/>
              </w:rPr>
            </w:pPr>
          </w:p>
        </w:tc>
      </w:tr>
      <w:tr w:rsidR="00F4395D" w:rsidRPr="00B1586C" w14:paraId="7746ABA9" w14:textId="77777777" w:rsidTr="006644F9">
        <w:trPr>
          <w:trHeight w:val="423"/>
        </w:trPr>
        <w:tc>
          <w:tcPr>
            <w:tcW w:w="3119" w:type="dxa"/>
            <w:gridSpan w:val="3"/>
            <w:tcBorders>
              <w:top w:val="single" w:sz="4" w:space="0" w:color="auto"/>
              <w:left w:val="single" w:sz="4" w:space="0" w:color="auto"/>
              <w:bottom w:val="single" w:sz="4" w:space="0" w:color="auto"/>
              <w:right w:val="single" w:sz="4" w:space="0" w:color="auto"/>
            </w:tcBorders>
            <w:vAlign w:val="center"/>
          </w:tcPr>
          <w:p w14:paraId="4A579854" w14:textId="77777777" w:rsidR="00F4395D" w:rsidRPr="00B1586C" w:rsidRDefault="00F4395D" w:rsidP="006644F9">
            <w:pPr>
              <w:wordWrap/>
              <w:jc w:val="center"/>
              <w:rPr>
                <w:sz w:val="16"/>
                <w:szCs w:val="16"/>
              </w:rPr>
            </w:pPr>
            <w:proofErr w:type="spellStart"/>
            <w:r w:rsidRPr="00B1586C">
              <w:rPr>
                <w:rFonts w:hint="eastAsia"/>
                <w:sz w:val="16"/>
                <w:szCs w:val="16"/>
              </w:rPr>
              <w:t>폴리펩타이드</w:t>
            </w:r>
            <w:proofErr w:type="spellEnd"/>
            <w:r w:rsidRPr="00B1586C">
              <w:rPr>
                <w:sz w:val="16"/>
                <w:szCs w:val="16"/>
              </w:rPr>
              <w:t xml:space="preserve"> 소모 비율 0~4.95%?</w:t>
            </w:r>
          </w:p>
        </w:tc>
        <w:tc>
          <w:tcPr>
            <w:tcW w:w="567" w:type="dxa"/>
            <w:tcBorders>
              <w:left w:val="single" w:sz="4" w:space="0" w:color="auto"/>
              <w:right w:val="single" w:sz="4" w:space="0" w:color="auto"/>
            </w:tcBorders>
            <w:vAlign w:val="center"/>
          </w:tcPr>
          <w:p w14:paraId="1D7B9A45" w14:textId="77777777" w:rsidR="00F4395D" w:rsidRPr="00B1586C" w:rsidRDefault="00F4395D" w:rsidP="00F4395D">
            <w:pPr>
              <w:wordWrap/>
              <w:jc w:val="center"/>
              <w:rPr>
                <w:sz w:val="16"/>
                <w:szCs w:val="16"/>
              </w:rPr>
            </w:pPr>
            <w:r w:rsidRPr="00B1586C">
              <w:rPr>
                <w:rFonts w:hint="eastAsia"/>
                <w:sz w:val="16"/>
                <w:szCs w:val="16"/>
              </w:rPr>
              <w:t>네</w:t>
            </w:r>
          </w:p>
          <w:p w14:paraId="29DA150C" w14:textId="77777777" w:rsidR="00F4395D" w:rsidRPr="00B1586C" w:rsidRDefault="00F4395D" w:rsidP="00B1586C">
            <w:pPr>
              <w:jc w:val="center"/>
              <w:rPr>
                <w:sz w:val="16"/>
                <w:szCs w:val="16"/>
              </w:rPr>
            </w:pPr>
            <w:r w:rsidRPr="00B1586C">
              <w:rPr>
                <w:noProof/>
                <w:sz w:val="16"/>
                <w:szCs w:val="16"/>
              </w:rPr>
              <w:drawing>
                <wp:inline distT="0" distB="0" distL="0" distR="0" wp14:anchorId="0BC677C6" wp14:editId="57ED8E44">
                  <wp:extent cx="255061" cy="197892"/>
                  <wp:effectExtent l="0" t="0" r="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664" w:type="dxa"/>
            <w:tcBorders>
              <w:top w:val="single" w:sz="4" w:space="0" w:color="auto"/>
              <w:left w:val="single" w:sz="4" w:space="0" w:color="auto"/>
              <w:bottom w:val="single" w:sz="4" w:space="0" w:color="auto"/>
              <w:right w:val="single" w:sz="4" w:space="0" w:color="auto"/>
            </w:tcBorders>
            <w:vAlign w:val="center"/>
          </w:tcPr>
          <w:p w14:paraId="2E6627E1" w14:textId="77777777" w:rsidR="00F4395D" w:rsidRPr="006D01B5" w:rsidRDefault="006D01B5" w:rsidP="00744893">
            <w:pPr>
              <w:wordWrap/>
              <w:jc w:val="center"/>
              <w:rPr>
                <w:sz w:val="16"/>
                <w:szCs w:val="16"/>
              </w:rPr>
            </w:pPr>
            <w:r w:rsidRPr="006D01B5">
              <w:rPr>
                <w:rFonts w:hint="eastAsia"/>
                <w:sz w:val="16"/>
                <w:szCs w:val="16"/>
              </w:rPr>
              <w:t>음</w:t>
            </w:r>
            <w:r w:rsidR="00F4395D" w:rsidRPr="006D01B5">
              <w:rPr>
                <w:rFonts w:hint="eastAsia"/>
                <w:sz w:val="16"/>
                <w:szCs w:val="16"/>
              </w:rPr>
              <w:t>성</w:t>
            </w:r>
          </w:p>
        </w:tc>
        <w:tc>
          <w:tcPr>
            <w:tcW w:w="666" w:type="dxa"/>
            <w:tcBorders>
              <w:left w:val="single" w:sz="4" w:space="0" w:color="auto"/>
              <w:right w:val="single" w:sz="4" w:space="0" w:color="auto"/>
            </w:tcBorders>
            <w:vAlign w:val="bottom"/>
          </w:tcPr>
          <w:p w14:paraId="2014B742" w14:textId="77777777" w:rsidR="00F4395D" w:rsidRPr="00B1586C" w:rsidRDefault="00F4395D" w:rsidP="00F4395D">
            <w:pPr>
              <w:jc w:val="center"/>
              <w:rPr>
                <w:sz w:val="16"/>
                <w:szCs w:val="16"/>
              </w:rPr>
            </w:pPr>
            <w:r w:rsidRPr="00B1586C">
              <w:rPr>
                <w:noProof/>
                <w:sz w:val="16"/>
                <w:szCs w:val="16"/>
              </w:rPr>
              <w:drawing>
                <wp:inline distT="0" distB="0" distL="0" distR="0" wp14:anchorId="4F77AE67" wp14:editId="3D6A8E3E">
                  <wp:extent cx="280921" cy="217956"/>
                  <wp:effectExtent l="0" t="0" r="508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538" cy="222314"/>
                          </a:xfrm>
                          <a:prstGeom prst="rect">
                            <a:avLst/>
                          </a:prstGeom>
                        </pic:spPr>
                      </pic:pic>
                    </a:graphicData>
                  </a:graphic>
                </wp:inline>
              </w:drawing>
            </w:r>
          </w:p>
        </w:tc>
        <w:tc>
          <w:tcPr>
            <w:tcW w:w="3075" w:type="dxa"/>
            <w:gridSpan w:val="4"/>
            <w:tcBorders>
              <w:top w:val="single" w:sz="4" w:space="0" w:color="auto"/>
              <w:left w:val="single" w:sz="4" w:space="0" w:color="auto"/>
              <w:bottom w:val="single" w:sz="4" w:space="0" w:color="auto"/>
              <w:right w:val="single" w:sz="4" w:space="0" w:color="auto"/>
            </w:tcBorders>
            <w:vAlign w:val="center"/>
          </w:tcPr>
          <w:p w14:paraId="55C7349E" w14:textId="77777777" w:rsidR="00F4395D" w:rsidRPr="00B1586C" w:rsidRDefault="00F4395D" w:rsidP="006644F9">
            <w:pPr>
              <w:wordWrap/>
              <w:jc w:val="center"/>
              <w:rPr>
                <w:sz w:val="16"/>
                <w:szCs w:val="16"/>
              </w:rPr>
            </w:pPr>
            <w:r w:rsidRPr="00B1586C">
              <w:rPr>
                <w:rFonts w:hint="eastAsia"/>
                <w:noProof/>
                <w:sz w:val="16"/>
                <w:szCs w:val="16"/>
              </w:rPr>
              <w:t>폴리펩타이드</w:t>
            </w:r>
            <w:r w:rsidRPr="00B1586C">
              <w:rPr>
                <w:noProof/>
                <w:sz w:val="16"/>
                <w:szCs w:val="16"/>
              </w:rPr>
              <w:t xml:space="preserve"> 소모 비율 0~3%?</w:t>
            </w:r>
          </w:p>
        </w:tc>
        <w:tc>
          <w:tcPr>
            <w:tcW w:w="846" w:type="dxa"/>
            <w:tcBorders>
              <w:left w:val="single" w:sz="4" w:space="0" w:color="auto"/>
              <w:right w:val="single" w:sz="4" w:space="0" w:color="auto"/>
            </w:tcBorders>
            <w:vAlign w:val="center"/>
          </w:tcPr>
          <w:p w14:paraId="563A82D7" w14:textId="77777777" w:rsidR="00F4395D" w:rsidRPr="00B1586C" w:rsidRDefault="00F4395D" w:rsidP="00F4395D">
            <w:pPr>
              <w:wordWrap/>
              <w:jc w:val="center"/>
              <w:rPr>
                <w:sz w:val="16"/>
                <w:szCs w:val="16"/>
              </w:rPr>
            </w:pPr>
            <w:r w:rsidRPr="00B1586C">
              <w:rPr>
                <w:rFonts w:hint="eastAsia"/>
                <w:sz w:val="16"/>
                <w:szCs w:val="16"/>
              </w:rPr>
              <w:t>네</w:t>
            </w:r>
          </w:p>
          <w:p w14:paraId="1DBA4C19" w14:textId="77777777" w:rsidR="00F4395D" w:rsidRPr="00B1586C" w:rsidRDefault="00F4395D" w:rsidP="00F4395D">
            <w:pPr>
              <w:jc w:val="center"/>
              <w:rPr>
                <w:sz w:val="16"/>
                <w:szCs w:val="16"/>
              </w:rPr>
            </w:pPr>
            <w:r w:rsidRPr="00B1586C">
              <w:rPr>
                <w:noProof/>
                <w:sz w:val="16"/>
                <w:szCs w:val="16"/>
              </w:rPr>
              <w:drawing>
                <wp:inline distT="0" distB="0" distL="0" distR="0" wp14:anchorId="3BDFBEC9" wp14:editId="11A6EBD4">
                  <wp:extent cx="255061" cy="197892"/>
                  <wp:effectExtent l="0" t="0" r="0" b="0"/>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809" w:type="dxa"/>
            <w:tcBorders>
              <w:top w:val="single" w:sz="4" w:space="0" w:color="auto"/>
              <w:left w:val="single" w:sz="4" w:space="0" w:color="auto"/>
              <w:bottom w:val="single" w:sz="4" w:space="0" w:color="auto"/>
              <w:right w:val="single" w:sz="4" w:space="0" w:color="auto"/>
            </w:tcBorders>
            <w:vAlign w:val="center"/>
          </w:tcPr>
          <w:p w14:paraId="0F061455" w14:textId="77777777" w:rsidR="00F4395D" w:rsidRPr="006D01B5" w:rsidRDefault="00F4395D" w:rsidP="00F4395D">
            <w:pPr>
              <w:wordWrap/>
              <w:jc w:val="center"/>
              <w:rPr>
                <w:sz w:val="16"/>
                <w:szCs w:val="16"/>
              </w:rPr>
            </w:pPr>
            <w:r w:rsidRPr="006D01B5">
              <w:rPr>
                <w:rFonts w:hint="eastAsia"/>
                <w:sz w:val="16"/>
                <w:szCs w:val="16"/>
              </w:rPr>
              <w:t>음성</w:t>
            </w:r>
          </w:p>
        </w:tc>
      </w:tr>
      <w:tr w:rsidR="00F4395D" w:rsidRPr="00B1586C" w14:paraId="7F7EDFF5" w14:textId="77777777" w:rsidTr="00301E26">
        <w:trPr>
          <w:trHeight w:val="247"/>
        </w:trPr>
        <w:tc>
          <w:tcPr>
            <w:tcW w:w="3119" w:type="dxa"/>
            <w:gridSpan w:val="3"/>
            <w:tcBorders>
              <w:top w:val="single" w:sz="4" w:space="0" w:color="auto"/>
              <w:bottom w:val="single" w:sz="4" w:space="0" w:color="auto"/>
            </w:tcBorders>
            <w:vAlign w:val="center"/>
          </w:tcPr>
          <w:p w14:paraId="6D3467BB" w14:textId="77777777" w:rsidR="00F4395D" w:rsidRPr="00B1586C" w:rsidRDefault="00F4395D" w:rsidP="007F17CB">
            <w:pPr>
              <w:wordWrap/>
              <w:jc w:val="center"/>
              <w:rPr>
                <w:sz w:val="16"/>
                <w:szCs w:val="16"/>
              </w:rPr>
            </w:pPr>
            <w:r w:rsidRPr="00B1586C">
              <w:rPr>
                <w:noProof/>
                <w:sz w:val="16"/>
                <w:szCs w:val="16"/>
              </w:rPr>
              <w:drawing>
                <wp:inline distT="0" distB="0" distL="0" distR="0" wp14:anchorId="4BB1F071" wp14:editId="04620362">
                  <wp:extent cx="197892" cy="233872"/>
                  <wp:effectExtent l="0" t="0" r="0" b="508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892" cy="233872"/>
                          </a:xfrm>
                          <a:prstGeom prst="rect">
                            <a:avLst/>
                          </a:prstGeom>
                        </pic:spPr>
                      </pic:pic>
                    </a:graphicData>
                  </a:graphic>
                </wp:inline>
              </w:drawing>
            </w:r>
            <w:proofErr w:type="spellStart"/>
            <w:r w:rsidRPr="00B1586C">
              <w:rPr>
                <w:rFonts w:hint="eastAsia"/>
                <w:sz w:val="16"/>
                <w:szCs w:val="16"/>
              </w:rPr>
              <w:t>아니오</w:t>
            </w:r>
            <w:proofErr w:type="spellEnd"/>
          </w:p>
        </w:tc>
        <w:tc>
          <w:tcPr>
            <w:tcW w:w="567" w:type="dxa"/>
          </w:tcPr>
          <w:p w14:paraId="0E7C5C29" w14:textId="77777777" w:rsidR="00F4395D" w:rsidRPr="00B1586C" w:rsidRDefault="00F4395D" w:rsidP="000D4C0D">
            <w:pPr>
              <w:wordWrap/>
              <w:rPr>
                <w:sz w:val="16"/>
                <w:szCs w:val="16"/>
              </w:rPr>
            </w:pPr>
          </w:p>
        </w:tc>
        <w:tc>
          <w:tcPr>
            <w:tcW w:w="664" w:type="dxa"/>
            <w:tcBorders>
              <w:top w:val="single" w:sz="4" w:space="0" w:color="auto"/>
              <w:bottom w:val="single" w:sz="4" w:space="0" w:color="auto"/>
            </w:tcBorders>
          </w:tcPr>
          <w:p w14:paraId="53E841AC" w14:textId="77777777" w:rsidR="00F4395D" w:rsidRPr="006D01B5" w:rsidRDefault="00F4395D" w:rsidP="000D4C0D">
            <w:pPr>
              <w:wordWrap/>
              <w:rPr>
                <w:sz w:val="16"/>
                <w:szCs w:val="16"/>
              </w:rPr>
            </w:pPr>
          </w:p>
        </w:tc>
        <w:tc>
          <w:tcPr>
            <w:tcW w:w="666" w:type="dxa"/>
          </w:tcPr>
          <w:p w14:paraId="102C46D8" w14:textId="77777777" w:rsidR="00F4395D" w:rsidRPr="00B1586C" w:rsidRDefault="00F4395D" w:rsidP="000D4C0D">
            <w:pPr>
              <w:wordWrap/>
              <w:rPr>
                <w:sz w:val="16"/>
                <w:szCs w:val="16"/>
              </w:rPr>
            </w:pPr>
          </w:p>
        </w:tc>
        <w:tc>
          <w:tcPr>
            <w:tcW w:w="1621" w:type="dxa"/>
            <w:gridSpan w:val="3"/>
            <w:tcBorders>
              <w:top w:val="single" w:sz="4" w:space="0" w:color="auto"/>
              <w:bottom w:val="single" w:sz="4" w:space="0" w:color="auto"/>
            </w:tcBorders>
          </w:tcPr>
          <w:p w14:paraId="0DA67A67" w14:textId="77777777" w:rsidR="00F4395D" w:rsidRPr="00B1586C" w:rsidRDefault="00F4395D" w:rsidP="000D4C0D">
            <w:pPr>
              <w:wordWrap/>
              <w:rPr>
                <w:sz w:val="16"/>
                <w:szCs w:val="16"/>
              </w:rPr>
            </w:pPr>
          </w:p>
        </w:tc>
        <w:tc>
          <w:tcPr>
            <w:tcW w:w="1454" w:type="dxa"/>
            <w:tcBorders>
              <w:top w:val="single" w:sz="4" w:space="0" w:color="auto"/>
              <w:bottom w:val="single" w:sz="4" w:space="0" w:color="auto"/>
            </w:tcBorders>
          </w:tcPr>
          <w:p w14:paraId="46B28228" w14:textId="77777777" w:rsidR="00F4395D" w:rsidRPr="00B1586C" w:rsidRDefault="00F4395D" w:rsidP="000D4C0D">
            <w:pPr>
              <w:wordWrap/>
              <w:rPr>
                <w:sz w:val="16"/>
                <w:szCs w:val="16"/>
              </w:rPr>
            </w:pPr>
          </w:p>
        </w:tc>
        <w:tc>
          <w:tcPr>
            <w:tcW w:w="846" w:type="dxa"/>
          </w:tcPr>
          <w:p w14:paraId="49380FF9" w14:textId="77777777" w:rsidR="00F4395D" w:rsidRPr="00B1586C" w:rsidRDefault="00F4395D" w:rsidP="000D4C0D">
            <w:pPr>
              <w:wordWrap/>
              <w:rPr>
                <w:sz w:val="16"/>
                <w:szCs w:val="16"/>
              </w:rPr>
            </w:pPr>
          </w:p>
        </w:tc>
        <w:tc>
          <w:tcPr>
            <w:tcW w:w="809" w:type="dxa"/>
            <w:tcBorders>
              <w:top w:val="single" w:sz="4" w:space="0" w:color="auto"/>
              <w:bottom w:val="single" w:sz="4" w:space="0" w:color="auto"/>
            </w:tcBorders>
          </w:tcPr>
          <w:p w14:paraId="06C99C53" w14:textId="77777777" w:rsidR="00F4395D" w:rsidRPr="006D01B5" w:rsidRDefault="00F4395D" w:rsidP="000D4C0D">
            <w:pPr>
              <w:wordWrap/>
              <w:rPr>
                <w:sz w:val="16"/>
                <w:szCs w:val="16"/>
              </w:rPr>
            </w:pPr>
          </w:p>
        </w:tc>
      </w:tr>
      <w:tr w:rsidR="00F4395D" w:rsidRPr="00B1586C" w14:paraId="4710F215" w14:textId="77777777" w:rsidTr="006644F9">
        <w:trPr>
          <w:trHeight w:val="622"/>
        </w:trPr>
        <w:tc>
          <w:tcPr>
            <w:tcW w:w="3119" w:type="dxa"/>
            <w:gridSpan w:val="3"/>
            <w:tcBorders>
              <w:top w:val="single" w:sz="4" w:space="0" w:color="auto"/>
              <w:left w:val="single" w:sz="4" w:space="0" w:color="auto"/>
              <w:bottom w:val="single" w:sz="4" w:space="0" w:color="auto"/>
              <w:right w:val="single" w:sz="4" w:space="0" w:color="auto"/>
            </w:tcBorders>
            <w:vAlign w:val="center"/>
          </w:tcPr>
          <w:p w14:paraId="4162C8F8" w14:textId="77777777" w:rsidR="00F4395D" w:rsidRPr="00B1586C" w:rsidRDefault="00F4395D" w:rsidP="006644F9">
            <w:pPr>
              <w:wordWrap/>
              <w:jc w:val="center"/>
              <w:rPr>
                <w:sz w:val="16"/>
                <w:szCs w:val="16"/>
              </w:rPr>
            </w:pPr>
            <w:proofErr w:type="spellStart"/>
            <w:r w:rsidRPr="00F4395D">
              <w:rPr>
                <w:rFonts w:hint="eastAsia"/>
                <w:sz w:val="16"/>
                <w:szCs w:val="16"/>
              </w:rPr>
              <w:t>폴리펩타이드</w:t>
            </w:r>
            <w:proofErr w:type="spellEnd"/>
            <w:r w:rsidRPr="00F4395D">
              <w:rPr>
                <w:sz w:val="16"/>
                <w:szCs w:val="16"/>
              </w:rPr>
              <w:t xml:space="preserve"> 소모 비율&gt;8.32%?</w:t>
            </w:r>
          </w:p>
        </w:tc>
        <w:tc>
          <w:tcPr>
            <w:tcW w:w="567" w:type="dxa"/>
            <w:tcBorders>
              <w:left w:val="single" w:sz="4" w:space="0" w:color="auto"/>
              <w:right w:val="single" w:sz="4" w:space="0" w:color="auto"/>
            </w:tcBorders>
            <w:vAlign w:val="center"/>
          </w:tcPr>
          <w:p w14:paraId="05C49B74" w14:textId="77777777" w:rsidR="00F4395D" w:rsidRPr="00F4395D" w:rsidRDefault="00F4395D" w:rsidP="00F4395D">
            <w:pPr>
              <w:wordWrap/>
              <w:jc w:val="center"/>
              <w:rPr>
                <w:sz w:val="16"/>
                <w:szCs w:val="16"/>
              </w:rPr>
            </w:pPr>
            <w:r w:rsidRPr="00B1586C">
              <w:rPr>
                <w:rFonts w:hint="eastAsia"/>
                <w:sz w:val="16"/>
                <w:szCs w:val="16"/>
              </w:rPr>
              <w:t>네</w:t>
            </w:r>
          </w:p>
          <w:p w14:paraId="628C5DF2" w14:textId="77777777" w:rsidR="00F4395D" w:rsidRPr="00F4395D" w:rsidRDefault="00F4395D" w:rsidP="00F4395D">
            <w:pPr>
              <w:jc w:val="center"/>
              <w:rPr>
                <w:sz w:val="16"/>
                <w:szCs w:val="16"/>
              </w:rPr>
            </w:pPr>
            <w:r w:rsidRPr="00B1586C">
              <w:rPr>
                <w:noProof/>
                <w:sz w:val="16"/>
                <w:szCs w:val="16"/>
              </w:rPr>
              <w:drawing>
                <wp:inline distT="0" distB="0" distL="0" distR="0" wp14:anchorId="3F288265" wp14:editId="101F3496">
                  <wp:extent cx="255061" cy="197892"/>
                  <wp:effectExtent l="0" t="0" r="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664" w:type="dxa"/>
            <w:tcBorders>
              <w:top w:val="single" w:sz="4" w:space="0" w:color="auto"/>
              <w:left w:val="single" w:sz="4" w:space="0" w:color="auto"/>
              <w:bottom w:val="single" w:sz="4" w:space="0" w:color="auto"/>
              <w:right w:val="single" w:sz="4" w:space="0" w:color="auto"/>
            </w:tcBorders>
            <w:vAlign w:val="center"/>
          </w:tcPr>
          <w:p w14:paraId="3DFCFE95" w14:textId="77777777" w:rsidR="00F4395D" w:rsidRPr="006D01B5" w:rsidRDefault="00744893" w:rsidP="00744893">
            <w:pPr>
              <w:wordWrap/>
              <w:jc w:val="center"/>
              <w:rPr>
                <w:sz w:val="16"/>
                <w:szCs w:val="16"/>
              </w:rPr>
            </w:pPr>
            <w:r w:rsidRPr="006D01B5">
              <w:rPr>
                <w:rFonts w:hint="eastAsia"/>
                <w:sz w:val="16"/>
                <w:szCs w:val="16"/>
              </w:rPr>
              <w:t>양성</w:t>
            </w:r>
          </w:p>
        </w:tc>
        <w:tc>
          <w:tcPr>
            <w:tcW w:w="666" w:type="dxa"/>
            <w:tcBorders>
              <w:left w:val="single" w:sz="4" w:space="0" w:color="auto"/>
              <w:right w:val="single" w:sz="4" w:space="0" w:color="auto"/>
            </w:tcBorders>
            <w:vAlign w:val="bottom"/>
          </w:tcPr>
          <w:p w14:paraId="2DBF62A9" w14:textId="77777777" w:rsidR="00F4395D" w:rsidRPr="00B1586C" w:rsidRDefault="00F4395D" w:rsidP="00F4395D">
            <w:pPr>
              <w:jc w:val="center"/>
              <w:rPr>
                <w:sz w:val="16"/>
                <w:szCs w:val="16"/>
              </w:rPr>
            </w:pPr>
            <w:r w:rsidRPr="00B1586C">
              <w:rPr>
                <w:noProof/>
                <w:sz w:val="16"/>
                <w:szCs w:val="16"/>
              </w:rPr>
              <w:drawing>
                <wp:inline distT="0" distB="0" distL="0" distR="0" wp14:anchorId="18311471" wp14:editId="2DEA0480">
                  <wp:extent cx="255061" cy="197892"/>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3075" w:type="dxa"/>
            <w:gridSpan w:val="4"/>
            <w:tcBorders>
              <w:top w:val="single" w:sz="4" w:space="0" w:color="auto"/>
              <w:left w:val="single" w:sz="4" w:space="0" w:color="auto"/>
              <w:bottom w:val="single" w:sz="4" w:space="0" w:color="auto"/>
              <w:right w:val="single" w:sz="4" w:space="0" w:color="auto"/>
            </w:tcBorders>
            <w:vAlign w:val="center"/>
          </w:tcPr>
          <w:p w14:paraId="2238C0A4" w14:textId="77777777" w:rsidR="00F4395D" w:rsidRPr="00B1586C" w:rsidRDefault="00F4395D" w:rsidP="006644F9">
            <w:pPr>
              <w:wordWrap/>
              <w:jc w:val="center"/>
              <w:rPr>
                <w:sz w:val="16"/>
                <w:szCs w:val="16"/>
              </w:rPr>
            </w:pPr>
            <w:proofErr w:type="spellStart"/>
            <w:r w:rsidRPr="00F4395D">
              <w:rPr>
                <w:rFonts w:ascii="맑은 고딕" w:eastAsia="맑은 고딕" w:hAnsi="맑은 고딕" w:hint="eastAsia"/>
                <w:sz w:val="16"/>
                <w:szCs w:val="20"/>
              </w:rPr>
              <w:t>폴리펩타이드</w:t>
            </w:r>
            <w:proofErr w:type="spellEnd"/>
            <w:r w:rsidRPr="00F4395D">
              <w:rPr>
                <w:rFonts w:ascii="맑은 고딕" w:eastAsia="맑은 고딕" w:hAnsi="맑은 고딕" w:hint="eastAsia"/>
                <w:sz w:val="16"/>
                <w:szCs w:val="20"/>
              </w:rPr>
              <w:t xml:space="preserve"> 소모 비율&gt;10%?</w:t>
            </w:r>
          </w:p>
        </w:tc>
        <w:tc>
          <w:tcPr>
            <w:tcW w:w="846" w:type="dxa"/>
            <w:tcBorders>
              <w:left w:val="single" w:sz="4" w:space="0" w:color="auto"/>
              <w:right w:val="single" w:sz="4" w:space="0" w:color="auto"/>
            </w:tcBorders>
            <w:vAlign w:val="bottom"/>
          </w:tcPr>
          <w:p w14:paraId="764325D9" w14:textId="77777777" w:rsidR="00F4395D" w:rsidRDefault="00F4395D" w:rsidP="00F4395D">
            <w:pPr>
              <w:wordWrap/>
              <w:jc w:val="center"/>
              <w:rPr>
                <w:noProof/>
                <w:sz w:val="16"/>
                <w:szCs w:val="16"/>
              </w:rPr>
            </w:pPr>
            <w:r>
              <w:rPr>
                <w:rFonts w:hint="eastAsia"/>
                <w:noProof/>
                <w:sz w:val="16"/>
                <w:szCs w:val="16"/>
              </w:rPr>
              <w:t>네</w:t>
            </w:r>
          </w:p>
          <w:p w14:paraId="090FE09C" w14:textId="77777777" w:rsidR="00F4395D" w:rsidRPr="00B1586C" w:rsidRDefault="00F4395D" w:rsidP="00F4395D">
            <w:pPr>
              <w:wordWrap/>
              <w:jc w:val="center"/>
              <w:rPr>
                <w:sz w:val="16"/>
                <w:szCs w:val="16"/>
              </w:rPr>
            </w:pPr>
            <w:r w:rsidRPr="00B1586C">
              <w:rPr>
                <w:noProof/>
                <w:sz w:val="16"/>
                <w:szCs w:val="16"/>
              </w:rPr>
              <w:drawing>
                <wp:inline distT="0" distB="0" distL="0" distR="0" wp14:anchorId="05BB66FD" wp14:editId="016AAC24">
                  <wp:extent cx="255061" cy="197892"/>
                  <wp:effectExtent l="0" t="0" r="0" b="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809" w:type="dxa"/>
            <w:tcBorders>
              <w:top w:val="single" w:sz="4" w:space="0" w:color="auto"/>
              <w:left w:val="single" w:sz="4" w:space="0" w:color="auto"/>
              <w:bottom w:val="single" w:sz="4" w:space="0" w:color="auto"/>
              <w:right w:val="single" w:sz="4" w:space="0" w:color="auto"/>
            </w:tcBorders>
            <w:vAlign w:val="center"/>
          </w:tcPr>
          <w:p w14:paraId="41286E01" w14:textId="77777777" w:rsidR="00F4395D" w:rsidRPr="006D01B5" w:rsidRDefault="00F4395D" w:rsidP="00F4395D">
            <w:pPr>
              <w:wordWrap/>
              <w:jc w:val="center"/>
              <w:rPr>
                <w:sz w:val="16"/>
                <w:szCs w:val="16"/>
              </w:rPr>
            </w:pPr>
            <w:r w:rsidRPr="006D01B5">
              <w:rPr>
                <w:rFonts w:hint="eastAsia"/>
                <w:sz w:val="16"/>
                <w:szCs w:val="16"/>
              </w:rPr>
              <w:t>양성</w:t>
            </w:r>
          </w:p>
        </w:tc>
      </w:tr>
      <w:tr w:rsidR="00301E26" w:rsidRPr="00B1586C" w14:paraId="285CA210" w14:textId="77777777" w:rsidTr="006644F9">
        <w:tc>
          <w:tcPr>
            <w:tcW w:w="3119" w:type="dxa"/>
            <w:gridSpan w:val="3"/>
            <w:tcBorders>
              <w:top w:val="single" w:sz="4" w:space="0" w:color="auto"/>
              <w:bottom w:val="single" w:sz="4" w:space="0" w:color="auto"/>
            </w:tcBorders>
            <w:vAlign w:val="center"/>
          </w:tcPr>
          <w:p w14:paraId="7023E1AC" w14:textId="77777777" w:rsidR="000D4C0D" w:rsidRPr="00B1586C" w:rsidRDefault="00F4395D" w:rsidP="00F4395D">
            <w:pPr>
              <w:wordWrap/>
              <w:jc w:val="center"/>
              <w:rPr>
                <w:sz w:val="16"/>
                <w:szCs w:val="16"/>
              </w:rPr>
            </w:pPr>
            <w:r w:rsidRPr="00B1586C">
              <w:rPr>
                <w:noProof/>
                <w:sz w:val="16"/>
                <w:szCs w:val="16"/>
              </w:rPr>
              <w:drawing>
                <wp:inline distT="0" distB="0" distL="0" distR="0" wp14:anchorId="745A8557" wp14:editId="4FBA5783">
                  <wp:extent cx="197892" cy="233872"/>
                  <wp:effectExtent l="0" t="0" r="0" b="0"/>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065" cy="239985"/>
                          </a:xfrm>
                          <a:prstGeom prst="rect">
                            <a:avLst/>
                          </a:prstGeom>
                        </pic:spPr>
                      </pic:pic>
                    </a:graphicData>
                  </a:graphic>
                </wp:inline>
              </w:drawing>
            </w:r>
            <w:proofErr w:type="spellStart"/>
            <w:r w:rsidRPr="00B1586C">
              <w:rPr>
                <w:rFonts w:hint="eastAsia"/>
                <w:sz w:val="16"/>
                <w:szCs w:val="16"/>
              </w:rPr>
              <w:t>아니오</w:t>
            </w:r>
            <w:proofErr w:type="spellEnd"/>
          </w:p>
        </w:tc>
        <w:tc>
          <w:tcPr>
            <w:tcW w:w="567" w:type="dxa"/>
          </w:tcPr>
          <w:p w14:paraId="2B957FB8" w14:textId="77777777" w:rsidR="000D4C0D" w:rsidRPr="00B1586C" w:rsidRDefault="000D4C0D" w:rsidP="000D4C0D">
            <w:pPr>
              <w:wordWrap/>
              <w:rPr>
                <w:sz w:val="16"/>
                <w:szCs w:val="16"/>
              </w:rPr>
            </w:pPr>
          </w:p>
        </w:tc>
        <w:tc>
          <w:tcPr>
            <w:tcW w:w="664" w:type="dxa"/>
            <w:tcBorders>
              <w:top w:val="single" w:sz="4" w:space="0" w:color="auto"/>
            </w:tcBorders>
          </w:tcPr>
          <w:p w14:paraId="21516F9E" w14:textId="77777777" w:rsidR="000D4C0D" w:rsidRPr="00B1586C" w:rsidRDefault="000D4C0D" w:rsidP="000D4C0D">
            <w:pPr>
              <w:wordWrap/>
              <w:rPr>
                <w:sz w:val="16"/>
                <w:szCs w:val="16"/>
              </w:rPr>
            </w:pPr>
          </w:p>
        </w:tc>
        <w:tc>
          <w:tcPr>
            <w:tcW w:w="666" w:type="dxa"/>
          </w:tcPr>
          <w:p w14:paraId="4C33B599" w14:textId="77777777" w:rsidR="000D4C0D" w:rsidRPr="00B1586C" w:rsidRDefault="000D4C0D" w:rsidP="000D4C0D">
            <w:pPr>
              <w:wordWrap/>
              <w:rPr>
                <w:sz w:val="16"/>
                <w:szCs w:val="16"/>
              </w:rPr>
            </w:pPr>
          </w:p>
        </w:tc>
        <w:tc>
          <w:tcPr>
            <w:tcW w:w="1621" w:type="dxa"/>
            <w:gridSpan w:val="3"/>
            <w:tcBorders>
              <w:bottom w:val="single" w:sz="4" w:space="0" w:color="auto"/>
            </w:tcBorders>
            <w:vAlign w:val="center"/>
          </w:tcPr>
          <w:p w14:paraId="76CA8712" w14:textId="77777777" w:rsidR="000D4C0D" w:rsidRPr="00B1586C" w:rsidRDefault="00F4395D" w:rsidP="006644F9">
            <w:pPr>
              <w:wordWrap/>
              <w:jc w:val="center"/>
              <w:rPr>
                <w:sz w:val="16"/>
                <w:szCs w:val="16"/>
              </w:rPr>
            </w:pPr>
            <w:r w:rsidRPr="00B1586C">
              <w:rPr>
                <w:noProof/>
                <w:sz w:val="16"/>
                <w:szCs w:val="16"/>
              </w:rPr>
              <w:drawing>
                <wp:inline distT="0" distB="0" distL="0" distR="0" wp14:anchorId="3ABC1A2D" wp14:editId="5D45052A">
                  <wp:extent cx="197892" cy="233872"/>
                  <wp:effectExtent l="0" t="0" r="0" b="0"/>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065" cy="239985"/>
                          </a:xfrm>
                          <a:prstGeom prst="rect">
                            <a:avLst/>
                          </a:prstGeom>
                        </pic:spPr>
                      </pic:pic>
                    </a:graphicData>
                  </a:graphic>
                </wp:inline>
              </w:drawing>
            </w:r>
            <w:proofErr w:type="spellStart"/>
            <w:r w:rsidRPr="00B1586C">
              <w:rPr>
                <w:rFonts w:hint="eastAsia"/>
                <w:sz w:val="16"/>
                <w:szCs w:val="16"/>
              </w:rPr>
              <w:t>아니오</w:t>
            </w:r>
            <w:proofErr w:type="spellEnd"/>
          </w:p>
        </w:tc>
        <w:tc>
          <w:tcPr>
            <w:tcW w:w="2300" w:type="dxa"/>
            <w:gridSpan w:val="2"/>
          </w:tcPr>
          <w:p w14:paraId="52ACAB3C" w14:textId="77777777" w:rsidR="000D4C0D" w:rsidRPr="00B1586C" w:rsidRDefault="000D4C0D" w:rsidP="000D4C0D">
            <w:pPr>
              <w:wordWrap/>
              <w:rPr>
                <w:sz w:val="16"/>
                <w:szCs w:val="16"/>
              </w:rPr>
            </w:pPr>
          </w:p>
        </w:tc>
        <w:tc>
          <w:tcPr>
            <w:tcW w:w="809" w:type="dxa"/>
          </w:tcPr>
          <w:p w14:paraId="4531F3A4" w14:textId="77777777" w:rsidR="000D4C0D" w:rsidRPr="00B1586C" w:rsidRDefault="000D4C0D" w:rsidP="000D4C0D">
            <w:pPr>
              <w:wordWrap/>
              <w:rPr>
                <w:sz w:val="16"/>
                <w:szCs w:val="16"/>
              </w:rPr>
            </w:pPr>
          </w:p>
        </w:tc>
      </w:tr>
      <w:tr w:rsidR="00F4395D" w:rsidRPr="00B1586C" w14:paraId="01004473" w14:textId="77777777" w:rsidTr="006644F9">
        <w:tc>
          <w:tcPr>
            <w:tcW w:w="3119" w:type="dxa"/>
            <w:gridSpan w:val="3"/>
            <w:tcBorders>
              <w:top w:val="single" w:sz="4" w:space="0" w:color="auto"/>
              <w:left w:val="single" w:sz="4" w:space="0" w:color="auto"/>
              <w:bottom w:val="single" w:sz="4" w:space="0" w:color="auto"/>
              <w:right w:val="single" w:sz="4" w:space="0" w:color="auto"/>
            </w:tcBorders>
            <w:vAlign w:val="center"/>
          </w:tcPr>
          <w:p w14:paraId="04C1FE3B" w14:textId="77777777" w:rsidR="00F4395D" w:rsidRDefault="00F4395D" w:rsidP="006644F9">
            <w:pPr>
              <w:wordWrap/>
              <w:jc w:val="center"/>
              <w:rPr>
                <w:sz w:val="16"/>
                <w:szCs w:val="16"/>
              </w:rPr>
            </w:pPr>
            <w:proofErr w:type="spellStart"/>
            <w:r w:rsidRPr="00F4395D">
              <w:rPr>
                <w:rFonts w:hint="eastAsia"/>
                <w:sz w:val="16"/>
                <w:szCs w:val="16"/>
              </w:rPr>
              <w:t>폴리펩타이드</w:t>
            </w:r>
            <w:proofErr w:type="spellEnd"/>
            <w:r w:rsidRPr="00F4395D">
              <w:rPr>
                <w:sz w:val="16"/>
                <w:szCs w:val="16"/>
              </w:rPr>
              <w:t xml:space="preserve"> 비율 4.95%~8.32%</w:t>
            </w:r>
          </w:p>
          <w:p w14:paraId="2142DCAD" w14:textId="77777777" w:rsidR="00F4395D" w:rsidRPr="00B1586C" w:rsidRDefault="00F4395D" w:rsidP="006644F9">
            <w:pPr>
              <w:wordWrap/>
              <w:jc w:val="center"/>
              <w:rPr>
                <w:sz w:val="16"/>
                <w:szCs w:val="16"/>
              </w:rPr>
            </w:pPr>
            <w:r w:rsidRPr="00F4395D">
              <w:rPr>
                <w:rFonts w:hint="eastAsia"/>
                <w:sz w:val="16"/>
                <w:szCs w:val="16"/>
              </w:rPr>
              <w:t>결과가</w:t>
            </w:r>
            <w:r w:rsidRPr="00F4395D">
              <w:rPr>
                <w:sz w:val="16"/>
                <w:szCs w:val="16"/>
              </w:rPr>
              <w:t xml:space="preserve"> 한계치 경계 범위 이내</w:t>
            </w:r>
          </w:p>
        </w:tc>
        <w:tc>
          <w:tcPr>
            <w:tcW w:w="567" w:type="dxa"/>
            <w:tcBorders>
              <w:left w:val="single" w:sz="4" w:space="0" w:color="auto"/>
            </w:tcBorders>
          </w:tcPr>
          <w:p w14:paraId="1D189804" w14:textId="77777777" w:rsidR="00F4395D" w:rsidRPr="00B1586C" w:rsidRDefault="00F4395D" w:rsidP="000D4C0D">
            <w:pPr>
              <w:wordWrap/>
              <w:rPr>
                <w:sz w:val="16"/>
                <w:szCs w:val="16"/>
              </w:rPr>
            </w:pPr>
          </w:p>
        </w:tc>
        <w:tc>
          <w:tcPr>
            <w:tcW w:w="664" w:type="dxa"/>
          </w:tcPr>
          <w:p w14:paraId="538C89A6" w14:textId="77777777" w:rsidR="00F4395D" w:rsidRPr="00B1586C" w:rsidRDefault="00F4395D" w:rsidP="000D4C0D">
            <w:pPr>
              <w:wordWrap/>
              <w:rPr>
                <w:sz w:val="16"/>
                <w:szCs w:val="16"/>
              </w:rPr>
            </w:pPr>
          </w:p>
        </w:tc>
        <w:tc>
          <w:tcPr>
            <w:tcW w:w="666" w:type="dxa"/>
            <w:tcBorders>
              <w:right w:val="single" w:sz="4" w:space="0" w:color="auto"/>
            </w:tcBorders>
          </w:tcPr>
          <w:p w14:paraId="518987FC" w14:textId="77777777" w:rsidR="00F4395D" w:rsidRPr="00B1586C" w:rsidRDefault="00F4395D" w:rsidP="000D4C0D">
            <w:pPr>
              <w:wordWrap/>
              <w:rPr>
                <w:sz w:val="16"/>
                <w:szCs w:val="16"/>
              </w:rPr>
            </w:pPr>
          </w:p>
        </w:tc>
        <w:tc>
          <w:tcPr>
            <w:tcW w:w="1621" w:type="dxa"/>
            <w:gridSpan w:val="3"/>
            <w:tcBorders>
              <w:top w:val="single" w:sz="4" w:space="0" w:color="auto"/>
              <w:left w:val="single" w:sz="4" w:space="0" w:color="auto"/>
              <w:bottom w:val="single" w:sz="4" w:space="0" w:color="auto"/>
              <w:right w:val="single" w:sz="4" w:space="0" w:color="auto"/>
            </w:tcBorders>
            <w:vAlign w:val="center"/>
          </w:tcPr>
          <w:p w14:paraId="2432B0DB" w14:textId="77777777" w:rsidR="00F4395D" w:rsidRPr="00B1586C" w:rsidRDefault="00F4395D" w:rsidP="00F4395D">
            <w:pPr>
              <w:wordWrap/>
              <w:jc w:val="center"/>
              <w:rPr>
                <w:sz w:val="16"/>
                <w:szCs w:val="16"/>
              </w:rPr>
            </w:pPr>
            <w:r w:rsidRPr="00F4395D">
              <w:rPr>
                <w:rFonts w:hint="eastAsia"/>
                <w:sz w:val="16"/>
                <w:szCs w:val="16"/>
              </w:rPr>
              <w:t>재시험</w:t>
            </w:r>
          </w:p>
        </w:tc>
        <w:tc>
          <w:tcPr>
            <w:tcW w:w="2300" w:type="dxa"/>
            <w:gridSpan w:val="2"/>
            <w:tcBorders>
              <w:left w:val="single" w:sz="4" w:space="0" w:color="auto"/>
            </w:tcBorders>
          </w:tcPr>
          <w:p w14:paraId="47B78106" w14:textId="77777777" w:rsidR="00F4395D" w:rsidRPr="00B1586C" w:rsidRDefault="00F4395D" w:rsidP="000D4C0D">
            <w:pPr>
              <w:wordWrap/>
              <w:rPr>
                <w:sz w:val="16"/>
                <w:szCs w:val="16"/>
              </w:rPr>
            </w:pPr>
          </w:p>
        </w:tc>
        <w:tc>
          <w:tcPr>
            <w:tcW w:w="809" w:type="dxa"/>
          </w:tcPr>
          <w:p w14:paraId="65DD973F" w14:textId="77777777" w:rsidR="00F4395D" w:rsidRPr="00B1586C" w:rsidRDefault="00F4395D" w:rsidP="000D4C0D">
            <w:pPr>
              <w:wordWrap/>
              <w:rPr>
                <w:sz w:val="16"/>
                <w:szCs w:val="16"/>
              </w:rPr>
            </w:pPr>
          </w:p>
        </w:tc>
      </w:tr>
      <w:tr w:rsidR="00F4395D" w:rsidRPr="00B1586C" w14:paraId="4DD6DF6F" w14:textId="77777777" w:rsidTr="00301E26">
        <w:tc>
          <w:tcPr>
            <w:tcW w:w="3119" w:type="dxa"/>
            <w:gridSpan w:val="3"/>
            <w:tcBorders>
              <w:top w:val="single" w:sz="4" w:space="0" w:color="auto"/>
            </w:tcBorders>
            <w:vAlign w:val="center"/>
          </w:tcPr>
          <w:p w14:paraId="024EAD39" w14:textId="77777777" w:rsidR="00F4395D" w:rsidRPr="00B1586C" w:rsidRDefault="00F4395D" w:rsidP="00F4395D">
            <w:pPr>
              <w:wordWrap/>
              <w:jc w:val="center"/>
              <w:rPr>
                <w:sz w:val="16"/>
                <w:szCs w:val="16"/>
              </w:rPr>
            </w:pPr>
            <w:r w:rsidRPr="00B1586C">
              <w:rPr>
                <w:noProof/>
                <w:sz w:val="16"/>
                <w:szCs w:val="16"/>
              </w:rPr>
              <w:drawing>
                <wp:inline distT="0" distB="0" distL="0" distR="0" wp14:anchorId="3BE40DC6" wp14:editId="36F145E3">
                  <wp:extent cx="197892" cy="233872"/>
                  <wp:effectExtent l="0" t="0" r="0" b="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065" cy="239985"/>
                          </a:xfrm>
                          <a:prstGeom prst="rect">
                            <a:avLst/>
                          </a:prstGeom>
                        </pic:spPr>
                      </pic:pic>
                    </a:graphicData>
                  </a:graphic>
                </wp:inline>
              </w:drawing>
            </w:r>
          </w:p>
        </w:tc>
        <w:tc>
          <w:tcPr>
            <w:tcW w:w="567" w:type="dxa"/>
          </w:tcPr>
          <w:p w14:paraId="1F581517" w14:textId="77777777" w:rsidR="00F4395D" w:rsidRPr="00B1586C" w:rsidRDefault="00F4395D" w:rsidP="000D4C0D">
            <w:pPr>
              <w:wordWrap/>
              <w:rPr>
                <w:sz w:val="16"/>
                <w:szCs w:val="16"/>
              </w:rPr>
            </w:pPr>
          </w:p>
        </w:tc>
        <w:tc>
          <w:tcPr>
            <w:tcW w:w="664" w:type="dxa"/>
          </w:tcPr>
          <w:p w14:paraId="112DC6DF" w14:textId="77777777" w:rsidR="00F4395D" w:rsidRPr="00B1586C" w:rsidRDefault="00F4395D" w:rsidP="000D4C0D">
            <w:pPr>
              <w:wordWrap/>
              <w:rPr>
                <w:sz w:val="16"/>
                <w:szCs w:val="16"/>
              </w:rPr>
            </w:pPr>
          </w:p>
        </w:tc>
        <w:tc>
          <w:tcPr>
            <w:tcW w:w="666" w:type="dxa"/>
          </w:tcPr>
          <w:p w14:paraId="243303FC" w14:textId="77777777" w:rsidR="00F4395D" w:rsidRPr="00B1586C" w:rsidRDefault="00F4395D" w:rsidP="000D4C0D">
            <w:pPr>
              <w:wordWrap/>
              <w:rPr>
                <w:sz w:val="16"/>
                <w:szCs w:val="16"/>
              </w:rPr>
            </w:pPr>
          </w:p>
        </w:tc>
        <w:tc>
          <w:tcPr>
            <w:tcW w:w="1621" w:type="dxa"/>
            <w:gridSpan w:val="3"/>
            <w:tcBorders>
              <w:top w:val="single" w:sz="4" w:space="0" w:color="auto"/>
            </w:tcBorders>
          </w:tcPr>
          <w:p w14:paraId="542CA7C2" w14:textId="77777777" w:rsidR="00F4395D" w:rsidRPr="00B1586C" w:rsidRDefault="00F4395D" w:rsidP="000D4C0D">
            <w:pPr>
              <w:wordWrap/>
              <w:rPr>
                <w:sz w:val="16"/>
                <w:szCs w:val="16"/>
              </w:rPr>
            </w:pPr>
          </w:p>
        </w:tc>
        <w:tc>
          <w:tcPr>
            <w:tcW w:w="2300" w:type="dxa"/>
            <w:gridSpan w:val="2"/>
          </w:tcPr>
          <w:p w14:paraId="502CB16D" w14:textId="77777777" w:rsidR="00F4395D" w:rsidRPr="00B1586C" w:rsidRDefault="00F4395D" w:rsidP="000D4C0D">
            <w:pPr>
              <w:wordWrap/>
              <w:rPr>
                <w:sz w:val="16"/>
                <w:szCs w:val="16"/>
              </w:rPr>
            </w:pPr>
          </w:p>
        </w:tc>
        <w:tc>
          <w:tcPr>
            <w:tcW w:w="809" w:type="dxa"/>
          </w:tcPr>
          <w:p w14:paraId="5D9F92FD" w14:textId="77777777" w:rsidR="00F4395D" w:rsidRPr="00B1586C" w:rsidRDefault="00F4395D" w:rsidP="000D4C0D">
            <w:pPr>
              <w:wordWrap/>
              <w:rPr>
                <w:sz w:val="16"/>
                <w:szCs w:val="16"/>
              </w:rPr>
            </w:pPr>
          </w:p>
        </w:tc>
      </w:tr>
      <w:tr w:rsidR="00744893" w:rsidRPr="00B1586C" w14:paraId="7AD1F877" w14:textId="77777777" w:rsidTr="00301E26">
        <w:tc>
          <w:tcPr>
            <w:tcW w:w="1039" w:type="dxa"/>
            <w:tcBorders>
              <w:right w:val="single" w:sz="4" w:space="0" w:color="auto"/>
            </w:tcBorders>
            <w:vAlign w:val="center"/>
          </w:tcPr>
          <w:p w14:paraId="474671E7" w14:textId="77777777" w:rsidR="00744893" w:rsidRPr="00B1586C" w:rsidRDefault="00744893" w:rsidP="00744893">
            <w:pPr>
              <w:wordWrap/>
              <w:jc w:val="center"/>
              <w:rPr>
                <w:noProof/>
                <w:sz w:val="16"/>
                <w:szCs w:val="16"/>
              </w:rPr>
            </w:pPr>
          </w:p>
        </w:tc>
        <w:tc>
          <w:tcPr>
            <w:tcW w:w="1040" w:type="dxa"/>
            <w:tcBorders>
              <w:top w:val="single" w:sz="4" w:space="0" w:color="auto"/>
              <w:left w:val="single" w:sz="4" w:space="0" w:color="auto"/>
              <w:bottom w:val="single" w:sz="4" w:space="0" w:color="auto"/>
              <w:right w:val="single" w:sz="4" w:space="0" w:color="auto"/>
            </w:tcBorders>
            <w:vAlign w:val="center"/>
          </w:tcPr>
          <w:p w14:paraId="748C76D1" w14:textId="77777777" w:rsidR="00744893" w:rsidRPr="00B1586C" w:rsidRDefault="00744893" w:rsidP="00F4395D">
            <w:pPr>
              <w:jc w:val="center"/>
              <w:rPr>
                <w:noProof/>
                <w:sz w:val="16"/>
                <w:szCs w:val="16"/>
              </w:rPr>
            </w:pPr>
            <w:r w:rsidRPr="00F4395D">
              <w:rPr>
                <w:rFonts w:hint="eastAsia"/>
                <w:noProof/>
                <w:sz w:val="16"/>
                <w:szCs w:val="16"/>
              </w:rPr>
              <w:t>재시험</w:t>
            </w:r>
          </w:p>
        </w:tc>
        <w:tc>
          <w:tcPr>
            <w:tcW w:w="1040" w:type="dxa"/>
            <w:tcBorders>
              <w:left w:val="single" w:sz="4" w:space="0" w:color="auto"/>
            </w:tcBorders>
            <w:vAlign w:val="center"/>
          </w:tcPr>
          <w:p w14:paraId="4BB73034" w14:textId="77777777" w:rsidR="00744893" w:rsidRPr="00B1586C" w:rsidRDefault="00744893" w:rsidP="00744893">
            <w:pPr>
              <w:jc w:val="center"/>
              <w:rPr>
                <w:noProof/>
                <w:sz w:val="16"/>
                <w:szCs w:val="16"/>
              </w:rPr>
            </w:pPr>
          </w:p>
        </w:tc>
        <w:tc>
          <w:tcPr>
            <w:tcW w:w="6627" w:type="dxa"/>
            <w:gridSpan w:val="9"/>
            <w:vMerge w:val="restart"/>
            <w:tcBorders>
              <w:left w:val="nil"/>
            </w:tcBorders>
            <w:shd w:val="clear" w:color="auto" w:fill="D9D9D9" w:themeFill="background1" w:themeFillShade="D9"/>
          </w:tcPr>
          <w:p w14:paraId="4DC11388" w14:textId="77777777" w:rsidR="00744893" w:rsidRPr="00744893" w:rsidRDefault="00744893" w:rsidP="00744893">
            <w:pPr>
              <w:wordWrap/>
              <w:rPr>
                <w:sz w:val="16"/>
                <w:szCs w:val="16"/>
              </w:rPr>
            </w:pPr>
            <w:r w:rsidRPr="00744893">
              <w:rPr>
                <w:rFonts w:hint="eastAsia"/>
                <w:sz w:val="16"/>
                <w:szCs w:val="16"/>
              </w:rPr>
              <w:t>재시험</w:t>
            </w:r>
            <w:r w:rsidRPr="00744893">
              <w:rPr>
                <w:sz w:val="16"/>
                <w:szCs w:val="16"/>
              </w:rPr>
              <w:t xml:space="preserve"> 진행 시 2회 검사 결론에 따라 판정한다.</w:t>
            </w:r>
          </w:p>
          <w:p w14:paraId="03171DAE" w14:textId="77777777" w:rsidR="00744893" w:rsidRPr="00744893" w:rsidRDefault="00744893" w:rsidP="00744893">
            <w:pPr>
              <w:wordWrap/>
              <w:rPr>
                <w:sz w:val="16"/>
                <w:szCs w:val="16"/>
              </w:rPr>
            </w:pPr>
            <w:r w:rsidRPr="00744893">
              <w:rPr>
                <w:sz w:val="16"/>
                <w:szCs w:val="16"/>
              </w:rPr>
              <w:t>-</w:t>
            </w:r>
            <w:r w:rsidR="000339E9">
              <w:rPr>
                <w:sz w:val="16"/>
                <w:szCs w:val="16"/>
              </w:rPr>
              <w:t xml:space="preserve"> </w:t>
            </w:r>
            <w:r w:rsidRPr="00744893">
              <w:rPr>
                <w:sz w:val="16"/>
                <w:szCs w:val="16"/>
              </w:rPr>
              <w:t>2회 결과가 양성일 경우 양성으로 판정한다.</w:t>
            </w:r>
          </w:p>
          <w:p w14:paraId="28DA4473" w14:textId="77777777" w:rsidR="00744893" w:rsidRPr="00744893" w:rsidRDefault="00744893" w:rsidP="00744893">
            <w:pPr>
              <w:wordWrap/>
              <w:rPr>
                <w:sz w:val="16"/>
                <w:szCs w:val="16"/>
              </w:rPr>
            </w:pPr>
            <w:r w:rsidRPr="00744893">
              <w:rPr>
                <w:sz w:val="16"/>
                <w:szCs w:val="16"/>
              </w:rPr>
              <w:t>-</w:t>
            </w:r>
            <w:r w:rsidR="000339E9">
              <w:rPr>
                <w:sz w:val="16"/>
                <w:szCs w:val="16"/>
              </w:rPr>
              <w:t xml:space="preserve"> </w:t>
            </w:r>
            <w:r w:rsidRPr="00744893">
              <w:rPr>
                <w:sz w:val="16"/>
                <w:szCs w:val="16"/>
              </w:rPr>
              <w:t>2회 결과가 음성일 경우 음성으로 판정한다.</w:t>
            </w:r>
          </w:p>
          <w:p w14:paraId="5880B802" w14:textId="77777777" w:rsidR="00744893" w:rsidRPr="00744893" w:rsidRDefault="00744893" w:rsidP="00744893">
            <w:pPr>
              <w:wordWrap/>
              <w:rPr>
                <w:sz w:val="16"/>
                <w:szCs w:val="16"/>
              </w:rPr>
            </w:pPr>
            <w:r w:rsidRPr="00744893">
              <w:rPr>
                <w:sz w:val="16"/>
                <w:szCs w:val="16"/>
              </w:rPr>
              <w:t>-</w:t>
            </w:r>
            <w:r w:rsidR="000339E9">
              <w:rPr>
                <w:sz w:val="16"/>
                <w:szCs w:val="16"/>
              </w:rPr>
              <w:t xml:space="preserve"> </w:t>
            </w:r>
            <w:r w:rsidRPr="00744893">
              <w:rPr>
                <w:sz w:val="16"/>
                <w:szCs w:val="16"/>
              </w:rPr>
              <w:t>2회 결과가 모두 4.95%~8.32% 사이일 경우 한계치 경계 범위 이내로 판정한다.</w:t>
            </w:r>
          </w:p>
          <w:p w14:paraId="5D201977" w14:textId="77777777" w:rsidR="00744893" w:rsidRPr="00744893" w:rsidRDefault="00744893" w:rsidP="00744893">
            <w:pPr>
              <w:wordWrap/>
              <w:rPr>
                <w:sz w:val="16"/>
                <w:szCs w:val="16"/>
              </w:rPr>
            </w:pPr>
            <w:r w:rsidRPr="00744893">
              <w:rPr>
                <w:sz w:val="16"/>
                <w:szCs w:val="16"/>
              </w:rPr>
              <w:t>2회 시험결과가 불일치할 경우, 3차 시험을 진행할 수 있고, 2회 일치된 결과에 따라 판정한다.</w:t>
            </w:r>
          </w:p>
          <w:p w14:paraId="337DC3EC" w14:textId="77777777" w:rsidR="00744893" w:rsidRPr="00B1586C" w:rsidRDefault="00744893" w:rsidP="00744893">
            <w:pPr>
              <w:wordWrap/>
              <w:rPr>
                <w:sz w:val="16"/>
                <w:szCs w:val="16"/>
              </w:rPr>
            </w:pPr>
            <w:r w:rsidRPr="00744893">
              <w:rPr>
                <w:sz w:val="16"/>
                <w:szCs w:val="16"/>
              </w:rPr>
              <w:t>2회 결과가 모두 한계치 경계 범위 이내이거나 1회 결과가 한계치 경계 범위 이내이며, 1회 양성 결과, 1회 음성 결과일 경우 최종 판정은 한계치 경계 범위 이내이다.</w:t>
            </w:r>
          </w:p>
        </w:tc>
      </w:tr>
      <w:tr w:rsidR="00301E26" w:rsidRPr="00B1586C" w14:paraId="71E5D086" w14:textId="77777777" w:rsidTr="00301E26">
        <w:trPr>
          <w:trHeight w:val="1384"/>
        </w:trPr>
        <w:tc>
          <w:tcPr>
            <w:tcW w:w="3119" w:type="dxa"/>
            <w:gridSpan w:val="3"/>
            <w:vAlign w:val="center"/>
          </w:tcPr>
          <w:p w14:paraId="6435F539" w14:textId="77777777" w:rsidR="00301E26" w:rsidRPr="00F4395D" w:rsidRDefault="00301E26" w:rsidP="00F4395D">
            <w:pPr>
              <w:wordWrap/>
              <w:jc w:val="center"/>
              <w:rPr>
                <w:noProof/>
                <w:sz w:val="16"/>
                <w:szCs w:val="16"/>
              </w:rPr>
            </w:pPr>
          </w:p>
        </w:tc>
        <w:tc>
          <w:tcPr>
            <w:tcW w:w="6627" w:type="dxa"/>
            <w:gridSpan w:val="9"/>
            <w:vMerge/>
            <w:tcBorders>
              <w:left w:val="nil"/>
            </w:tcBorders>
            <w:shd w:val="clear" w:color="auto" w:fill="D9D9D9" w:themeFill="background1" w:themeFillShade="D9"/>
          </w:tcPr>
          <w:p w14:paraId="050D7FA0" w14:textId="77777777" w:rsidR="00301E26" w:rsidRPr="00B1586C" w:rsidRDefault="00301E26" w:rsidP="000D4C0D">
            <w:pPr>
              <w:wordWrap/>
              <w:rPr>
                <w:sz w:val="16"/>
                <w:szCs w:val="16"/>
              </w:rPr>
            </w:pPr>
          </w:p>
        </w:tc>
      </w:tr>
    </w:tbl>
    <w:p w14:paraId="187D95C0" w14:textId="77777777" w:rsidR="00436194" w:rsidRPr="00C4388A" w:rsidRDefault="00436194" w:rsidP="00436194">
      <w:pPr>
        <w:wordWrap/>
        <w:spacing w:afterLines="50" w:after="120" w:line="240" w:lineRule="auto"/>
        <w:jc w:val="center"/>
        <w:rPr>
          <w:sz w:val="24"/>
          <w:szCs w:val="24"/>
        </w:rPr>
      </w:pPr>
      <w:r w:rsidRPr="00C4388A">
        <w:rPr>
          <w:sz w:val="24"/>
          <w:szCs w:val="24"/>
        </w:rPr>
        <w:t xml:space="preserve">1:10 </w:t>
      </w:r>
      <w:proofErr w:type="spellStart"/>
      <w:r w:rsidRPr="00C4388A">
        <w:rPr>
          <w:sz w:val="24"/>
          <w:szCs w:val="24"/>
        </w:rPr>
        <w:t>시스테인</w:t>
      </w:r>
      <w:proofErr w:type="spellEnd"/>
      <w:r w:rsidRPr="00C4388A">
        <w:rPr>
          <w:sz w:val="24"/>
          <w:szCs w:val="24"/>
        </w:rPr>
        <w:t xml:space="preserve"> </w:t>
      </w:r>
      <w:proofErr w:type="spellStart"/>
      <w:r w:rsidRPr="00C4388A">
        <w:rPr>
          <w:sz w:val="24"/>
          <w:szCs w:val="24"/>
        </w:rPr>
        <w:t>폴리펩타이드와</w:t>
      </w:r>
      <w:proofErr w:type="spellEnd"/>
      <w:r w:rsidRPr="00C4388A">
        <w:rPr>
          <w:sz w:val="24"/>
          <w:szCs w:val="24"/>
        </w:rPr>
        <w:t xml:space="preserve"> 1:50 </w:t>
      </w:r>
      <w:proofErr w:type="spellStart"/>
      <w:r w:rsidRPr="00C4388A">
        <w:rPr>
          <w:sz w:val="24"/>
          <w:szCs w:val="24"/>
        </w:rPr>
        <w:t>라이신</w:t>
      </w:r>
      <w:proofErr w:type="spellEnd"/>
      <w:r w:rsidRPr="00C4388A">
        <w:rPr>
          <w:sz w:val="24"/>
          <w:szCs w:val="24"/>
        </w:rPr>
        <w:t xml:space="preserve"> </w:t>
      </w:r>
      <w:proofErr w:type="spellStart"/>
      <w:r w:rsidRPr="00C4388A">
        <w:rPr>
          <w:sz w:val="24"/>
          <w:szCs w:val="24"/>
        </w:rPr>
        <w:t>폴리펩타이드</w:t>
      </w:r>
      <w:proofErr w:type="spellEnd"/>
      <w:r w:rsidRPr="00C4388A">
        <w:rPr>
          <w:sz w:val="24"/>
          <w:szCs w:val="24"/>
        </w:rPr>
        <w:t xml:space="preserve"> 모델</w:t>
      </w:r>
    </w:p>
    <w:p w14:paraId="24E69DF9" w14:textId="77777777" w:rsidR="00436194" w:rsidRPr="00C4388A" w:rsidRDefault="00436194" w:rsidP="00AB52AE">
      <w:pPr>
        <w:wordWrap/>
        <w:spacing w:afterLines="50" w:after="120" w:line="240" w:lineRule="auto"/>
        <w:rPr>
          <w:sz w:val="24"/>
          <w:szCs w:val="24"/>
        </w:rPr>
      </w:pPr>
    </w:p>
    <w:p w14:paraId="3E472E47" w14:textId="77777777" w:rsidR="00436194" w:rsidRDefault="00436194">
      <w:pPr>
        <w:widowControl/>
        <w:wordWrap/>
        <w:autoSpaceDE/>
        <w:autoSpaceDN/>
      </w:pPr>
      <w: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1040"/>
        <w:gridCol w:w="1040"/>
        <w:gridCol w:w="709"/>
        <w:gridCol w:w="600"/>
        <w:gridCol w:w="666"/>
        <w:gridCol w:w="293"/>
        <w:gridCol w:w="850"/>
        <w:gridCol w:w="455"/>
        <w:gridCol w:w="1550"/>
        <w:gridCol w:w="837"/>
        <w:gridCol w:w="667"/>
      </w:tblGrid>
      <w:tr w:rsidR="00744893" w:rsidRPr="00886826" w14:paraId="04382D9A" w14:textId="77777777" w:rsidTr="007D3AC0">
        <w:tc>
          <w:tcPr>
            <w:tcW w:w="3119" w:type="dxa"/>
            <w:gridSpan w:val="3"/>
          </w:tcPr>
          <w:p w14:paraId="4BC724F2" w14:textId="77777777" w:rsidR="00744893" w:rsidRPr="00B1586C" w:rsidRDefault="00744893" w:rsidP="00B927DA">
            <w:pPr>
              <w:wordWrap/>
              <w:rPr>
                <w:sz w:val="16"/>
                <w:szCs w:val="16"/>
              </w:rPr>
            </w:pPr>
          </w:p>
        </w:tc>
        <w:tc>
          <w:tcPr>
            <w:tcW w:w="709" w:type="dxa"/>
          </w:tcPr>
          <w:p w14:paraId="31E138DF" w14:textId="77777777" w:rsidR="00744893" w:rsidRPr="00B1586C" w:rsidRDefault="00744893" w:rsidP="00B927DA">
            <w:pPr>
              <w:wordWrap/>
              <w:rPr>
                <w:sz w:val="16"/>
                <w:szCs w:val="16"/>
              </w:rPr>
            </w:pPr>
          </w:p>
        </w:tc>
        <w:tc>
          <w:tcPr>
            <w:tcW w:w="600" w:type="dxa"/>
          </w:tcPr>
          <w:p w14:paraId="284F9E80" w14:textId="77777777" w:rsidR="00744893" w:rsidRPr="00B1586C" w:rsidRDefault="00744893" w:rsidP="00B927DA">
            <w:pPr>
              <w:wordWrap/>
              <w:rPr>
                <w:sz w:val="16"/>
                <w:szCs w:val="16"/>
              </w:rPr>
            </w:pPr>
          </w:p>
        </w:tc>
        <w:tc>
          <w:tcPr>
            <w:tcW w:w="666" w:type="dxa"/>
          </w:tcPr>
          <w:p w14:paraId="11806606" w14:textId="77777777" w:rsidR="00744893" w:rsidRPr="00B1586C" w:rsidRDefault="00744893" w:rsidP="00B927DA">
            <w:pPr>
              <w:wordWrap/>
              <w:rPr>
                <w:sz w:val="16"/>
                <w:szCs w:val="16"/>
              </w:rPr>
            </w:pPr>
          </w:p>
        </w:tc>
        <w:tc>
          <w:tcPr>
            <w:tcW w:w="293" w:type="dxa"/>
            <w:tcBorders>
              <w:right w:val="single" w:sz="4" w:space="0" w:color="auto"/>
            </w:tcBorders>
            <w:vAlign w:val="center"/>
          </w:tcPr>
          <w:p w14:paraId="05D6BFA3" w14:textId="77777777" w:rsidR="00744893" w:rsidRPr="00B1586C" w:rsidRDefault="00744893" w:rsidP="00B927DA">
            <w:pPr>
              <w:wordWrap/>
              <w:jc w:val="center"/>
              <w:rPr>
                <w:sz w:val="16"/>
                <w:szCs w:val="16"/>
              </w:rPr>
            </w:pPr>
          </w:p>
        </w:tc>
        <w:tc>
          <w:tcPr>
            <w:tcW w:w="850" w:type="dxa"/>
            <w:tcBorders>
              <w:top w:val="single" w:sz="4" w:space="0" w:color="auto"/>
              <w:left w:val="single" w:sz="4" w:space="0" w:color="auto"/>
              <w:bottom w:val="single" w:sz="4" w:space="0" w:color="auto"/>
            </w:tcBorders>
            <w:vAlign w:val="center"/>
          </w:tcPr>
          <w:p w14:paraId="1A828052" w14:textId="77777777" w:rsidR="00744893" w:rsidRPr="00886826" w:rsidRDefault="00744893" w:rsidP="00B927DA">
            <w:pPr>
              <w:jc w:val="center"/>
              <w:rPr>
                <w:sz w:val="16"/>
                <w:szCs w:val="16"/>
              </w:rPr>
            </w:pPr>
            <w:r w:rsidRPr="00886826">
              <w:rPr>
                <w:rFonts w:hint="eastAsia"/>
                <w:sz w:val="16"/>
                <w:szCs w:val="16"/>
              </w:rPr>
              <w:t>재시험</w:t>
            </w:r>
          </w:p>
        </w:tc>
        <w:tc>
          <w:tcPr>
            <w:tcW w:w="455" w:type="dxa"/>
            <w:tcBorders>
              <w:left w:val="single" w:sz="4" w:space="0" w:color="auto"/>
            </w:tcBorders>
            <w:vAlign w:val="center"/>
          </w:tcPr>
          <w:p w14:paraId="1B8194CB" w14:textId="77777777" w:rsidR="00744893" w:rsidRPr="00886826" w:rsidRDefault="00744893" w:rsidP="00B927DA">
            <w:pPr>
              <w:jc w:val="center"/>
              <w:rPr>
                <w:sz w:val="16"/>
                <w:szCs w:val="16"/>
              </w:rPr>
            </w:pPr>
          </w:p>
        </w:tc>
        <w:tc>
          <w:tcPr>
            <w:tcW w:w="2387" w:type="dxa"/>
            <w:gridSpan w:val="2"/>
          </w:tcPr>
          <w:p w14:paraId="553602C4" w14:textId="77777777" w:rsidR="00744893" w:rsidRPr="00886826" w:rsidRDefault="00744893" w:rsidP="00B927DA">
            <w:pPr>
              <w:wordWrap/>
              <w:rPr>
                <w:sz w:val="16"/>
                <w:szCs w:val="16"/>
              </w:rPr>
            </w:pPr>
          </w:p>
        </w:tc>
        <w:tc>
          <w:tcPr>
            <w:tcW w:w="667" w:type="dxa"/>
          </w:tcPr>
          <w:p w14:paraId="1414FCF0" w14:textId="77777777" w:rsidR="00744893" w:rsidRPr="00886826" w:rsidRDefault="00744893" w:rsidP="00B927DA">
            <w:pPr>
              <w:wordWrap/>
              <w:rPr>
                <w:sz w:val="16"/>
                <w:szCs w:val="16"/>
              </w:rPr>
            </w:pPr>
          </w:p>
        </w:tc>
      </w:tr>
      <w:tr w:rsidR="00744893" w:rsidRPr="00886826" w14:paraId="16B5F7E1" w14:textId="77777777" w:rsidTr="006644F9">
        <w:trPr>
          <w:trHeight w:val="215"/>
        </w:trPr>
        <w:tc>
          <w:tcPr>
            <w:tcW w:w="3119" w:type="dxa"/>
            <w:gridSpan w:val="3"/>
            <w:vAlign w:val="center"/>
          </w:tcPr>
          <w:p w14:paraId="7A3A1913" w14:textId="77777777" w:rsidR="00744893" w:rsidRPr="00886826" w:rsidRDefault="00744893" w:rsidP="006644F9">
            <w:pPr>
              <w:wordWrap/>
              <w:jc w:val="center"/>
              <w:rPr>
                <w:b/>
                <w:sz w:val="16"/>
                <w:szCs w:val="16"/>
              </w:rPr>
            </w:pPr>
            <w:proofErr w:type="spellStart"/>
            <w:r w:rsidRPr="00886826">
              <w:rPr>
                <w:rFonts w:hint="eastAsia"/>
                <w:b/>
                <w:sz w:val="16"/>
                <w:szCs w:val="16"/>
              </w:rPr>
              <w:t>시험별</w:t>
            </w:r>
            <w:proofErr w:type="spellEnd"/>
            <w:r w:rsidRPr="00886826">
              <w:rPr>
                <w:b/>
                <w:sz w:val="16"/>
                <w:szCs w:val="16"/>
              </w:rPr>
              <w:t xml:space="preserve"> 검사 요구</w:t>
            </w:r>
          </w:p>
        </w:tc>
        <w:tc>
          <w:tcPr>
            <w:tcW w:w="709" w:type="dxa"/>
            <w:tcBorders>
              <w:left w:val="nil"/>
            </w:tcBorders>
            <w:vAlign w:val="bottom"/>
          </w:tcPr>
          <w:p w14:paraId="21E0ED95" w14:textId="77777777" w:rsidR="00744893" w:rsidRPr="00886826" w:rsidRDefault="00744893" w:rsidP="00B927DA">
            <w:pPr>
              <w:wordWrap/>
              <w:jc w:val="center"/>
              <w:rPr>
                <w:sz w:val="16"/>
                <w:szCs w:val="16"/>
              </w:rPr>
            </w:pPr>
          </w:p>
        </w:tc>
        <w:tc>
          <w:tcPr>
            <w:tcW w:w="600" w:type="dxa"/>
          </w:tcPr>
          <w:p w14:paraId="4D073463" w14:textId="77777777" w:rsidR="00744893" w:rsidRPr="00886826" w:rsidRDefault="00744893" w:rsidP="00B927DA">
            <w:pPr>
              <w:wordWrap/>
              <w:rPr>
                <w:sz w:val="16"/>
                <w:szCs w:val="16"/>
              </w:rPr>
            </w:pPr>
          </w:p>
        </w:tc>
        <w:tc>
          <w:tcPr>
            <w:tcW w:w="666" w:type="dxa"/>
            <w:vAlign w:val="bottom"/>
          </w:tcPr>
          <w:p w14:paraId="287189D7" w14:textId="77777777" w:rsidR="00744893" w:rsidRPr="00886826" w:rsidRDefault="00744893" w:rsidP="00B927DA">
            <w:pPr>
              <w:wordWrap/>
              <w:jc w:val="center"/>
              <w:rPr>
                <w:sz w:val="16"/>
                <w:szCs w:val="16"/>
              </w:rPr>
            </w:pPr>
          </w:p>
        </w:tc>
        <w:tc>
          <w:tcPr>
            <w:tcW w:w="1598" w:type="dxa"/>
            <w:gridSpan w:val="3"/>
            <w:vMerge w:val="restart"/>
            <w:vAlign w:val="center"/>
          </w:tcPr>
          <w:p w14:paraId="26C1C8B6" w14:textId="77777777" w:rsidR="00744893" w:rsidRPr="00886826" w:rsidRDefault="00744893" w:rsidP="00B927DA">
            <w:pPr>
              <w:wordWrap/>
              <w:jc w:val="center"/>
              <w:rPr>
                <w:sz w:val="16"/>
                <w:szCs w:val="16"/>
              </w:rPr>
            </w:pPr>
            <w:r w:rsidRPr="00886826">
              <w:rPr>
                <w:noProof/>
                <w:sz w:val="16"/>
                <w:szCs w:val="16"/>
              </w:rPr>
              <w:drawing>
                <wp:inline distT="0" distB="0" distL="0" distR="0" wp14:anchorId="6112F0F3" wp14:editId="2EB2922A">
                  <wp:extent cx="175454" cy="217805"/>
                  <wp:effectExtent l="0" t="0" r="0" b="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7670" cy="220556"/>
                          </a:xfrm>
                          <a:prstGeom prst="rect">
                            <a:avLst/>
                          </a:prstGeom>
                        </pic:spPr>
                      </pic:pic>
                    </a:graphicData>
                  </a:graphic>
                </wp:inline>
              </w:drawing>
            </w:r>
            <w:proofErr w:type="spellStart"/>
            <w:r w:rsidRPr="00886826">
              <w:rPr>
                <w:rFonts w:hint="eastAsia"/>
                <w:sz w:val="16"/>
                <w:szCs w:val="16"/>
              </w:rPr>
              <w:t>아니오</w:t>
            </w:r>
            <w:proofErr w:type="spellEnd"/>
          </w:p>
        </w:tc>
        <w:tc>
          <w:tcPr>
            <w:tcW w:w="2387" w:type="dxa"/>
            <w:gridSpan w:val="2"/>
            <w:vMerge w:val="restart"/>
          </w:tcPr>
          <w:p w14:paraId="733DAC28" w14:textId="77777777" w:rsidR="00744893" w:rsidRPr="00886826" w:rsidRDefault="00744893" w:rsidP="00B927DA">
            <w:pPr>
              <w:wordWrap/>
              <w:rPr>
                <w:sz w:val="16"/>
                <w:szCs w:val="16"/>
              </w:rPr>
            </w:pPr>
          </w:p>
        </w:tc>
        <w:tc>
          <w:tcPr>
            <w:tcW w:w="667" w:type="dxa"/>
            <w:vMerge w:val="restart"/>
          </w:tcPr>
          <w:p w14:paraId="200263A8" w14:textId="77777777" w:rsidR="00744893" w:rsidRPr="00886826" w:rsidRDefault="00744893" w:rsidP="00B927DA">
            <w:pPr>
              <w:wordWrap/>
              <w:rPr>
                <w:sz w:val="16"/>
                <w:szCs w:val="16"/>
              </w:rPr>
            </w:pPr>
          </w:p>
        </w:tc>
      </w:tr>
      <w:tr w:rsidR="00744893" w:rsidRPr="00886826" w14:paraId="6B32C5D7" w14:textId="77777777" w:rsidTr="000339E9">
        <w:trPr>
          <w:trHeight w:val="136"/>
        </w:trPr>
        <w:tc>
          <w:tcPr>
            <w:tcW w:w="3119" w:type="dxa"/>
            <w:gridSpan w:val="3"/>
            <w:tcBorders>
              <w:bottom w:val="single" w:sz="4" w:space="0" w:color="auto"/>
            </w:tcBorders>
            <w:vAlign w:val="center"/>
          </w:tcPr>
          <w:p w14:paraId="5DF33007" w14:textId="77777777" w:rsidR="00744893" w:rsidRPr="00886826" w:rsidRDefault="00744893" w:rsidP="006644F9">
            <w:pPr>
              <w:jc w:val="center"/>
              <w:rPr>
                <w:sz w:val="16"/>
                <w:szCs w:val="16"/>
              </w:rPr>
            </w:pPr>
          </w:p>
        </w:tc>
        <w:tc>
          <w:tcPr>
            <w:tcW w:w="709" w:type="dxa"/>
            <w:vAlign w:val="bottom"/>
          </w:tcPr>
          <w:p w14:paraId="55866CB6" w14:textId="77777777" w:rsidR="00744893" w:rsidRPr="00886826" w:rsidRDefault="00744893" w:rsidP="00B927DA">
            <w:pPr>
              <w:jc w:val="center"/>
              <w:rPr>
                <w:noProof/>
                <w:sz w:val="16"/>
                <w:szCs w:val="16"/>
              </w:rPr>
            </w:pPr>
          </w:p>
        </w:tc>
        <w:tc>
          <w:tcPr>
            <w:tcW w:w="600" w:type="dxa"/>
            <w:tcBorders>
              <w:bottom w:val="single" w:sz="4" w:space="0" w:color="auto"/>
            </w:tcBorders>
          </w:tcPr>
          <w:p w14:paraId="210558BD" w14:textId="77777777" w:rsidR="00744893" w:rsidRPr="00886826" w:rsidRDefault="00744893" w:rsidP="00B927DA">
            <w:pPr>
              <w:wordWrap/>
              <w:rPr>
                <w:sz w:val="16"/>
                <w:szCs w:val="16"/>
              </w:rPr>
            </w:pPr>
          </w:p>
        </w:tc>
        <w:tc>
          <w:tcPr>
            <w:tcW w:w="666" w:type="dxa"/>
            <w:vAlign w:val="bottom"/>
          </w:tcPr>
          <w:p w14:paraId="6529FD3C" w14:textId="77777777" w:rsidR="00744893" w:rsidRPr="00886826" w:rsidRDefault="00744893" w:rsidP="00B927DA">
            <w:pPr>
              <w:jc w:val="center"/>
              <w:rPr>
                <w:noProof/>
                <w:sz w:val="16"/>
                <w:szCs w:val="16"/>
              </w:rPr>
            </w:pPr>
          </w:p>
        </w:tc>
        <w:tc>
          <w:tcPr>
            <w:tcW w:w="1598" w:type="dxa"/>
            <w:gridSpan w:val="3"/>
            <w:vMerge/>
            <w:vAlign w:val="center"/>
          </w:tcPr>
          <w:p w14:paraId="16E4D7F1" w14:textId="77777777" w:rsidR="00744893" w:rsidRPr="00886826" w:rsidRDefault="00744893" w:rsidP="00B927DA">
            <w:pPr>
              <w:wordWrap/>
              <w:jc w:val="center"/>
              <w:rPr>
                <w:noProof/>
                <w:sz w:val="16"/>
                <w:szCs w:val="16"/>
              </w:rPr>
            </w:pPr>
          </w:p>
        </w:tc>
        <w:tc>
          <w:tcPr>
            <w:tcW w:w="2387" w:type="dxa"/>
            <w:gridSpan w:val="2"/>
            <w:vMerge/>
          </w:tcPr>
          <w:p w14:paraId="643CF6AA" w14:textId="77777777" w:rsidR="00744893" w:rsidRPr="00886826" w:rsidRDefault="00744893" w:rsidP="00B927DA">
            <w:pPr>
              <w:wordWrap/>
              <w:rPr>
                <w:sz w:val="16"/>
                <w:szCs w:val="16"/>
              </w:rPr>
            </w:pPr>
          </w:p>
        </w:tc>
        <w:tc>
          <w:tcPr>
            <w:tcW w:w="667" w:type="dxa"/>
            <w:vMerge/>
            <w:tcBorders>
              <w:bottom w:val="single" w:sz="4" w:space="0" w:color="auto"/>
            </w:tcBorders>
          </w:tcPr>
          <w:p w14:paraId="11CFC7DB" w14:textId="77777777" w:rsidR="00744893" w:rsidRPr="00886826" w:rsidRDefault="00744893" w:rsidP="00B927DA">
            <w:pPr>
              <w:wordWrap/>
              <w:rPr>
                <w:sz w:val="16"/>
                <w:szCs w:val="16"/>
              </w:rPr>
            </w:pPr>
          </w:p>
        </w:tc>
      </w:tr>
      <w:tr w:rsidR="00301E26" w:rsidRPr="00886826" w14:paraId="61C08C28" w14:textId="77777777" w:rsidTr="006644F9">
        <w:trPr>
          <w:trHeight w:val="423"/>
        </w:trPr>
        <w:tc>
          <w:tcPr>
            <w:tcW w:w="3119" w:type="dxa"/>
            <w:gridSpan w:val="3"/>
            <w:tcBorders>
              <w:top w:val="single" w:sz="4" w:space="0" w:color="auto"/>
              <w:left w:val="single" w:sz="4" w:space="0" w:color="auto"/>
              <w:bottom w:val="single" w:sz="4" w:space="0" w:color="auto"/>
              <w:right w:val="single" w:sz="4" w:space="0" w:color="auto"/>
            </w:tcBorders>
            <w:vAlign w:val="center"/>
          </w:tcPr>
          <w:p w14:paraId="15DCCC88" w14:textId="77777777" w:rsidR="00744893" w:rsidRPr="00886826" w:rsidRDefault="00301E26" w:rsidP="006644F9">
            <w:pPr>
              <w:wordWrap/>
              <w:jc w:val="center"/>
              <w:rPr>
                <w:sz w:val="16"/>
                <w:szCs w:val="16"/>
              </w:rPr>
            </w:pPr>
            <w:proofErr w:type="spellStart"/>
            <w:r w:rsidRPr="00301E26">
              <w:rPr>
                <w:rFonts w:hint="eastAsia"/>
                <w:sz w:val="16"/>
                <w:szCs w:val="16"/>
              </w:rPr>
              <w:t>폴리펩타이드</w:t>
            </w:r>
            <w:proofErr w:type="spellEnd"/>
            <w:r w:rsidRPr="00301E26">
              <w:rPr>
                <w:sz w:val="16"/>
                <w:szCs w:val="16"/>
              </w:rPr>
              <w:t xml:space="preserve"> 소모 비율 0~10.56%?</w:t>
            </w:r>
          </w:p>
        </w:tc>
        <w:tc>
          <w:tcPr>
            <w:tcW w:w="709" w:type="dxa"/>
            <w:tcBorders>
              <w:left w:val="single" w:sz="4" w:space="0" w:color="auto"/>
              <w:right w:val="single" w:sz="4" w:space="0" w:color="auto"/>
            </w:tcBorders>
            <w:vAlign w:val="center"/>
          </w:tcPr>
          <w:p w14:paraId="529F47F6" w14:textId="77777777" w:rsidR="00744893" w:rsidRPr="00886826" w:rsidRDefault="00744893" w:rsidP="00B927DA">
            <w:pPr>
              <w:wordWrap/>
              <w:jc w:val="center"/>
              <w:rPr>
                <w:sz w:val="16"/>
                <w:szCs w:val="16"/>
              </w:rPr>
            </w:pPr>
            <w:r w:rsidRPr="00886826">
              <w:rPr>
                <w:rFonts w:hint="eastAsia"/>
                <w:sz w:val="16"/>
                <w:szCs w:val="16"/>
              </w:rPr>
              <w:t>네</w:t>
            </w:r>
          </w:p>
          <w:p w14:paraId="439877F1" w14:textId="77777777" w:rsidR="00744893" w:rsidRPr="00886826" w:rsidRDefault="00744893" w:rsidP="00B927DA">
            <w:pPr>
              <w:jc w:val="center"/>
              <w:rPr>
                <w:sz w:val="16"/>
                <w:szCs w:val="16"/>
              </w:rPr>
            </w:pPr>
            <w:r w:rsidRPr="00886826">
              <w:rPr>
                <w:noProof/>
                <w:sz w:val="16"/>
                <w:szCs w:val="16"/>
              </w:rPr>
              <w:drawing>
                <wp:inline distT="0" distB="0" distL="0" distR="0" wp14:anchorId="139E20B7" wp14:editId="3459BC96">
                  <wp:extent cx="255061" cy="197892"/>
                  <wp:effectExtent l="0" t="0" r="0" b="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600" w:type="dxa"/>
            <w:tcBorders>
              <w:top w:val="single" w:sz="4" w:space="0" w:color="auto"/>
              <w:left w:val="single" w:sz="4" w:space="0" w:color="auto"/>
              <w:bottom w:val="single" w:sz="4" w:space="0" w:color="auto"/>
              <w:right w:val="single" w:sz="4" w:space="0" w:color="auto"/>
            </w:tcBorders>
            <w:vAlign w:val="center"/>
          </w:tcPr>
          <w:p w14:paraId="4B3E2EA5" w14:textId="77777777" w:rsidR="00744893" w:rsidRPr="006D01B5" w:rsidRDefault="006D01B5" w:rsidP="00B927DA">
            <w:pPr>
              <w:wordWrap/>
              <w:jc w:val="center"/>
              <w:rPr>
                <w:sz w:val="16"/>
                <w:szCs w:val="16"/>
              </w:rPr>
            </w:pPr>
            <w:r w:rsidRPr="006D01B5">
              <w:rPr>
                <w:rFonts w:hint="eastAsia"/>
                <w:sz w:val="16"/>
                <w:szCs w:val="16"/>
              </w:rPr>
              <w:t>음</w:t>
            </w:r>
            <w:r w:rsidR="00744893" w:rsidRPr="006D01B5">
              <w:rPr>
                <w:rFonts w:hint="eastAsia"/>
                <w:sz w:val="16"/>
                <w:szCs w:val="16"/>
              </w:rPr>
              <w:t>성</w:t>
            </w:r>
          </w:p>
        </w:tc>
        <w:tc>
          <w:tcPr>
            <w:tcW w:w="666" w:type="dxa"/>
            <w:tcBorders>
              <w:left w:val="single" w:sz="4" w:space="0" w:color="auto"/>
              <w:right w:val="single" w:sz="4" w:space="0" w:color="auto"/>
            </w:tcBorders>
            <w:vAlign w:val="bottom"/>
          </w:tcPr>
          <w:p w14:paraId="2B903E78" w14:textId="77777777" w:rsidR="00744893" w:rsidRPr="00886826" w:rsidRDefault="00744893" w:rsidP="00B927DA">
            <w:pPr>
              <w:jc w:val="center"/>
              <w:rPr>
                <w:sz w:val="16"/>
                <w:szCs w:val="16"/>
              </w:rPr>
            </w:pPr>
            <w:r w:rsidRPr="00886826">
              <w:rPr>
                <w:noProof/>
                <w:sz w:val="16"/>
                <w:szCs w:val="16"/>
              </w:rPr>
              <w:drawing>
                <wp:inline distT="0" distB="0" distL="0" distR="0" wp14:anchorId="71A4917E" wp14:editId="516E8828">
                  <wp:extent cx="280921" cy="217956"/>
                  <wp:effectExtent l="0" t="0" r="5080" b="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538" cy="222314"/>
                          </a:xfrm>
                          <a:prstGeom prst="rect">
                            <a:avLst/>
                          </a:prstGeom>
                        </pic:spPr>
                      </pic:pic>
                    </a:graphicData>
                  </a:graphic>
                </wp:inline>
              </w:drawing>
            </w:r>
          </w:p>
        </w:tc>
        <w:tc>
          <w:tcPr>
            <w:tcW w:w="3148" w:type="dxa"/>
            <w:gridSpan w:val="4"/>
            <w:tcBorders>
              <w:top w:val="single" w:sz="4" w:space="0" w:color="auto"/>
              <w:left w:val="single" w:sz="4" w:space="0" w:color="auto"/>
              <w:bottom w:val="single" w:sz="4" w:space="0" w:color="auto"/>
              <w:right w:val="single" w:sz="4" w:space="0" w:color="auto"/>
            </w:tcBorders>
            <w:vAlign w:val="center"/>
          </w:tcPr>
          <w:p w14:paraId="57B942DB" w14:textId="77777777" w:rsidR="00744893" w:rsidRPr="00886826" w:rsidRDefault="00301E26" w:rsidP="006644F9">
            <w:pPr>
              <w:wordWrap/>
              <w:jc w:val="center"/>
              <w:rPr>
                <w:sz w:val="16"/>
                <w:szCs w:val="16"/>
              </w:rPr>
            </w:pPr>
            <w:r w:rsidRPr="00301E26">
              <w:rPr>
                <w:rFonts w:hint="eastAsia"/>
                <w:noProof/>
                <w:sz w:val="16"/>
                <w:szCs w:val="16"/>
              </w:rPr>
              <w:t>폴리펩타이드</w:t>
            </w:r>
            <w:r w:rsidRPr="00301E26">
              <w:rPr>
                <w:noProof/>
                <w:sz w:val="16"/>
                <w:szCs w:val="16"/>
              </w:rPr>
              <w:t xml:space="preserve"> 소모 비율 0~9%?</w:t>
            </w:r>
          </w:p>
        </w:tc>
        <w:tc>
          <w:tcPr>
            <w:tcW w:w="837" w:type="dxa"/>
            <w:tcBorders>
              <w:left w:val="single" w:sz="4" w:space="0" w:color="auto"/>
              <w:right w:val="single" w:sz="4" w:space="0" w:color="auto"/>
            </w:tcBorders>
            <w:vAlign w:val="center"/>
          </w:tcPr>
          <w:p w14:paraId="7946AD69" w14:textId="77777777" w:rsidR="00744893" w:rsidRPr="00886826" w:rsidRDefault="00744893" w:rsidP="00B927DA">
            <w:pPr>
              <w:wordWrap/>
              <w:jc w:val="center"/>
              <w:rPr>
                <w:sz w:val="16"/>
                <w:szCs w:val="16"/>
              </w:rPr>
            </w:pPr>
            <w:r w:rsidRPr="00886826">
              <w:rPr>
                <w:rFonts w:hint="eastAsia"/>
                <w:sz w:val="16"/>
                <w:szCs w:val="16"/>
              </w:rPr>
              <w:t>네</w:t>
            </w:r>
          </w:p>
          <w:p w14:paraId="27779DE4" w14:textId="77777777" w:rsidR="00744893" w:rsidRPr="00886826" w:rsidRDefault="00744893" w:rsidP="00B927DA">
            <w:pPr>
              <w:jc w:val="center"/>
              <w:rPr>
                <w:sz w:val="16"/>
                <w:szCs w:val="16"/>
              </w:rPr>
            </w:pPr>
            <w:r w:rsidRPr="00886826">
              <w:rPr>
                <w:noProof/>
                <w:sz w:val="16"/>
                <w:szCs w:val="16"/>
              </w:rPr>
              <w:drawing>
                <wp:inline distT="0" distB="0" distL="0" distR="0" wp14:anchorId="186A4A43" wp14:editId="40AFBD1D">
                  <wp:extent cx="255061" cy="197892"/>
                  <wp:effectExtent l="0" t="0" r="0" b="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667" w:type="dxa"/>
            <w:tcBorders>
              <w:top w:val="single" w:sz="4" w:space="0" w:color="auto"/>
              <w:left w:val="single" w:sz="4" w:space="0" w:color="auto"/>
              <w:bottom w:val="single" w:sz="4" w:space="0" w:color="auto"/>
              <w:right w:val="single" w:sz="4" w:space="0" w:color="auto"/>
            </w:tcBorders>
            <w:vAlign w:val="center"/>
          </w:tcPr>
          <w:p w14:paraId="32F0FA56" w14:textId="77777777" w:rsidR="00744893" w:rsidRPr="006D01B5" w:rsidRDefault="00744893" w:rsidP="00B927DA">
            <w:pPr>
              <w:wordWrap/>
              <w:jc w:val="center"/>
              <w:rPr>
                <w:sz w:val="16"/>
                <w:szCs w:val="16"/>
              </w:rPr>
            </w:pPr>
            <w:r w:rsidRPr="006D01B5">
              <w:rPr>
                <w:rFonts w:hint="eastAsia"/>
                <w:sz w:val="16"/>
                <w:szCs w:val="16"/>
              </w:rPr>
              <w:t>음성</w:t>
            </w:r>
          </w:p>
        </w:tc>
      </w:tr>
      <w:tr w:rsidR="00301E26" w:rsidRPr="00886826" w14:paraId="6A466342" w14:textId="77777777" w:rsidTr="006644F9">
        <w:trPr>
          <w:trHeight w:val="247"/>
        </w:trPr>
        <w:tc>
          <w:tcPr>
            <w:tcW w:w="3119" w:type="dxa"/>
            <w:gridSpan w:val="3"/>
            <w:tcBorders>
              <w:top w:val="single" w:sz="4" w:space="0" w:color="auto"/>
              <w:bottom w:val="single" w:sz="4" w:space="0" w:color="auto"/>
            </w:tcBorders>
            <w:vAlign w:val="center"/>
          </w:tcPr>
          <w:p w14:paraId="32CDCF58" w14:textId="77777777" w:rsidR="00744893" w:rsidRPr="00886826" w:rsidRDefault="00744893" w:rsidP="006644F9">
            <w:pPr>
              <w:wordWrap/>
              <w:jc w:val="center"/>
              <w:rPr>
                <w:sz w:val="16"/>
                <w:szCs w:val="16"/>
              </w:rPr>
            </w:pPr>
            <w:r w:rsidRPr="00886826">
              <w:rPr>
                <w:noProof/>
                <w:sz w:val="16"/>
                <w:szCs w:val="16"/>
              </w:rPr>
              <w:drawing>
                <wp:inline distT="0" distB="0" distL="0" distR="0" wp14:anchorId="30F6D408" wp14:editId="08311039">
                  <wp:extent cx="197892" cy="233872"/>
                  <wp:effectExtent l="0" t="0" r="0" b="508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892" cy="233872"/>
                          </a:xfrm>
                          <a:prstGeom prst="rect">
                            <a:avLst/>
                          </a:prstGeom>
                        </pic:spPr>
                      </pic:pic>
                    </a:graphicData>
                  </a:graphic>
                </wp:inline>
              </w:drawing>
            </w:r>
            <w:proofErr w:type="spellStart"/>
            <w:r w:rsidRPr="00886826">
              <w:rPr>
                <w:rFonts w:hint="eastAsia"/>
                <w:sz w:val="16"/>
                <w:szCs w:val="16"/>
              </w:rPr>
              <w:t>아니오</w:t>
            </w:r>
            <w:proofErr w:type="spellEnd"/>
          </w:p>
        </w:tc>
        <w:tc>
          <w:tcPr>
            <w:tcW w:w="709" w:type="dxa"/>
          </w:tcPr>
          <w:p w14:paraId="1C9843A1" w14:textId="77777777" w:rsidR="00744893" w:rsidRPr="00886826" w:rsidRDefault="00744893" w:rsidP="00B927DA">
            <w:pPr>
              <w:wordWrap/>
              <w:rPr>
                <w:sz w:val="16"/>
                <w:szCs w:val="16"/>
              </w:rPr>
            </w:pPr>
          </w:p>
        </w:tc>
        <w:tc>
          <w:tcPr>
            <w:tcW w:w="600" w:type="dxa"/>
            <w:tcBorders>
              <w:top w:val="single" w:sz="4" w:space="0" w:color="auto"/>
              <w:bottom w:val="single" w:sz="4" w:space="0" w:color="auto"/>
            </w:tcBorders>
          </w:tcPr>
          <w:p w14:paraId="1867371B" w14:textId="77777777" w:rsidR="00744893" w:rsidRPr="006D01B5" w:rsidRDefault="00744893" w:rsidP="00B927DA">
            <w:pPr>
              <w:wordWrap/>
              <w:rPr>
                <w:sz w:val="16"/>
                <w:szCs w:val="16"/>
              </w:rPr>
            </w:pPr>
          </w:p>
        </w:tc>
        <w:tc>
          <w:tcPr>
            <w:tcW w:w="666" w:type="dxa"/>
          </w:tcPr>
          <w:p w14:paraId="4AB9C274" w14:textId="77777777" w:rsidR="00744893" w:rsidRPr="00886826" w:rsidRDefault="00744893" w:rsidP="00B927DA">
            <w:pPr>
              <w:wordWrap/>
              <w:rPr>
                <w:sz w:val="16"/>
                <w:szCs w:val="16"/>
              </w:rPr>
            </w:pPr>
          </w:p>
        </w:tc>
        <w:tc>
          <w:tcPr>
            <w:tcW w:w="1598" w:type="dxa"/>
            <w:gridSpan w:val="3"/>
            <w:tcBorders>
              <w:top w:val="single" w:sz="4" w:space="0" w:color="auto"/>
              <w:bottom w:val="single" w:sz="4" w:space="0" w:color="auto"/>
            </w:tcBorders>
            <w:vAlign w:val="center"/>
          </w:tcPr>
          <w:p w14:paraId="5365A618" w14:textId="77777777" w:rsidR="00744893" w:rsidRPr="00886826" w:rsidRDefault="00744893" w:rsidP="006644F9">
            <w:pPr>
              <w:wordWrap/>
              <w:jc w:val="center"/>
              <w:rPr>
                <w:sz w:val="16"/>
                <w:szCs w:val="16"/>
              </w:rPr>
            </w:pPr>
          </w:p>
        </w:tc>
        <w:tc>
          <w:tcPr>
            <w:tcW w:w="1550" w:type="dxa"/>
            <w:tcBorders>
              <w:top w:val="single" w:sz="4" w:space="0" w:color="auto"/>
              <w:bottom w:val="single" w:sz="4" w:space="0" w:color="auto"/>
            </w:tcBorders>
            <w:vAlign w:val="center"/>
          </w:tcPr>
          <w:p w14:paraId="7DA1CB45" w14:textId="77777777" w:rsidR="00744893" w:rsidRPr="00886826" w:rsidRDefault="00744893" w:rsidP="006644F9">
            <w:pPr>
              <w:wordWrap/>
              <w:jc w:val="center"/>
              <w:rPr>
                <w:sz w:val="16"/>
                <w:szCs w:val="16"/>
              </w:rPr>
            </w:pPr>
          </w:p>
        </w:tc>
        <w:tc>
          <w:tcPr>
            <w:tcW w:w="837" w:type="dxa"/>
          </w:tcPr>
          <w:p w14:paraId="43000D21" w14:textId="77777777" w:rsidR="00744893" w:rsidRPr="00886826" w:rsidRDefault="00744893" w:rsidP="00B927DA">
            <w:pPr>
              <w:wordWrap/>
              <w:rPr>
                <w:sz w:val="16"/>
                <w:szCs w:val="16"/>
              </w:rPr>
            </w:pPr>
          </w:p>
        </w:tc>
        <w:tc>
          <w:tcPr>
            <w:tcW w:w="667" w:type="dxa"/>
            <w:tcBorders>
              <w:top w:val="single" w:sz="4" w:space="0" w:color="auto"/>
              <w:bottom w:val="single" w:sz="4" w:space="0" w:color="auto"/>
            </w:tcBorders>
          </w:tcPr>
          <w:p w14:paraId="74047697" w14:textId="77777777" w:rsidR="00744893" w:rsidRPr="006D01B5" w:rsidRDefault="00744893" w:rsidP="00B927DA">
            <w:pPr>
              <w:wordWrap/>
              <w:rPr>
                <w:sz w:val="16"/>
                <w:szCs w:val="16"/>
              </w:rPr>
            </w:pPr>
          </w:p>
        </w:tc>
      </w:tr>
      <w:tr w:rsidR="00301E26" w:rsidRPr="00886826" w14:paraId="1BD732BC" w14:textId="77777777" w:rsidTr="006644F9">
        <w:trPr>
          <w:trHeight w:val="622"/>
        </w:trPr>
        <w:tc>
          <w:tcPr>
            <w:tcW w:w="3119" w:type="dxa"/>
            <w:gridSpan w:val="3"/>
            <w:tcBorders>
              <w:top w:val="single" w:sz="4" w:space="0" w:color="auto"/>
              <w:left w:val="single" w:sz="4" w:space="0" w:color="auto"/>
              <w:bottom w:val="single" w:sz="4" w:space="0" w:color="auto"/>
              <w:right w:val="single" w:sz="4" w:space="0" w:color="auto"/>
            </w:tcBorders>
            <w:vAlign w:val="center"/>
          </w:tcPr>
          <w:p w14:paraId="295AC41A" w14:textId="77777777" w:rsidR="00744893" w:rsidRPr="00886826" w:rsidRDefault="00301E26" w:rsidP="006644F9">
            <w:pPr>
              <w:wordWrap/>
              <w:jc w:val="center"/>
              <w:rPr>
                <w:sz w:val="16"/>
                <w:szCs w:val="16"/>
              </w:rPr>
            </w:pPr>
            <w:proofErr w:type="spellStart"/>
            <w:r w:rsidRPr="00301E26">
              <w:rPr>
                <w:rFonts w:hint="eastAsia"/>
                <w:sz w:val="16"/>
                <w:szCs w:val="16"/>
              </w:rPr>
              <w:t>폴리펩타이드</w:t>
            </w:r>
            <w:proofErr w:type="spellEnd"/>
            <w:r w:rsidRPr="00301E26">
              <w:rPr>
                <w:sz w:val="16"/>
                <w:szCs w:val="16"/>
              </w:rPr>
              <w:t xml:space="preserve"> 소모 비율&gt;18.47%?</w:t>
            </w:r>
          </w:p>
        </w:tc>
        <w:tc>
          <w:tcPr>
            <w:tcW w:w="709" w:type="dxa"/>
            <w:tcBorders>
              <w:left w:val="single" w:sz="4" w:space="0" w:color="auto"/>
              <w:right w:val="single" w:sz="4" w:space="0" w:color="auto"/>
            </w:tcBorders>
            <w:vAlign w:val="center"/>
          </w:tcPr>
          <w:p w14:paraId="1A21ED38" w14:textId="77777777" w:rsidR="00744893" w:rsidRPr="00886826" w:rsidRDefault="00744893" w:rsidP="00B927DA">
            <w:pPr>
              <w:wordWrap/>
              <w:jc w:val="center"/>
              <w:rPr>
                <w:sz w:val="16"/>
                <w:szCs w:val="16"/>
              </w:rPr>
            </w:pPr>
            <w:r w:rsidRPr="00886826">
              <w:rPr>
                <w:rFonts w:hint="eastAsia"/>
                <w:sz w:val="16"/>
                <w:szCs w:val="16"/>
              </w:rPr>
              <w:t>네</w:t>
            </w:r>
          </w:p>
          <w:p w14:paraId="229633AB" w14:textId="77777777" w:rsidR="00744893" w:rsidRPr="00886826" w:rsidRDefault="00744893" w:rsidP="00B927DA">
            <w:pPr>
              <w:jc w:val="center"/>
              <w:rPr>
                <w:sz w:val="16"/>
                <w:szCs w:val="16"/>
              </w:rPr>
            </w:pPr>
            <w:r w:rsidRPr="00886826">
              <w:rPr>
                <w:noProof/>
                <w:sz w:val="16"/>
                <w:szCs w:val="16"/>
              </w:rPr>
              <w:drawing>
                <wp:inline distT="0" distB="0" distL="0" distR="0" wp14:anchorId="5D4821F6" wp14:editId="334BD09B">
                  <wp:extent cx="255061" cy="197892"/>
                  <wp:effectExtent l="0" t="0" r="0" b="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600" w:type="dxa"/>
            <w:tcBorders>
              <w:top w:val="single" w:sz="4" w:space="0" w:color="auto"/>
              <w:left w:val="single" w:sz="4" w:space="0" w:color="auto"/>
              <w:bottom w:val="single" w:sz="4" w:space="0" w:color="auto"/>
              <w:right w:val="single" w:sz="4" w:space="0" w:color="auto"/>
            </w:tcBorders>
            <w:vAlign w:val="center"/>
          </w:tcPr>
          <w:p w14:paraId="7748F50B" w14:textId="77777777" w:rsidR="00744893" w:rsidRPr="006D01B5" w:rsidRDefault="00744893" w:rsidP="00B927DA">
            <w:pPr>
              <w:wordWrap/>
              <w:jc w:val="center"/>
              <w:rPr>
                <w:sz w:val="16"/>
                <w:szCs w:val="16"/>
              </w:rPr>
            </w:pPr>
            <w:r w:rsidRPr="006D01B5">
              <w:rPr>
                <w:rFonts w:hint="eastAsia"/>
                <w:sz w:val="16"/>
                <w:szCs w:val="16"/>
              </w:rPr>
              <w:t>양성</w:t>
            </w:r>
          </w:p>
        </w:tc>
        <w:tc>
          <w:tcPr>
            <w:tcW w:w="666" w:type="dxa"/>
            <w:tcBorders>
              <w:left w:val="single" w:sz="4" w:space="0" w:color="auto"/>
              <w:right w:val="single" w:sz="4" w:space="0" w:color="auto"/>
            </w:tcBorders>
            <w:vAlign w:val="bottom"/>
          </w:tcPr>
          <w:p w14:paraId="44EDA39A" w14:textId="77777777" w:rsidR="00744893" w:rsidRPr="00886826" w:rsidRDefault="00744893" w:rsidP="00B927DA">
            <w:pPr>
              <w:jc w:val="center"/>
              <w:rPr>
                <w:sz w:val="16"/>
                <w:szCs w:val="16"/>
              </w:rPr>
            </w:pPr>
            <w:r w:rsidRPr="00886826">
              <w:rPr>
                <w:noProof/>
                <w:sz w:val="16"/>
                <w:szCs w:val="16"/>
              </w:rPr>
              <w:drawing>
                <wp:inline distT="0" distB="0" distL="0" distR="0" wp14:anchorId="7E8E95E8" wp14:editId="3F19F00C">
                  <wp:extent cx="255061" cy="197892"/>
                  <wp:effectExtent l="0" t="0" r="0" b="0"/>
                  <wp:docPr id="29"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3148" w:type="dxa"/>
            <w:gridSpan w:val="4"/>
            <w:tcBorders>
              <w:top w:val="single" w:sz="4" w:space="0" w:color="auto"/>
              <w:left w:val="single" w:sz="4" w:space="0" w:color="auto"/>
              <w:bottom w:val="single" w:sz="4" w:space="0" w:color="auto"/>
              <w:right w:val="single" w:sz="4" w:space="0" w:color="auto"/>
            </w:tcBorders>
            <w:vAlign w:val="center"/>
          </w:tcPr>
          <w:p w14:paraId="6BAA277B" w14:textId="77777777" w:rsidR="00744893" w:rsidRPr="00886826" w:rsidRDefault="00301E26" w:rsidP="006644F9">
            <w:pPr>
              <w:wordWrap/>
              <w:jc w:val="center"/>
              <w:rPr>
                <w:sz w:val="16"/>
                <w:szCs w:val="16"/>
              </w:rPr>
            </w:pPr>
            <w:proofErr w:type="spellStart"/>
            <w:r w:rsidRPr="00301E26">
              <w:rPr>
                <w:rFonts w:ascii="맑은 고딕" w:eastAsia="맑은 고딕" w:hAnsi="맑은 고딕" w:hint="eastAsia"/>
                <w:sz w:val="16"/>
                <w:szCs w:val="20"/>
              </w:rPr>
              <w:t>폴리펩타이드</w:t>
            </w:r>
            <w:proofErr w:type="spellEnd"/>
            <w:r w:rsidRPr="00301E26">
              <w:rPr>
                <w:rFonts w:ascii="맑은 고딕" w:eastAsia="맑은 고딕" w:hAnsi="맑은 고딕"/>
                <w:sz w:val="16"/>
                <w:szCs w:val="20"/>
              </w:rPr>
              <w:t xml:space="preserve"> 소모 비율&gt;17%?</w:t>
            </w:r>
          </w:p>
        </w:tc>
        <w:tc>
          <w:tcPr>
            <w:tcW w:w="837" w:type="dxa"/>
            <w:tcBorders>
              <w:left w:val="single" w:sz="4" w:space="0" w:color="auto"/>
              <w:right w:val="single" w:sz="4" w:space="0" w:color="auto"/>
            </w:tcBorders>
            <w:vAlign w:val="bottom"/>
          </w:tcPr>
          <w:p w14:paraId="79B98008" w14:textId="77777777" w:rsidR="00744893" w:rsidRPr="00886826" w:rsidRDefault="00744893" w:rsidP="00B927DA">
            <w:pPr>
              <w:wordWrap/>
              <w:jc w:val="center"/>
              <w:rPr>
                <w:noProof/>
                <w:sz w:val="16"/>
                <w:szCs w:val="16"/>
              </w:rPr>
            </w:pPr>
            <w:r w:rsidRPr="00886826">
              <w:rPr>
                <w:rFonts w:hint="eastAsia"/>
                <w:noProof/>
                <w:sz w:val="16"/>
                <w:szCs w:val="16"/>
              </w:rPr>
              <w:t>네</w:t>
            </w:r>
          </w:p>
          <w:p w14:paraId="5C71B7E7" w14:textId="77777777" w:rsidR="00744893" w:rsidRPr="00886826" w:rsidRDefault="00744893" w:rsidP="00B927DA">
            <w:pPr>
              <w:wordWrap/>
              <w:jc w:val="center"/>
              <w:rPr>
                <w:sz w:val="16"/>
                <w:szCs w:val="16"/>
              </w:rPr>
            </w:pPr>
            <w:r w:rsidRPr="00886826">
              <w:rPr>
                <w:noProof/>
                <w:sz w:val="16"/>
                <w:szCs w:val="16"/>
              </w:rPr>
              <w:drawing>
                <wp:inline distT="0" distB="0" distL="0" distR="0" wp14:anchorId="611AE57B" wp14:editId="5FE299D1">
                  <wp:extent cx="255061" cy="197892"/>
                  <wp:effectExtent l="0" t="0" r="0" b="0"/>
                  <wp:docPr id="30"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667" w:type="dxa"/>
            <w:tcBorders>
              <w:top w:val="single" w:sz="4" w:space="0" w:color="auto"/>
              <w:left w:val="single" w:sz="4" w:space="0" w:color="auto"/>
              <w:bottom w:val="single" w:sz="4" w:space="0" w:color="auto"/>
              <w:right w:val="single" w:sz="4" w:space="0" w:color="auto"/>
            </w:tcBorders>
            <w:vAlign w:val="center"/>
          </w:tcPr>
          <w:p w14:paraId="11A902A5" w14:textId="77777777" w:rsidR="00744893" w:rsidRPr="006D01B5" w:rsidRDefault="00744893" w:rsidP="00B927DA">
            <w:pPr>
              <w:wordWrap/>
              <w:jc w:val="center"/>
              <w:rPr>
                <w:sz w:val="16"/>
                <w:szCs w:val="16"/>
              </w:rPr>
            </w:pPr>
            <w:r w:rsidRPr="006D01B5">
              <w:rPr>
                <w:rFonts w:hint="eastAsia"/>
                <w:sz w:val="16"/>
                <w:szCs w:val="16"/>
              </w:rPr>
              <w:t>양성</w:t>
            </w:r>
          </w:p>
        </w:tc>
      </w:tr>
      <w:tr w:rsidR="00744893" w:rsidRPr="00886826" w14:paraId="767A6C7C" w14:textId="77777777" w:rsidTr="00301E26">
        <w:tc>
          <w:tcPr>
            <w:tcW w:w="3119" w:type="dxa"/>
            <w:gridSpan w:val="3"/>
            <w:tcBorders>
              <w:top w:val="single" w:sz="4" w:space="0" w:color="auto"/>
              <w:bottom w:val="single" w:sz="4" w:space="0" w:color="auto"/>
            </w:tcBorders>
            <w:vAlign w:val="center"/>
          </w:tcPr>
          <w:p w14:paraId="29C21204" w14:textId="77777777" w:rsidR="00744893" w:rsidRPr="00886826" w:rsidRDefault="00744893" w:rsidP="00B927DA">
            <w:pPr>
              <w:wordWrap/>
              <w:jc w:val="center"/>
              <w:rPr>
                <w:sz w:val="16"/>
                <w:szCs w:val="16"/>
              </w:rPr>
            </w:pPr>
            <w:r w:rsidRPr="00886826">
              <w:rPr>
                <w:noProof/>
                <w:sz w:val="16"/>
                <w:szCs w:val="16"/>
              </w:rPr>
              <w:drawing>
                <wp:inline distT="0" distB="0" distL="0" distR="0" wp14:anchorId="1333C39D" wp14:editId="43E42BF6">
                  <wp:extent cx="197892" cy="233872"/>
                  <wp:effectExtent l="0" t="0" r="0"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065" cy="239985"/>
                          </a:xfrm>
                          <a:prstGeom prst="rect">
                            <a:avLst/>
                          </a:prstGeom>
                        </pic:spPr>
                      </pic:pic>
                    </a:graphicData>
                  </a:graphic>
                </wp:inline>
              </w:drawing>
            </w:r>
            <w:proofErr w:type="spellStart"/>
            <w:r w:rsidRPr="00886826">
              <w:rPr>
                <w:rFonts w:hint="eastAsia"/>
                <w:sz w:val="16"/>
                <w:szCs w:val="16"/>
              </w:rPr>
              <w:t>아니오</w:t>
            </w:r>
            <w:proofErr w:type="spellEnd"/>
          </w:p>
        </w:tc>
        <w:tc>
          <w:tcPr>
            <w:tcW w:w="709" w:type="dxa"/>
          </w:tcPr>
          <w:p w14:paraId="1539F461" w14:textId="77777777" w:rsidR="00744893" w:rsidRPr="00886826" w:rsidRDefault="00744893" w:rsidP="00B927DA">
            <w:pPr>
              <w:wordWrap/>
              <w:rPr>
                <w:sz w:val="16"/>
                <w:szCs w:val="16"/>
              </w:rPr>
            </w:pPr>
          </w:p>
        </w:tc>
        <w:tc>
          <w:tcPr>
            <w:tcW w:w="600" w:type="dxa"/>
            <w:tcBorders>
              <w:top w:val="single" w:sz="4" w:space="0" w:color="auto"/>
            </w:tcBorders>
          </w:tcPr>
          <w:p w14:paraId="6B60E74E" w14:textId="77777777" w:rsidR="00744893" w:rsidRPr="00886826" w:rsidRDefault="00744893" w:rsidP="00B927DA">
            <w:pPr>
              <w:wordWrap/>
              <w:rPr>
                <w:sz w:val="16"/>
                <w:szCs w:val="16"/>
              </w:rPr>
            </w:pPr>
          </w:p>
        </w:tc>
        <w:tc>
          <w:tcPr>
            <w:tcW w:w="666" w:type="dxa"/>
          </w:tcPr>
          <w:p w14:paraId="7F9692C5" w14:textId="77777777" w:rsidR="00744893" w:rsidRPr="00886826" w:rsidRDefault="00744893" w:rsidP="00B927DA">
            <w:pPr>
              <w:wordWrap/>
              <w:rPr>
                <w:sz w:val="16"/>
                <w:szCs w:val="16"/>
              </w:rPr>
            </w:pPr>
          </w:p>
        </w:tc>
        <w:tc>
          <w:tcPr>
            <w:tcW w:w="1598" w:type="dxa"/>
            <w:gridSpan w:val="3"/>
            <w:tcBorders>
              <w:bottom w:val="single" w:sz="4" w:space="0" w:color="auto"/>
            </w:tcBorders>
            <w:vAlign w:val="center"/>
          </w:tcPr>
          <w:p w14:paraId="4E897E16" w14:textId="77777777" w:rsidR="00744893" w:rsidRPr="00886826" w:rsidRDefault="00744893" w:rsidP="00B927DA">
            <w:pPr>
              <w:wordWrap/>
              <w:jc w:val="center"/>
              <w:rPr>
                <w:sz w:val="16"/>
                <w:szCs w:val="16"/>
              </w:rPr>
            </w:pPr>
            <w:r w:rsidRPr="00886826">
              <w:rPr>
                <w:noProof/>
                <w:sz w:val="16"/>
                <w:szCs w:val="16"/>
              </w:rPr>
              <w:drawing>
                <wp:inline distT="0" distB="0" distL="0" distR="0" wp14:anchorId="2377529D" wp14:editId="33A90722">
                  <wp:extent cx="197892" cy="233872"/>
                  <wp:effectExtent l="0" t="0" r="0" b="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065" cy="239985"/>
                          </a:xfrm>
                          <a:prstGeom prst="rect">
                            <a:avLst/>
                          </a:prstGeom>
                        </pic:spPr>
                      </pic:pic>
                    </a:graphicData>
                  </a:graphic>
                </wp:inline>
              </w:drawing>
            </w:r>
            <w:proofErr w:type="spellStart"/>
            <w:r w:rsidRPr="00886826">
              <w:rPr>
                <w:rFonts w:hint="eastAsia"/>
                <w:sz w:val="16"/>
                <w:szCs w:val="16"/>
              </w:rPr>
              <w:t>아니오</w:t>
            </w:r>
            <w:proofErr w:type="spellEnd"/>
          </w:p>
        </w:tc>
        <w:tc>
          <w:tcPr>
            <w:tcW w:w="2387" w:type="dxa"/>
            <w:gridSpan w:val="2"/>
          </w:tcPr>
          <w:p w14:paraId="0BB6E8D6" w14:textId="77777777" w:rsidR="00744893" w:rsidRPr="00886826" w:rsidRDefault="00744893" w:rsidP="00B927DA">
            <w:pPr>
              <w:wordWrap/>
              <w:rPr>
                <w:sz w:val="16"/>
                <w:szCs w:val="16"/>
              </w:rPr>
            </w:pPr>
          </w:p>
        </w:tc>
        <w:tc>
          <w:tcPr>
            <w:tcW w:w="667" w:type="dxa"/>
          </w:tcPr>
          <w:p w14:paraId="030F213A" w14:textId="77777777" w:rsidR="00744893" w:rsidRPr="00886826" w:rsidRDefault="00744893" w:rsidP="00B927DA">
            <w:pPr>
              <w:wordWrap/>
              <w:rPr>
                <w:sz w:val="16"/>
                <w:szCs w:val="16"/>
              </w:rPr>
            </w:pPr>
          </w:p>
        </w:tc>
      </w:tr>
      <w:tr w:rsidR="00301E26" w:rsidRPr="00886826" w14:paraId="7A05BFD5" w14:textId="77777777" w:rsidTr="006644F9">
        <w:tc>
          <w:tcPr>
            <w:tcW w:w="3119" w:type="dxa"/>
            <w:gridSpan w:val="3"/>
            <w:tcBorders>
              <w:top w:val="single" w:sz="4" w:space="0" w:color="auto"/>
              <w:left w:val="single" w:sz="4" w:space="0" w:color="auto"/>
              <w:bottom w:val="single" w:sz="4" w:space="0" w:color="auto"/>
              <w:right w:val="single" w:sz="4" w:space="0" w:color="auto"/>
            </w:tcBorders>
            <w:vAlign w:val="center"/>
          </w:tcPr>
          <w:p w14:paraId="51A0B6A7" w14:textId="77777777" w:rsidR="00301E26" w:rsidRDefault="00301E26" w:rsidP="006644F9">
            <w:pPr>
              <w:wordWrap/>
              <w:jc w:val="center"/>
              <w:rPr>
                <w:sz w:val="16"/>
                <w:szCs w:val="16"/>
              </w:rPr>
            </w:pPr>
            <w:proofErr w:type="spellStart"/>
            <w:r w:rsidRPr="00301E26">
              <w:rPr>
                <w:rFonts w:hint="eastAsia"/>
                <w:sz w:val="16"/>
                <w:szCs w:val="16"/>
              </w:rPr>
              <w:t>폴리펩타이드</w:t>
            </w:r>
            <w:proofErr w:type="spellEnd"/>
            <w:r w:rsidRPr="00301E26">
              <w:rPr>
                <w:sz w:val="16"/>
                <w:szCs w:val="16"/>
              </w:rPr>
              <w:t xml:space="preserve"> 비율 10.56%~18.47%</w:t>
            </w:r>
          </w:p>
          <w:p w14:paraId="1D8BFAEA" w14:textId="77777777" w:rsidR="00744893" w:rsidRPr="00886826" w:rsidRDefault="00301E26" w:rsidP="006644F9">
            <w:pPr>
              <w:wordWrap/>
              <w:jc w:val="center"/>
              <w:rPr>
                <w:sz w:val="16"/>
                <w:szCs w:val="16"/>
              </w:rPr>
            </w:pPr>
            <w:r w:rsidRPr="00301E26">
              <w:rPr>
                <w:rFonts w:hint="eastAsia"/>
                <w:sz w:val="16"/>
                <w:szCs w:val="16"/>
              </w:rPr>
              <w:t>결과가</w:t>
            </w:r>
            <w:r w:rsidRPr="00301E26">
              <w:rPr>
                <w:sz w:val="16"/>
                <w:szCs w:val="16"/>
              </w:rPr>
              <w:t xml:space="preserve"> 한계치 경계 범위 이내</w:t>
            </w:r>
          </w:p>
        </w:tc>
        <w:tc>
          <w:tcPr>
            <w:tcW w:w="709" w:type="dxa"/>
            <w:tcBorders>
              <w:left w:val="single" w:sz="4" w:space="0" w:color="auto"/>
            </w:tcBorders>
          </w:tcPr>
          <w:p w14:paraId="1E25991C" w14:textId="77777777" w:rsidR="00744893" w:rsidRPr="00886826" w:rsidRDefault="00744893" w:rsidP="00B927DA">
            <w:pPr>
              <w:wordWrap/>
              <w:rPr>
                <w:sz w:val="16"/>
                <w:szCs w:val="16"/>
              </w:rPr>
            </w:pPr>
          </w:p>
        </w:tc>
        <w:tc>
          <w:tcPr>
            <w:tcW w:w="600" w:type="dxa"/>
          </w:tcPr>
          <w:p w14:paraId="236F8032" w14:textId="77777777" w:rsidR="00744893" w:rsidRPr="00886826" w:rsidRDefault="00744893" w:rsidP="00B927DA">
            <w:pPr>
              <w:wordWrap/>
              <w:rPr>
                <w:sz w:val="16"/>
                <w:szCs w:val="16"/>
              </w:rPr>
            </w:pPr>
          </w:p>
        </w:tc>
        <w:tc>
          <w:tcPr>
            <w:tcW w:w="666" w:type="dxa"/>
            <w:tcBorders>
              <w:right w:val="single" w:sz="4" w:space="0" w:color="auto"/>
            </w:tcBorders>
          </w:tcPr>
          <w:p w14:paraId="0795BA69" w14:textId="77777777" w:rsidR="00744893" w:rsidRPr="00886826" w:rsidRDefault="00744893" w:rsidP="00B927DA">
            <w:pPr>
              <w:wordWrap/>
              <w:rPr>
                <w:sz w:val="16"/>
                <w:szCs w:val="16"/>
              </w:rPr>
            </w:pPr>
          </w:p>
        </w:tc>
        <w:tc>
          <w:tcPr>
            <w:tcW w:w="1598" w:type="dxa"/>
            <w:gridSpan w:val="3"/>
            <w:tcBorders>
              <w:top w:val="single" w:sz="4" w:space="0" w:color="auto"/>
              <w:left w:val="single" w:sz="4" w:space="0" w:color="auto"/>
              <w:bottom w:val="single" w:sz="4" w:space="0" w:color="auto"/>
              <w:right w:val="single" w:sz="4" w:space="0" w:color="auto"/>
            </w:tcBorders>
            <w:vAlign w:val="center"/>
          </w:tcPr>
          <w:p w14:paraId="161D031F" w14:textId="77777777" w:rsidR="00744893" w:rsidRPr="00886826" w:rsidRDefault="00744893" w:rsidP="00B927DA">
            <w:pPr>
              <w:wordWrap/>
              <w:jc w:val="center"/>
              <w:rPr>
                <w:sz w:val="16"/>
                <w:szCs w:val="16"/>
              </w:rPr>
            </w:pPr>
            <w:r w:rsidRPr="00886826">
              <w:rPr>
                <w:rFonts w:hint="eastAsia"/>
                <w:sz w:val="16"/>
                <w:szCs w:val="16"/>
              </w:rPr>
              <w:t>재시험</w:t>
            </w:r>
          </w:p>
        </w:tc>
        <w:tc>
          <w:tcPr>
            <w:tcW w:w="2387" w:type="dxa"/>
            <w:gridSpan w:val="2"/>
            <w:tcBorders>
              <w:left w:val="single" w:sz="4" w:space="0" w:color="auto"/>
            </w:tcBorders>
          </w:tcPr>
          <w:p w14:paraId="720D7FD8" w14:textId="77777777" w:rsidR="00744893" w:rsidRPr="00886826" w:rsidRDefault="00744893" w:rsidP="00B927DA">
            <w:pPr>
              <w:wordWrap/>
              <w:rPr>
                <w:sz w:val="16"/>
                <w:szCs w:val="16"/>
              </w:rPr>
            </w:pPr>
          </w:p>
        </w:tc>
        <w:tc>
          <w:tcPr>
            <w:tcW w:w="667" w:type="dxa"/>
          </w:tcPr>
          <w:p w14:paraId="0AEE7B88" w14:textId="77777777" w:rsidR="00744893" w:rsidRPr="00886826" w:rsidRDefault="00744893" w:rsidP="00B927DA">
            <w:pPr>
              <w:wordWrap/>
              <w:rPr>
                <w:sz w:val="16"/>
                <w:szCs w:val="16"/>
              </w:rPr>
            </w:pPr>
          </w:p>
        </w:tc>
      </w:tr>
      <w:tr w:rsidR="00744893" w:rsidRPr="00886826" w14:paraId="5CEB2C79" w14:textId="77777777" w:rsidTr="00301E26">
        <w:tc>
          <w:tcPr>
            <w:tcW w:w="3119" w:type="dxa"/>
            <w:gridSpan w:val="3"/>
            <w:tcBorders>
              <w:top w:val="single" w:sz="4" w:space="0" w:color="auto"/>
            </w:tcBorders>
            <w:vAlign w:val="center"/>
          </w:tcPr>
          <w:p w14:paraId="499D4DC2" w14:textId="77777777" w:rsidR="00744893" w:rsidRPr="00886826" w:rsidRDefault="00744893" w:rsidP="00B927DA">
            <w:pPr>
              <w:wordWrap/>
              <w:jc w:val="center"/>
              <w:rPr>
                <w:sz w:val="16"/>
                <w:szCs w:val="16"/>
              </w:rPr>
            </w:pPr>
            <w:r w:rsidRPr="00886826">
              <w:rPr>
                <w:noProof/>
                <w:sz w:val="16"/>
                <w:szCs w:val="16"/>
              </w:rPr>
              <w:drawing>
                <wp:inline distT="0" distB="0" distL="0" distR="0" wp14:anchorId="768382BB" wp14:editId="2E3B48E7">
                  <wp:extent cx="197892" cy="233872"/>
                  <wp:effectExtent l="0" t="0" r="0" b="0"/>
                  <wp:docPr id="33" name="그림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065" cy="239985"/>
                          </a:xfrm>
                          <a:prstGeom prst="rect">
                            <a:avLst/>
                          </a:prstGeom>
                        </pic:spPr>
                      </pic:pic>
                    </a:graphicData>
                  </a:graphic>
                </wp:inline>
              </w:drawing>
            </w:r>
          </w:p>
        </w:tc>
        <w:tc>
          <w:tcPr>
            <w:tcW w:w="709" w:type="dxa"/>
          </w:tcPr>
          <w:p w14:paraId="32BCDD39" w14:textId="77777777" w:rsidR="00744893" w:rsidRPr="00886826" w:rsidRDefault="00744893" w:rsidP="00B927DA">
            <w:pPr>
              <w:wordWrap/>
              <w:rPr>
                <w:sz w:val="16"/>
                <w:szCs w:val="16"/>
              </w:rPr>
            </w:pPr>
          </w:p>
        </w:tc>
        <w:tc>
          <w:tcPr>
            <w:tcW w:w="600" w:type="dxa"/>
          </w:tcPr>
          <w:p w14:paraId="127FB411" w14:textId="77777777" w:rsidR="00744893" w:rsidRPr="00886826" w:rsidRDefault="00744893" w:rsidP="00B927DA">
            <w:pPr>
              <w:wordWrap/>
              <w:rPr>
                <w:sz w:val="16"/>
                <w:szCs w:val="16"/>
              </w:rPr>
            </w:pPr>
          </w:p>
        </w:tc>
        <w:tc>
          <w:tcPr>
            <w:tcW w:w="666" w:type="dxa"/>
          </w:tcPr>
          <w:p w14:paraId="482BBA48" w14:textId="77777777" w:rsidR="00744893" w:rsidRPr="00886826" w:rsidRDefault="00744893" w:rsidP="00B927DA">
            <w:pPr>
              <w:wordWrap/>
              <w:rPr>
                <w:sz w:val="16"/>
                <w:szCs w:val="16"/>
              </w:rPr>
            </w:pPr>
          </w:p>
        </w:tc>
        <w:tc>
          <w:tcPr>
            <w:tcW w:w="1598" w:type="dxa"/>
            <w:gridSpan w:val="3"/>
            <w:tcBorders>
              <w:top w:val="single" w:sz="4" w:space="0" w:color="auto"/>
            </w:tcBorders>
          </w:tcPr>
          <w:p w14:paraId="50962848" w14:textId="77777777" w:rsidR="00744893" w:rsidRPr="00886826" w:rsidRDefault="00744893" w:rsidP="00B927DA">
            <w:pPr>
              <w:wordWrap/>
              <w:rPr>
                <w:sz w:val="16"/>
                <w:szCs w:val="16"/>
              </w:rPr>
            </w:pPr>
          </w:p>
        </w:tc>
        <w:tc>
          <w:tcPr>
            <w:tcW w:w="2387" w:type="dxa"/>
            <w:gridSpan w:val="2"/>
          </w:tcPr>
          <w:p w14:paraId="2B9440FA" w14:textId="77777777" w:rsidR="00744893" w:rsidRPr="00886826" w:rsidRDefault="00744893" w:rsidP="00B927DA">
            <w:pPr>
              <w:wordWrap/>
              <w:rPr>
                <w:sz w:val="16"/>
                <w:szCs w:val="16"/>
              </w:rPr>
            </w:pPr>
          </w:p>
        </w:tc>
        <w:tc>
          <w:tcPr>
            <w:tcW w:w="667" w:type="dxa"/>
          </w:tcPr>
          <w:p w14:paraId="718D8318" w14:textId="77777777" w:rsidR="00744893" w:rsidRPr="00886826" w:rsidRDefault="00744893" w:rsidP="00B927DA">
            <w:pPr>
              <w:wordWrap/>
              <w:rPr>
                <w:sz w:val="16"/>
                <w:szCs w:val="16"/>
              </w:rPr>
            </w:pPr>
          </w:p>
        </w:tc>
      </w:tr>
      <w:tr w:rsidR="00744893" w:rsidRPr="00B1586C" w14:paraId="67F1B34E" w14:textId="77777777" w:rsidTr="00301E26">
        <w:tc>
          <w:tcPr>
            <w:tcW w:w="1039" w:type="dxa"/>
            <w:tcBorders>
              <w:right w:val="single" w:sz="4" w:space="0" w:color="auto"/>
            </w:tcBorders>
            <w:vAlign w:val="center"/>
          </w:tcPr>
          <w:p w14:paraId="4516086E" w14:textId="77777777" w:rsidR="00744893" w:rsidRPr="00886826" w:rsidRDefault="00744893" w:rsidP="00B927DA">
            <w:pPr>
              <w:wordWrap/>
              <w:jc w:val="center"/>
              <w:rPr>
                <w:noProof/>
                <w:sz w:val="16"/>
                <w:szCs w:val="16"/>
              </w:rPr>
            </w:pPr>
          </w:p>
        </w:tc>
        <w:tc>
          <w:tcPr>
            <w:tcW w:w="1040" w:type="dxa"/>
            <w:tcBorders>
              <w:top w:val="single" w:sz="4" w:space="0" w:color="auto"/>
              <w:left w:val="single" w:sz="4" w:space="0" w:color="auto"/>
              <w:bottom w:val="single" w:sz="4" w:space="0" w:color="auto"/>
              <w:right w:val="single" w:sz="4" w:space="0" w:color="auto"/>
            </w:tcBorders>
            <w:vAlign w:val="center"/>
          </w:tcPr>
          <w:p w14:paraId="794E4211" w14:textId="77777777" w:rsidR="00744893" w:rsidRPr="00886826" w:rsidRDefault="00744893" w:rsidP="00B927DA">
            <w:pPr>
              <w:jc w:val="center"/>
              <w:rPr>
                <w:noProof/>
                <w:sz w:val="16"/>
                <w:szCs w:val="16"/>
              </w:rPr>
            </w:pPr>
            <w:r w:rsidRPr="00886826">
              <w:rPr>
                <w:rFonts w:hint="eastAsia"/>
                <w:noProof/>
                <w:sz w:val="16"/>
                <w:szCs w:val="16"/>
              </w:rPr>
              <w:t>재시험</w:t>
            </w:r>
          </w:p>
        </w:tc>
        <w:tc>
          <w:tcPr>
            <w:tcW w:w="1040" w:type="dxa"/>
            <w:tcBorders>
              <w:left w:val="single" w:sz="4" w:space="0" w:color="auto"/>
            </w:tcBorders>
            <w:vAlign w:val="center"/>
          </w:tcPr>
          <w:p w14:paraId="4A498BC6" w14:textId="77777777" w:rsidR="00744893" w:rsidRPr="00886826" w:rsidRDefault="00744893" w:rsidP="00B927DA">
            <w:pPr>
              <w:jc w:val="center"/>
              <w:rPr>
                <w:noProof/>
                <w:sz w:val="16"/>
                <w:szCs w:val="16"/>
              </w:rPr>
            </w:pPr>
          </w:p>
        </w:tc>
        <w:tc>
          <w:tcPr>
            <w:tcW w:w="6627" w:type="dxa"/>
            <w:gridSpan w:val="9"/>
            <w:vMerge w:val="restart"/>
            <w:tcBorders>
              <w:left w:val="nil"/>
            </w:tcBorders>
            <w:shd w:val="clear" w:color="auto" w:fill="D9D9D9" w:themeFill="background1" w:themeFillShade="D9"/>
          </w:tcPr>
          <w:p w14:paraId="0283FFAD" w14:textId="77777777" w:rsidR="00301E26" w:rsidRPr="00301E26" w:rsidRDefault="00301E26" w:rsidP="00301E26">
            <w:pPr>
              <w:wordWrap/>
              <w:rPr>
                <w:sz w:val="16"/>
                <w:szCs w:val="16"/>
              </w:rPr>
            </w:pPr>
            <w:r w:rsidRPr="00301E26">
              <w:rPr>
                <w:rFonts w:hint="eastAsia"/>
                <w:sz w:val="16"/>
                <w:szCs w:val="16"/>
              </w:rPr>
              <w:t>재시험</w:t>
            </w:r>
            <w:r w:rsidRPr="00301E26">
              <w:rPr>
                <w:sz w:val="16"/>
                <w:szCs w:val="16"/>
              </w:rPr>
              <w:t xml:space="preserve"> 진행 시 2회 검사 결론에 따라 판정한다.</w:t>
            </w:r>
          </w:p>
          <w:p w14:paraId="1CF45409" w14:textId="77777777" w:rsidR="00301E26" w:rsidRPr="00301E26" w:rsidRDefault="00301E26" w:rsidP="00301E26">
            <w:pPr>
              <w:wordWrap/>
              <w:rPr>
                <w:sz w:val="16"/>
                <w:szCs w:val="16"/>
              </w:rPr>
            </w:pPr>
            <w:r w:rsidRPr="00301E26">
              <w:rPr>
                <w:sz w:val="16"/>
                <w:szCs w:val="16"/>
              </w:rPr>
              <w:t>-</w:t>
            </w:r>
            <w:r w:rsidR="000339E9">
              <w:rPr>
                <w:sz w:val="16"/>
                <w:szCs w:val="16"/>
              </w:rPr>
              <w:t xml:space="preserve"> </w:t>
            </w:r>
            <w:r w:rsidRPr="00301E26">
              <w:rPr>
                <w:sz w:val="16"/>
                <w:szCs w:val="16"/>
              </w:rPr>
              <w:t>2회 결과가 양성일 경우 양성으로 판정한다.</w:t>
            </w:r>
          </w:p>
          <w:p w14:paraId="64489BFC" w14:textId="77777777" w:rsidR="00301E26" w:rsidRPr="00301E26" w:rsidRDefault="00301E26" w:rsidP="00301E26">
            <w:pPr>
              <w:wordWrap/>
              <w:rPr>
                <w:sz w:val="16"/>
                <w:szCs w:val="16"/>
              </w:rPr>
            </w:pPr>
            <w:r w:rsidRPr="00301E26">
              <w:rPr>
                <w:sz w:val="16"/>
                <w:szCs w:val="16"/>
              </w:rPr>
              <w:t>-</w:t>
            </w:r>
            <w:r w:rsidR="000339E9">
              <w:rPr>
                <w:sz w:val="16"/>
                <w:szCs w:val="16"/>
              </w:rPr>
              <w:t xml:space="preserve"> </w:t>
            </w:r>
            <w:r w:rsidRPr="00301E26">
              <w:rPr>
                <w:sz w:val="16"/>
                <w:szCs w:val="16"/>
              </w:rPr>
              <w:t>2회 결과가 음성일 경우 음성으로 판정한다.</w:t>
            </w:r>
          </w:p>
          <w:p w14:paraId="509504A9" w14:textId="77777777" w:rsidR="00301E26" w:rsidRPr="00301E26" w:rsidRDefault="00301E26" w:rsidP="00301E26">
            <w:pPr>
              <w:wordWrap/>
              <w:rPr>
                <w:sz w:val="16"/>
                <w:szCs w:val="16"/>
              </w:rPr>
            </w:pPr>
            <w:r w:rsidRPr="00301E26">
              <w:rPr>
                <w:sz w:val="16"/>
                <w:szCs w:val="16"/>
              </w:rPr>
              <w:t>-</w:t>
            </w:r>
            <w:r w:rsidR="000339E9">
              <w:rPr>
                <w:sz w:val="16"/>
                <w:szCs w:val="16"/>
              </w:rPr>
              <w:t xml:space="preserve"> </w:t>
            </w:r>
            <w:r w:rsidRPr="00301E26">
              <w:rPr>
                <w:sz w:val="16"/>
                <w:szCs w:val="16"/>
              </w:rPr>
              <w:t>2회 결과가 모두 10.56%~18.47% 사이일 경우 한계치 경계 범위 이내로 판정한다.</w:t>
            </w:r>
          </w:p>
          <w:p w14:paraId="7FE0B9BB" w14:textId="77777777" w:rsidR="00301E26" w:rsidRPr="00301E26" w:rsidRDefault="00301E26" w:rsidP="00301E26">
            <w:pPr>
              <w:wordWrap/>
              <w:rPr>
                <w:sz w:val="16"/>
                <w:szCs w:val="16"/>
              </w:rPr>
            </w:pPr>
            <w:r w:rsidRPr="00301E26">
              <w:rPr>
                <w:sz w:val="16"/>
                <w:szCs w:val="16"/>
              </w:rPr>
              <w:t>2회 시험결과가 불일치할 경우, 3차 시험을 진행할 수 있고, 2회 일치된 결과에 따라 판정한다.</w:t>
            </w:r>
          </w:p>
          <w:p w14:paraId="6B42422D" w14:textId="77777777" w:rsidR="00744893" w:rsidRPr="00B1586C" w:rsidRDefault="00301E26" w:rsidP="00301E26">
            <w:pPr>
              <w:wordWrap/>
              <w:rPr>
                <w:sz w:val="16"/>
                <w:szCs w:val="16"/>
              </w:rPr>
            </w:pPr>
            <w:r w:rsidRPr="00301E26">
              <w:rPr>
                <w:sz w:val="16"/>
                <w:szCs w:val="16"/>
              </w:rPr>
              <w:t>2회 결과가 모두 한계치 경계 범위 이내이거나 1회 결과가 한계치 경계 범위 이내이며, 1회 양성 결과, 1회 음성 결과일 경우 최종 판정은 한계치 경계 범위 이내이다.</w:t>
            </w:r>
          </w:p>
        </w:tc>
      </w:tr>
      <w:tr w:rsidR="00301E26" w:rsidRPr="00B1586C" w14:paraId="75B37A0C" w14:textId="77777777" w:rsidTr="00301E26">
        <w:trPr>
          <w:trHeight w:val="1384"/>
        </w:trPr>
        <w:tc>
          <w:tcPr>
            <w:tcW w:w="3119" w:type="dxa"/>
            <w:gridSpan w:val="3"/>
            <w:vAlign w:val="center"/>
          </w:tcPr>
          <w:p w14:paraId="3E789406" w14:textId="77777777" w:rsidR="00301E26" w:rsidRPr="00F4395D" w:rsidRDefault="00301E26" w:rsidP="00B927DA">
            <w:pPr>
              <w:wordWrap/>
              <w:jc w:val="center"/>
              <w:rPr>
                <w:noProof/>
                <w:sz w:val="16"/>
                <w:szCs w:val="16"/>
              </w:rPr>
            </w:pPr>
          </w:p>
        </w:tc>
        <w:tc>
          <w:tcPr>
            <w:tcW w:w="6627" w:type="dxa"/>
            <w:gridSpan w:val="9"/>
            <w:vMerge/>
            <w:tcBorders>
              <w:left w:val="nil"/>
            </w:tcBorders>
            <w:shd w:val="clear" w:color="auto" w:fill="D9D9D9" w:themeFill="background1" w:themeFillShade="D9"/>
          </w:tcPr>
          <w:p w14:paraId="32D3781B" w14:textId="77777777" w:rsidR="00301E26" w:rsidRPr="00B1586C" w:rsidRDefault="00301E26" w:rsidP="00B927DA">
            <w:pPr>
              <w:wordWrap/>
              <w:rPr>
                <w:sz w:val="16"/>
                <w:szCs w:val="16"/>
              </w:rPr>
            </w:pPr>
          </w:p>
        </w:tc>
      </w:tr>
    </w:tbl>
    <w:p w14:paraId="015E2130" w14:textId="77777777" w:rsidR="00436194" w:rsidRPr="00C4388A" w:rsidRDefault="00436194" w:rsidP="00436194">
      <w:pPr>
        <w:wordWrap/>
        <w:spacing w:afterLines="50" w:after="120" w:line="240" w:lineRule="auto"/>
        <w:jc w:val="center"/>
        <w:rPr>
          <w:sz w:val="24"/>
          <w:szCs w:val="24"/>
        </w:rPr>
      </w:pPr>
      <w:r w:rsidRPr="00C4388A">
        <w:rPr>
          <w:sz w:val="24"/>
          <w:szCs w:val="24"/>
        </w:rPr>
        <w:t xml:space="preserve">1:10 </w:t>
      </w:r>
      <w:proofErr w:type="spellStart"/>
      <w:r w:rsidRPr="00C4388A">
        <w:rPr>
          <w:sz w:val="24"/>
          <w:szCs w:val="24"/>
        </w:rPr>
        <w:t>시스테인</w:t>
      </w:r>
      <w:proofErr w:type="spellEnd"/>
      <w:r w:rsidRPr="00C4388A">
        <w:rPr>
          <w:sz w:val="24"/>
          <w:szCs w:val="24"/>
        </w:rPr>
        <w:t xml:space="preserve"> </w:t>
      </w:r>
      <w:proofErr w:type="spellStart"/>
      <w:r w:rsidRPr="00C4388A">
        <w:rPr>
          <w:sz w:val="24"/>
          <w:szCs w:val="24"/>
        </w:rPr>
        <w:t>폴리펩타이드</w:t>
      </w:r>
      <w:proofErr w:type="spellEnd"/>
      <w:r w:rsidRPr="00C4388A">
        <w:rPr>
          <w:sz w:val="24"/>
          <w:szCs w:val="24"/>
        </w:rPr>
        <w:t xml:space="preserve"> 모델</w:t>
      </w:r>
    </w:p>
    <w:p w14:paraId="132BE79C" w14:textId="77777777" w:rsidR="00436194" w:rsidRPr="00C4388A" w:rsidRDefault="00436194" w:rsidP="00436194">
      <w:pPr>
        <w:wordWrap/>
        <w:spacing w:afterLines="50" w:after="120" w:line="240" w:lineRule="auto"/>
        <w:jc w:val="center"/>
        <w:rPr>
          <w:sz w:val="24"/>
          <w:szCs w:val="24"/>
        </w:rPr>
      </w:pPr>
      <w:r w:rsidRPr="00C4388A">
        <w:rPr>
          <w:rFonts w:hint="eastAsia"/>
          <w:sz w:val="24"/>
          <w:szCs w:val="24"/>
        </w:rPr>
        <w:t>그림</w:t>
      </w:r>
      <w:r w:rsidRPr="00C4388A">
        <w:rPr>
          <w:sz w:val="24"/>
          <w:szCs w:val="24"/>
        </w:rPr>
        <w:t>2 DPRA전략 절차 표시도</w:t>
      </w:r>
    </w:p>
    <w:p w14:paraId="166115DB" w14:textId="77777777" w:rsidR="00436194" w:rsidRDefault="00436194" w:rsidP="00AB52AE">
      <w:pPr>
        <w:wordWrap/>
        <w:spacing w:afterLines="50" w:after="120" w:line="240" w:lineRule="auto"/>
      </w:pPr>
    </w:p>
    <w:p w14:paraId="25902ACB" w14:textId="77777777" w:rsidR="00436194" w:rsidRDefault="00436194" w:rsidP="00AB52AE">
      <w:pPr>
        <w:wordWrap/>
        <w:spacing w:afterLines="50" w:after="120" w:line="240" w:lineRule="auto"/>
      </w:pPr>
    </w:p>
    <w:p w14:paraId="26C680BB" w14:textId="77777777" w:rsidR="00436194" w:rsidRDefault="00436194">
      <w:pPr>
        <w:widowControl/>
        <w:wordWrap/>
        <w:autoSpaceDE/>
        <w:autoSpaceDN/>
      </w:pPr>
      <w:r>
        <w:br w:type="page"/>
      </w:r>
    </w:p>
    <w:p w14:paraId="28455300" w14:textId="77777777" w:rsidR="008C2784" w:rsidRPr="008C2784" w:rsidRDefault="008C2784" w:rsidP="00A4241E">
      <w:pPr>
        <w:wordWrap/>
        <w:spacing w:afterLines="50" w:after="120" w:line="240" w:lineRule="auto"/>
        <w:outlineLvl w:val="0"/>
        <w:rPr>
          <w:sz w:val="32"/>
          <w:szCs w:val="32"/>
        </w:rPr>
      </w:pPr>
      <w:bookmarkStart w:id="7" w:name="_Toc182299526"/>
      <w:r w:rsidRPr="008C2784">
        <w:rPr>
          <w:rFonts w:hint="eastAsia"/>
          <w:sz w:val="32"/>
          <w:szCs w:val="32"/>
        </w:rPr>
        <w:lastRenderedPageBreak/>
        <w:t>부록</w:t>
      </w:r>
      <w:r w:rsidRPr="008C2784">
        <w:rPr>
          <w:sz w:val="32"/>
          <w:szCs w:val="32"/>
        </w:rPr>
        <w:t>2</w:t>
      </w:r>
      <w:bookmarkEnd w:id="7"/>
    </w:p>
    <w:p w14:paraId="068DE6A8" w14:textId="77777777" w:rsidR="00436194" w:rsidRPr="008C2784" w:rsidRDefault="008C2784" w:rsidP="008C2784">
      <w:pPr>
        <w:wordWrap/>
        <w:spacing w:afterLines="50" w:after="120" w:line="240" w:lineRule="auto"/>
        <w:jc w:val="center"/>
        <w:rPr>
          <w:sz w:val="36"/>
          <w:szCs w:val="28"/>
        </w:rPr>
      </w:pPr>
      <w:r w:rsidRPr="008C2784">
        <w:rPr>
          <w:rFonts w:hint="eastAsia"/>
          <w:sz w:val="36"/>
          <w:szCs w:val="28"/>
        </w:rPr>
        <w:t>각질</w:t>
      </w:r>
      <w:r w:rsidRPr="008C2784">
        <w:rPr>
          <w:sz w:val="36"/>
          <w:szCs w:val="28"/>
        </w:rPr>
        <w:t xml:space="preserve"> 세포 </w:t>
      </w:r>
      <w:proofErr w:type="spellStart"/>
      <w:r w:rsidRPr="008C2784">
        <w:rPr>
          <w:sz w:val="36"/>
          <w:szCs w:val="28"/>
        </w:rPr>
        <w:t>루시페린</w:t>
      </w:r>
      <w:proofErr w:type="spellEnd"/>
      <w:r w:rsidRPr="008C2784">
        <w:rPr>
          <w:sz w:val="36"/>
          <w:szCs w:val="28"/>
        </w:rPr>
        <w:t xml:space="preserve"> 보고 유전자 테스트 </w:t>
      </w:r>
      <w:proofErr w:type="spellStart"/>
      <w:r w:rsidRPr="008C2784">
        <w:rPr>
          <w:sz w:val="36"/>
          <w:szCs w:val="28"/>
        </w:rPr>
        <w:t>LuSens</w:t>
      </w:r>
      <w:proofErr w:type="spellEnd"/>
      <w:r w:rsidRPr="008C2784">
        <w:rPr>
          <w:sz w:val="36"/>
          <w:szCs w:val="28"/>
        </w:rPr>
        <w:t xml:space="preserve"> 방법</w:t>
      </w:r>
    </w:p>
    <w:p w14:paraId="0CD666FB" w14:textId="77777777" w:rsidR="00436194" w:rsidRDefault="00436194" w:rsidP="00AB52AE">
      <w:pPr>
        <w:wordWrap/>
        <w:spacing w:afterLines="50" w:after="120" w:line="240" w:lineRule="auto"/>
      </w:pPr>
    </w:p>
    <w:p w14:paraId="18395FE6" w14:textId="77777777" w:rsidR="00436194" w:rsidRDefault="008C2784" w:rsidP="008C2784">
      <w:pPr>
        <w:wordWrap/>
        <w:spacing w:afterLines="50" w:after="120" w:line="240" w:lineRule="auto"/>
        <w:ind w:firstLineChars="213" w:firstLine="511"/>
        <w:rPr>
          <w:sz w:val="24"/>
          <w:szCs w:val="24"/>
        </w:rPr>
      </w:pPr>
      <w:proofErr w:type="spellStart"/>
      <w:r w:rsidRPr="00C4388A">
        <w:rPr>
          <w:sz w:val="24"/>
          <w:szCs w:val="24"/>
        </w:rPr>
        <w:t>LuSens</w:t>
      </w:r>
      <w:proofErr w:type="spellEnd"/>
      <w:r w:rsidRPr="00C4388A">
        <w:rPr>
          <w:sz w:val="24"/>
          <w:szCs w:val="24"/>
        </w:rPr>
        <w:t>의 요구사항에 따라 검사를 진행한다. 시험 결과 판정기준에 따라 양성 결과 판정치는 1.5배이고, 한계치 경계 범위는 1.28~1.76배이다. 결과 판정 전략은 그림3을 참고한다.</w:t>
      </w: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2"/>
        <w:gridCol w:w="490"/>
        <w:gridCol w:w="813"/>
        <w:gridCol w:w="435"/>
        <w:gridCol w:w="699"/>
        <w:gridCol w:w="503"/>
        <w:gridCol w:w="978"/>
        <w:gridCol w:w="527"/>
        <w:gridCol w:w="2835"/>
        <w:gridCol w:w="696"/>
        <w:gridCol w:w="1118"/>
      </w:tblGrid>
      <w:tr w:rsidR="00F62AE1" w:rsidRPr="00B1586C" w14:paraId="37557396" w14:textId="77777777" w:rsidTr="000339E9">
        <w:trPr>
          <w:trHeight w:val="330"/>
        </w:trPr>
        <w:tc>
          <w:tcPr>
            <w:tcW w:w="682" w:type="dxa"/>
            <w:vMerge w:val="restart"/>
            <w:tcBorders>
              <w:right w:val="single" w:sz="4" w:space="0" w:color="auto"/>
            </w:tcBorders>
          </w:tcPr>
          <w:p w14:paraId="6C20B8EE" w14:textId="77777777" w:rsidR="00F62AE1" w:rsidRPr="00B1586C" w:rsidRDefault="00F62AE1" w:rsidP="00B927DA">
            <w:pPr>
              <w:wordWrap/>
              <w:rPr>
                <w:sz w:val="16"/>
                <w:szCs w:val="16"/>
              </w:rPr>
            </w:pPr>
          </w:p>
        </w:tc>
        <w:tc>
          <w:tcPr>
            <w:tcW w:w="2940" w:type="dxa"/>
            <w:gridSpan w:val="5"/>
            <w:vMerge w:val="restart"/>
            <w:tcBorders>
              <w:top w:val="single" w:sz="4" w:space="0" w:color="auto"/>
              <w:left w:val="single" w:sz="4" w:space="0" w:color="auto"/>
              <w:right w:val="single" w:sz="4" w:space="0" w:color="auto"/>
            </w:tcBorders>
          </w:tcPr>
          <w:p w14:paraId="3E6377C3" w14:textId="77777777" w:rsidR="00F62AE1" w:rsidRPr="00301E26" w:rsidRDefault="00F62AE1" w:rsidP="00301E26">
            <w:pPr>
              <w:wordWrap/>
              <w:jc w:val="center"/>
              <w:rPr>
                <w:sz w:val="16"/>
                <w:szCs w:val="16"/>
              </w:rPr>
            </w:pPr>
            <w:r w:rsidRPr="00301E26">
              <w:rPr>
                <w:rFonts w:hint="eastAsia"/>
                <w:sz w:val="16"/>
                <w:szCs w:val="16"/>
              </w:rPr>
              <w:t>유도배수≥</w:t>
            </w:r>
            <w:r w:rsidRPr="00301E26">
              <w:rPr>
                <w:sz w:val="16"/>
                <w:szCs w:val="16"/>
              </w:rPr>
              <w:t>1.76%?</w:t>
            </w:r>
          </w:p>
          <w:p w14:paraId="08F6484A" w14:textId="77777777" w:rsidR="00F62AE1" w:rsidRPr="00B1586C" w:rsidRDefault="00F62AE1" w:rsidP="00301E26">
            <w:pPr>
              <w:wordWrap/>
              <w:jc w:val="center"/>
              <w:rPr>
                <w:sz w:val="16"/>
                <w:szCs w:val="16"/>
              </w:rPr>
            </w:pPr>
            <w:r w:rsidRPr="00301E26">
              <w:rPr>
                <w:rFonts w:hint="eastAsia"/>
                <w:sz w:val="16"/>
                <w:szCs w:val="16"/>
              </w:rPr>
              <w:t>최소</w:t>
            </w:r>
            <w:r w:rsidRPr="00301E26">
              <w:rPr>
                <w:sz w:val="16"/>
                <w:szCs w:val="16"/>
              </w:rPr>
              <w:t xml:space="preserve"> 2개 연속 테스트 농도와 용제 대조군 비교에서 통계학적 차이가 존재하며, 세포 </w:t>
            </w:r>
            <w:proofErr w:type="spellStart"/>
            <w:r w:rsidRPr="00301E26">
              <w:rPr>
                <w:sz w:val="16"/>
                <w:szCs w:val="16"/>
              </w:rPr>
              <w:t>생존률</w:t>
            </w:r>
            <w:proofErr w:type="spellEnd"/>
            <w:r w:rsidRPr="00301E26">
              <w:rPr>
                <w:sz w:val="16"/>
                <w:szCs w:val="16"/>
              </w:rPr>
              <w:t>≥70%?</w:t>
            </w:r>
          </w:p>
        </w:tc>
        <w:tc>
          <w:tcPr>
            <w:tcW w:w="978" w:type="dxa"/>
            <w:vMerge w:val="restart"/>
            <w:tcBorders>
              <w:left w:val="single" w:sz="4" w:space="0" w:color="auto"/>
              <w:right w:val="single" w:sz="4" w:space="0" w:color="auto"/>
            </w:tcBorders>
            <w:vAlign w:val="center"/>
          </w:tcPr>
          <w:p w14:paraId="6B3FE731" w14:textId="77777777" w:rsidR="00F62AE1" w:rsidRDefault="00F62AE1" w:rsidP="00B927DA">
            <w:pPr>
              <w:jc w:val="center"/>
              <w:rPr>
                <w:sz w:val="16"/>
                <w:szCs w:val="16"/>
              </w:rPr>
            </w:pPr>
            <w:proofErr w:type="spellStart"/>
            <w:r>
              <w:rPr>
                <w:rFonts w:hint="eastAsia"/>
                <w:sz w:val="16"/>
                <w:szCs w:val="16"/>
              </w:rPr>
              <w:t>아니오</w:t>
            </w:r>
            <w:proofErr w:type="spellEnd"/>
          </w:p>
          <w:p w14:paraId="0D95385E" w14:textId="77777777" w:rsidR="00F62AE1" w:rsidRPr="00B1586C" w:rsidRDefault="00F62AE1" w:rsidP="00B927DA">
            <w:pPr>
              <w:jc w:val="center"/>
              <w:rPr>
                <w:sz w:val="16"/>
                <w:szCs w:val="16"/>
              </w:rPr>
            </w:pPr>
            <w:r w:rsidRPr="00886826">
              <w:rPr>
                <w:noProof/>
                <w:sz w:val="16"/>
                <w:szCs w:val="16"/>
              </w:rPr>
              <w:drawing>
                <wp:inline distT="0" distB="0" distL="0" distR="0" wp14:anchorId="3368A142" wp14:editId="4FFF2490">
                  <wp:extent cx="255061" cy="197892"/>
                  <wp:effectExtent l="0" t="0" r="0" b="0"/>
                  <wp:docPr id="46" name="그림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3362" w:type="dxa"/>
            <w:gridSpan w:val="2"/>
            <w:vMerge w:val="restart"/>
            <w:tcBorders>
              <w:top w:val="single" w:sz="4" w:space="0" w:color="auto"/>
              <w:left w:val="single" w:sz="4" w:space="0" w:color="auto"/>
              <w:right w:val="single" w:sz="4" w:space="0" w:color="auto"/>
            </w:tcBorders>
            <w:vAlign w:val="center"/>
          </w:tcPr>
          <w:p w14:paraId="30A0217A" w14:textId="77777777" w:rsidR="00F62AE1" w:rsidRPr="00B1586C" w:rsidRDefault="00F62AE1" w:rsidP="00F62AE1">
            <w:pPr>
              <w:wordWrap/>
              <w:jc w:val="center"/>
              <w:rPr>
                <w:sz w:val="16"/>
                <w:szCs w:val="16"/>
              </w:rPr>
            </w:pPr>
            <w:r w:rsidRPr="00301E26">
              <w:rPr>
                <w:rFonts w:hint="eastAsia"/>
                <w:sz w:val="16"/>
                <w:szCs w:val="16"/>
              </w:rPr>
              <w:t>유도배수</w:t>
            </w:r>
            <w:r w:rsidRPr="00301E26">
              <w:rPr>
                <w:sz w:val="16"/>
                <w:szCs w:val="16"/>
              </w:rPr>
              <w:t xml:space="preserve">&lt;1.28이며, 최소 1개 농도 세포 </w:t>
            </w:r>
            <w:proofErr w:type="spellStart"/>
            <w:r w:rsidRPr="00301E26">
              <w:rPr>
                <w:sz w:val="16"/>
                <w:szCs w:val="16"/>
              </w:rPr>
              <w:t>생존률</w:t>
            </w:r>
            <w:proofErr w:type="spellEnd"/>
            <w:r w:rsidRPr="00301E26">
              <w:rPr>
                <w:sz w:val="16"/>
                <w:szCs w:val="16"/>
              </w:rPr>
              <w:t xml:space="preserve">&lt;70% 또는 최대 </w:t>
            </w:r>
            <w:proofErr w:type="spellStart"/>
            <w:r w:rsidRPr="00301E26">
              <w:rPr>
                <w:sz w:val="16"/>
                <w:szCs w:val="16"/>
              </w:rPr>
              <w:t>무세포</w:t>
            </w:r>
            <w:proofErr w:type="spellEnd"/>
            <w:r w:rsidRPr="00301E26">
              <w:rPr>
                <w:sz w:val="16"/>
                <w:szCs w:val="16"/>
              </w:rPr>
              <w:t xml:space="preserve"> 독성 테스트 농도가 2000µM에 도달(또는 2000µg/mL 분자량 미지의 물질)?</w:t>
            </w:r>
          </w:p>
        </w:tc>
        <w:tc>
          <w:tcPr>
            <w:tcW w:w="696" w:type="dxa"/>
            <w:vMerge w:val="restart"/>
            <w:tcBorders>
              <w:left w:val="single" w:sz="4" w:space="0" w:color="auto"/>
            </w:tcBorders>
            <w:vAlign w:val="center"/>
          </w:tcPr>
          <w:p w14:paraId="0A31090F" w14:textId="77777777" w:rsidR="00F62AE1" w:rsidRDefault="00F62AE1" w:rsidP="00301E26">
            <w:pPr>
              <w:wordWrap/>
              <w:jc w:val="center"/>
              <w:rPr>
                <w:sz w:val="16"/>
                <w:szCs w:val="16"/>
              </w:rPr>
            </w:pPr>
            <w:r>
              <w:rPr>
                <w:rFonts w:hint="eastAsia"/>
                <w:sz w:val="16"/>
                <w:szCs w:val="16"/>
              </w:rPr>
              <w:t>네</w:t>
            </w:r>
          </w:p>
          <w:p w14:paraId="16353FB8" w14:textId="77777777" w:rsidR="00F62AE1" w:rsidRPr="00B1586C" w:rsidRDefault="00F62AE1" w:rsidP="00301E26">
            <w:pPr>
              <w:wordWrap/>
              <w:jc w:val="center"/>
              <w:rPr>
                <w:sz w:val="16"/>
                <w:szCs w:val="16"/>
              </w:rPr>
            </w:pPr>
            <w:r w:rsidRPr="00886826">
              <w:rPr>
                <w:noProof/>
                <w:sz w:val="16"/>
                <w:szCs w:val="16"/>
              </w:rPr>
              <w:drawing>
                <wp:inline distT="0" distB="0" distL="0" distR="0" wp14:anchorId="0A2A7C03" wp14:editId="1AE42E72">
                  <wp:extent cx="255061" cy="197892"/>
                  <wp:effectExtent l="0" t="0" r="0" b="0"/>
                  <wp:docPr id="47" name="그림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1118" w:type="dxa"/>
            <w:tcBorders>
              <w:bottom w:val="single" w:sz="4" w:space="0" w:color="auto"/>
            </w:tcBorders>
            <w:vAlign w:val="center"/>
          </w:tcPr>
          <w:p w14:paraId="13DA4353" w14:textId="77777777" w:rsidR="00F62AE1" w:rsidRPr="00B1586C" w:rsidRDefault="00F62AE1" w:rsidP="00301E26">
            <w:pPr>
              <w:wordWrap/>
              <w:jc w:val="center"/>
              <w:rPr>
                <w:sz w:val="16"/>
                <w:szCs w:val="16"/>
              </w:rPr>
            </w:pPr>
          </w:p>
        </w:tc>
      </w:tr>
      <w:tr w:rsidR="00F62AE1" w:rsidRPr="00B1586C" w14:paraId="4E896CD8" w14:textId="77777777" w:rsidTr="000339E9">
        <w:trPr>
          <w:trHeight w:val="370"/>
        </w:trPr>
        <w:tc>
          <w:tcPr>
            <w:tcW w:w="682" w:type="dxa"/>
            <w:vMerge/>
            <w:tcBorders>
              <w:right w:val="single" w:sz="4" w:space="0" w:color="auto"/>
            </w:tcBorders>
          </w:tcPr>
          <w:p w14:paraId="64401051" w14:textId="77777777" w:rsidR="00F62AE1" w:rsidRPr="00B1586C" w:rsidRDefault="00F62AE1" w:rsidP="00B927DA">
            <w:pPr>
              <w:wordWrap/>
              <w:rPr>
                <w:sz w:val="16"/>
                <w:szCs w:val="16"/>
              </w:rPr>
            </w:pPr>
          </w:p>
        </w:tc>
        <w:tc>
          <w:tcPr>
            <w:tcW w:w="2940" w:type="dxa"/>
            <w:gridSpan w:val="5"/>
            <w:vMerge/>
            <w:tcBorders>
              <w:left w:val="single" w:sz="4" w:space="0" w:color="auto"/>
              <w:right w:val="single" w:sz="4" w:space="0" w:color="auto"/>
            </w:tcBorders>
          </w:tcPr>
          <w:p w14:paraId="08BED091" w14:textId="77777777" w:rsidR="00F62AE1" w:rsidRPr="00301E26" w:rsidRDefault="00F62AE1" w:rsidP="00301E26">
            <w:pPr>
              <w:wordWrap/>
              <w:jc w:val="center"/>
              <w:rPr>
                <w:sz w:val="16"/>
                <w:szCs w:val="16"/>
              </w:rPr>
            </w:pPr>
          </w:p>
        </w:tc>
        <w:tc>
          <w:tcPr>
            <w:tcW w:w="978" w:type="dxa"/>
            <w:vMerge/>
            <w:tcBorders>
              <w:left w:val="single" w:sz="4" w:space="0" w:color="auto"/>
              <w:right w:val="single" w:sz="4" w:space="0" w:color="auto"/>
            </w:tcBorders>
            <w:vAlign w:val="center"/>
          </w:tcPr>
          <w:p w14:paraId="1B53F5B0" w14:textId="77777777" w:rsidR="00F62AE1" w:rsidRDefault="00F62AE1" w:rsidP="00B927DA">
            <w:pPr>
              <w:jc w:val="center"/>
              <w:rPr>
                <w:sz w:val="16"/>
                <w:szCs w:val="16"/>
              </w:rPr>
            </w:pPr>
          </w:p>
        </w:tc>
        <w:tc>
          <w:tcPr>
            <w:tcW w:w="3362" w:type="dxa"/>
            <w:gridSpan w:val="2"/>
            <w:vMerge/>
            <w:tcBorders>
              <w:left w:val="single" w:sz="4" w:space="0" w:color="auto"/>
              <w:right w:val="single" w:sz="4" w:space="0" w:color="auto"/>
            </w:tcBorders>
          </w:tcPr>
          <w:p w14:paraId="7F051E73" w14:textId="77777777" w:rsidR="00F62AE1" w:rsidRPr="00301E26" w:rsidRDefault="00F62AE1" w:rsidP="00301E26">
            <w:pPr>
              <w:wordWrap/>
              <w:jc w:val="center"/>
              <w:rPr>
                <w:sz w:val="16"/>
                <w:szCs w:val="16"/>
              </w:rPr>
            </w:pPr>
          </w:p>
        </w:tc>
        <w:tc>
          <w:tcPr>
            <w:tcW w:w="696" w:type="dxa"/>
            <w:vMerge/>
            <w:tcBorders>
              <w:left w:val="single" w:sz="4" w:space="0" w:color="auto"/>
              <w:right w:val="single" w:sz="4" w:space="0" w:color="auto"/>
            </w:tcBorders>
            <w:vAlign w:val="center"/>
          </w:tcPr>
          <w:p w14:paraId="026E26DB" w14:textId="77777777" w:rsidR="00F62AE1" w:rsidRDefault="00F62AE1" w:rsidP="00301E26">
            <w:pPr>
              <w:wordWrap/>
              <w:jc w:val="center"/>
              <w:rPr>
                <w:sz w:val="16"/>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56D54373" w14:textId="77777777" w:rsidR="00F62AE1" w:rsidRPr="00301E26" w:rsidRDefault="00F62AE1" w:rsidP="00301E26">
            <w:pPr>
              <w:jc w:val="center"/>
              <w:rPr>
                <w:sz w:val="16"/>
                <w:szCs w:val="16"/>
              </w:rPr>
            </w:pPr>
            <w:r w:rsidRPr="006D01B5">
              <w:rPr>
                <w:rFonts w:hint="eastAsia"/>
                <w:sz w:val="16"/>
                <w:szCs w:val="16"/>
              </w:rPr>
              <w:t>음성</w:t>
            </w:r>
          </w:p>
        </w:tc>
      </w:tr>
      <w:tr w:rsidR="00F62AE1" w:rsidRPr="00B1586C" w14:paraId="3A12B872" w14:textId="77777777" w:rsidTr="000339E9">
        <w:trPr>
          <w:trHeight w:val="400"/>
        </w:trPr>
        <w:tc>
          <w:tcPr>
            <w:tcW w:w="682" w:type="dxa"/>
            <w:vMerge/>
            <w:tcBorders>
              <w:right w:val="single" w:sz="4" w:space="0" w:color="auto"/>
            </w:tcBorders>
          </w:tcPr>
          <w:p w14:paraId="092171B0" w14:textId="77777777" w:rsidR="00F62AE1" w:rsidRPr="00B1586C" w:rsidRDefault="00F62AE1" w:rsidP="00B927DA">
            <w:pPr>
              <w:wordWrap/>
              <w:rPr>
                <w:sz w:val="16"/>
                <w:szCs w:val="16"/>
              </w:rPr>
            </w:pPr>
          </w:p>
        </w:tc>
        <w:tc>
          <w:tcPr>
            <w:tcW w:w="2940" w:type="dxa"/>
            <w:gridSpan w:val="5"/>
            <w:vMerge/>
            <w:tcBorders>
              <w:left w:val="single" w:sz="4" w:space="0" w:color="auto"/>
              <w:bottom w:val="single" w:sz="4" w:space="0" w:color="auto"/>
              <w:right w:val="single" w:sz="4" w:space="0" w:color="auto"/>
            </w:tcBorders>
          </w:tcPr>
          <w:p w14:paraId="631330E5" w14:textId="77777777" w:rsidR="00F62AE1" w:rsidRPr="00301E26" w:rsidRDefault="00F62AE1" w:rsidP="00301E26">
            <w:pPr>
              <w:wordWrap/>
              <w:jc w:val="center"/>
              <w:rPr>
                <w:sz w:val="16"/>
                <w:szCs w:val="16"/>
              </w:rPr>
            </w:pPr>
          </w:p>
        </w:tc>
        <w:tc>
          <w:tcPr>
            <w:tcW w:w="978" w:type="dxa"/>
            <w:vMerge/>
            <w:tcBorders>
              <w:left w:val="single" w:sz="4" w:space="0" w:color="auto"/>
              <w:right w:val="single" w:sz="4" w:space="0" w:color="auto"/>
            </w:tcBorders>
            <w:vAlign w:val="center"/>
          </w:tcPr>
          <w:p w14:paraId="7247B7BA" w14:textId="77777777" w:rsidR="00F62AE1" w:rsidRDefault="00F62AE1" w:rsidP="00B927DA">
            <w:pPr>
              <w:jc w:val="center"/>
              <w:rPr>
                <w:sz w:val="16"/>
                <w:szCs w:val="16"/>
              </w:rPr>
            </w:pPr>
          </w:p>
        </w:tc>
        <w:tc>
          <w:tcPr>
            <w:tcW w:w="3362" w:type="dxa"/>
            <w:gridSpan w:val="2"/>
            <w:vMerge/>
            <w:tcBorders>
              <w:left w:val="single" w:sz="4" w:space="0" w:color="auto"/>
              <w:right w:val="single" w:sz="4" w:space="0" w:color="auto"/>
            </w:tcBorders>
          </w:tcPr>
          <w:p w14:paraId="4460420C" w14:textId="77777777" w:rsidR="00F62AE1" w:rsidRPr="00301E26" w:rsidRDefault="00F62AE1" w:rsidP="00301E26">
            <w:pPr>
              <w:wordWrap/>
              <w:jc w:val="center"/>
              <w:rPr>
                <w:sz w:val="16"/>
                <w:szCs w:val="16"/>
              </w:rPr>
            </w:pPr>
          </w:p>
        </w:tc>
        <w:tc>
          <w:tcPr>
            <w:tcW w:w="696" w:type="dxa"/>
            <w:vMerge/>
            <w:tcBorders>
              <w:left w:val="single" w:sz="4" w:space="0" w:color="auto"/>
            </w:tcBorders>
            <w:vAlign w:val="center"/>
          </w:tcPr>
          <w:p w14:paraId="3BD29A5B" w14:textId="77777777" w:rsidR="00F62AE1" w:rsidRDefault="00F62AE1" w:rsidP="00301E26">
            <w:pPr>
              <w:wordWrap/>
              <w:jc w:val="center"/>
              <w:rPr>
                <w:sz w:val="16"/>
                <w:szCs w:val="16"/>
              </w:rPr>
            </w:pPr>
          </w:p>
        </w:tc>
        <w:tc>
          <w:tcPr>
            <w:tcW w:w="1118" w:type="dxa"/>
            <w:tcBorders>
              <w:top w:val="single" w:sz="4" w:space="0" w:color="auto"/>
            </w:tcBorders>
            <w:vAlign w:val="center"/>
          </w:tcPr>
          <w:p w14:paraId="1978604A" w14:textId="77777777" w:rsidR="00F62AE1" w:rsidRPr="00301E26" w:rsidRDefault="00F62AE1" w:rsidP="00301E26">
            <w:pPr>
              <w:jc w:val="center"/>
              <w:rPr>
                <w:sz w:val="16"/>
                <w:szCs w:val="16"/>
              </w:rPr>
            </w:pPr>
          </w:p>
        </w:tc>
      </w:tr>
      <w:tr w:rsidR="00F62AE1" w:rsidRPr="00B1586C" w14:paraId="702E5FDD" w14:textId="77777777" w:rsidTr="000339E9">
        <w:tc>
          <w:tcPr>
            <w:tcW w:w="682" w:type="dxa"/>
          </w:tcPr>
          <w:p w14:paraId="7B3AC4C7" w14:textId="77777777" w:rsidR="00F62AE1" w:rsidRPr="00B1586C" w:rsidRDefault="00F62AE1" w:rsidP="00B927DA">
            <w:pPr>
              <w:wordWrap/>
              <w:rPr>
                <w:sz w:val="16"/>
                <w:szCs w:val="16"/>
              </w:rPr>
            </w:pPr>
          </w:p>
        </w:tc>
        <w:tc>
          <w:tcPr>
            <w:tcW w:w="2940" w:type="dxa"/>
            <w:gridSpan w:val="5"/>
            <w:tcBorders>
              <w:top w:val="single" w:sz="4" w:space="0" w:color="auto"/>
            </w:tcBorders>
            <w:vAlign w:val="center"/>
          </w:tcPr>
          <w:p w14:paraId="189BFE8E" w14:textId="77777777" w:rsidR="00F62AE1" w:rsidRPr="00301E26" w:rsidRDefault="00F62AE1" w:rsidP="00F62AE1">
            <w:pPr>
              <w:wordWrap/>
              <w:jc w:val="center"/>
              <w:rPr>
                <w:sz w:val="16"/>
                <w:szCs w:val="16"/>
              </w:rPr>
            </w:pPr>
            <w:r w:rsidRPr="00886826">
              <w:rPr>
                <w:noProof/>
                <w:sz w:val="16"/>
                <w:szCs w:val="16"/>
              </w:rPr>
              <w:drawing>
                <wp:inline distT="0" distB="0" distL="0" distR="0" wp14:anchorId="3ED69D76" wp14:editId="4A638DBC">
                  <wp:extent cx="197892" cy="233872"/>
                  <wp:effectExtent l="0" t="0" r="0" b="508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892" cy="233872"/>
                          </a:xfrm>
                          <a:prstGeom prst="rect">
                            <a:avLst/>
                          </a:prstGeom>
                        </pic:spPr>
                      </pic:pic>
                    </a:graphicData>
                  </a:graphic>
                </wp:inline>
              </w:drawing>
            </w:r>
            <w:r>
              <w:rPr>
                <w:rFonts w:hint="eastAsia"/>
                <w:sz w:val="16"/>
                <w:szCs w:val="16"/>
              </w:rPr>
              <w:t>네</w:t>
            </w:r>
          </w:p>
        </w:tc>
        <w:tc>
          <w:tcPr>
            <w:tcW w:w="978" w:type="dxa"/>
            <w:tcBorders>
              <w:right w:val="single" w:sz="4" w:space="0" w:color="auto"/>
            </w:tcBorders>
            <w:vAlign w:val="center"/>
          </w:tcPr>
          <w:p w14:paraId="33815598" w14:textId="77777777" w:rsidR="00F62AE1" w:rsidRDefault="00F62AE1" w:rsidP="00B927DA">
            <w:pPr>
              <w:jc w:val="center"/>
              <w:rPr>
                <w:sz w:val="16"/>
                <w:szCs w:val="16"/>
              </w:rPr>
            </w:pPr>
          </w:p>
        </w:tc>
        <w:tc>
          <w:tcPr>
            <w:tcW w:w="3362" w:type="dxa"/>
            <w:gridSpan w:val="2"/>
            <w:vMerge/>
            <w:tcBorders>
              <w:left w:val="single" w:sz="4" w:space="0" w:color="auto"/>
              <w:bottom w:val="single" w:sz="4" w:space="0" w:color="auto"/>
              <w:right w:val="single" w:sz="4" w:space="0" w:color="auto"/>
            </w:tcBorders>
            <w:vAlign w:val="center"/>
          </w:tcPr>
          <w:p w14:paraId="03BD710E" w14:textId="77777777" w:rsidR="00F62AE1" w:rsidRPr="00301E26" w:rsidRDefault="00F62AE1" w:rsidP="00F62AE1">
            <w:pPr>
              <w:wordWrap/>
              <w:jc w:val="center"/>
              <w:rPr>
                <w:sz w:val="16"/>
                <w:szCs w:val="16"/>
              </w:rPr>
            </w:pPr>
          </w:p>
        </w:tc>
        <w:tc>
          <w:tcPr>
            <w:tcW w:w="696" w:type="dxa"/>
            <w:tcBorders>
              <w:left w:val="single" w:sz="4" w:space="0" w:color="auto"/>
            </w:tcBorders>
            <w:vAlign w:val="center"/>
          </w:tcPr>
          <w:p w14:paraId="15A6C87B" w14:textId="77777777" w:rsidR="00F62AE1" w:rsidRDefault="00F62AE1" w:rsidP="00301E26">
            <w:pPr>
              <w:wordWrap/>
              <w:jc w:val="center"/>
              <w:rPr>
                <w:sz w:val="16"/>
                <w:szCs w:val="16"/>
              </w:rPr>
            </w:pPr>
          </w:p>
        </w:tc>
        <w:tc>
          <w:tcPr>
            <w:tcW w:w="1118" w:type="dxa"/>
            <w:vAlign w:val="center"/>
          </w:tcPr>
          <w:p w14:paraId="3A65D879" w14:textId="77777777" w:rsidR="00F62AE1" w:rsidRPr="00301E26" w:rsidRDefault="00F62AE1" w:rsidP="00301E26">
            <w:pPr>
              <w:wordWrap/>
              <w:jc w:val="center"/>
              <w:rPr>
                <w:sz w:val="16"/>
                <w:szCs w:val="16"/>
              </w:rPr>
            </w:pPr>
          </w:p>
        </w:tc>
      </w:tr>
      <w:tr w:rsidR="00F62AE1" w:rsidRPr="00B1586C" w14:paraId="35A30708" w14:textId="77777777" w:rsidTr="000339E9">
        <w:tc>
          <w:tcPr>
            <w:tcW w:w="682" w:type="dxa"/>
          </w:tcPr>
          <w:p w14:paraId="3E208D2F" w14:textId="77777777" w:rsidR="00F62AE1" w:rsidRPr="000339E9" w:rsidRDefault="00F62AE1" w:rsidP="00B927DA">
            <w:pPr>
              <w:wordWrap/>
              <w:rPr>
                <w:sz w:val="8"/>
                <w:szCs w:val="16"/>
              </w:rPr>
            </w:pPr>
          </w:p>
        </w:tc>
        <w:tc>
          <w:tcPr>
            <w:tcW w:w="2940" w:type="dxa"/>
            <w:gridSpan w:val="5"/>
            <w:vAlign w:val="center"/>
          </w:tcPr>
          <w:p w14:paraId="01D50D22" w14:textId="77777777" w:rsidR="00F62AE1" w:rsidRPr="000339E9" w:rsidRDefault="00F62AE1" w:rsidP="00F62AE1">
            <w:pPr>
              <w:wordWrap/>
              <w:jc w:val="center"/>
              <w:rPr>
                <w:noProof/>
                <w:sz w:val="8"/>
                <w:szCs w:val="16"/>
              </w:rPr>
            </w:pPr>
          </w:p>
        </w:tc>
        <w:tc>
          <w:tcPr>
            <w:tcW w:w="978" w:type="dxa"/>
            <w:vAlign w:val="center"/>
          </w:tcPr>
          <w:p w14:paraId="656588A6" w14:textId="77777777" w:rsidR="00F62AE1" w:rsidRPr="000339E9" w:rsidRDefault="00F62AE1" w:rsidP="00B927DA">
            <w:pPr>
              <w:jc w:val="center"/>
              <w:rPr>
                <w:sz w:val="8"/>
                <w:szCs w:val="16"/>
              </w:rPr>
            </w:pPr>
          </w:p>
        </w:tc>
        <w:tc>
          <w:tcPr>
            <w:tcW w:w="3362" w:type="dxa"/>
            <w:gridSpan w:val="2"/>
            <w:vMerge w:val="restart"/>
            <w:tcBorders>
              <w:top w:val="single" w:sz="4" w:space="0" w:color="auto"/>
            </w:tcBorders>
            <w:vAlign w:val="bottom"/>
          </w:tcPr>
          <w:p w14:paraId="03382419" w14:textId="77777777" w:rsidR="00F62AE1" w:rsidRPr="00301E26" w:rsidRDefault="00F62AE1" w:rsidP="00F62AE1">
            <w:pPr>
              <w:wordWrap/>
              <w:jc w:val="center"/>
              <w:rPr>
                <w:sz w:val="16"/>
                <w:szCs w:val="16"/>
              </w:rPr>
            </w:pPr>
            <w:r w:rsidRPr="00886826">
              <w:rPr>
                <w:noProof/>
                <w:sz w:val="16"/>
                <w:szCs w:val="16"/>
              </w:rPr>
              <w:drawing>
                <wp:inline distT="0" distB="0" distL="0" distR="0" wp14:anchorId="68414547" wp14:editId="2B0BA8C9">
                  <wp:extent cx="197892" cy="233872"/>
                  <wp:effectExtent l="0" t="0" r="0" b="5080"/>
                  <wp:docPr id="56" name="그림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892" cy="233872"/>
                          </a:xfrm>
                          <a:prstGeom prst="rect">
                            <a:avLst/>
                          </a:prstGeom>
                        </pic:spPr>
                      </pic:pic>
                    </a:graphicData>
                  </a:graphic>
                </wp:inline>
              </w:drawing>
            </w:r>
            <w:proofErr w:type="spellStart"/>
            <w:r>
              <w:rPr>
                <w:rFonts w:hint="eastAsia"/>
                <w:sz w:val="16"/>
                <w:szCs w:val="16"/>
              </w:rPr>
              <w:t>아니오</w:t>
            </w:r>
            <w:proofErr w:type="spellEnd"/>
          </w:p>
        </w:tc>
        <w:tc>
          <w:tcPr>
            <w:tcW w:w="696" w:type="dxa"/>
            <w:vAlign w:val="center"/>
          </w:tcPr>
          <w:p w14:paraId="1BCD8AC2" w14:textId="77777777" w:rsidR="00F62AE1" w:rsidRPr="000339E9" w:rsidRDefault="00F62AE1" w:rsidP="00301E26">
            <w:pPr>
              <w:wordWrap/>
              <w:jc w:val="center"/>
              <w:rPr>
                <w:sz w:val="8"/>
                <w:szCs w:val="16"/>
              </w:rPr>
            </w:pPr>
          </w:p>
        </w:tc>
        <w:tc>
          <w:tcPr>
            <w:tcW w:w="1118" w:type="dxa"/>
            <w:vAlign w:val="center"/>
          </w:tcPr>
          <w:p w14:paraId="3750E662" w14:textId="77777777" w:rsidR="00F62AE1" w:rsidRPr="000339E9" w:rsidRDefault="00F62AE1" w:rsidP="00301E26">
            <w:pPr>
              <w:wordWrap/>
              <w:jc w:val="center"/>
              <w:rPr>
                <w:sz w:val="8"/>
                <w:szCs w:val="16"/>
              </w:rPr>
            </w:pPr>
          </w:p>
        </w:tc>
      </w:tr>
      <w:tr w:rsidR="000339E9" w:rsidRPr="00B1586C" w14:paraId="5B8BA73E" w14:textId="77777777" w:rsidTr="007D3AC0">
        <w:trPr>
          <w:trHeight w:val="277"/>
        </w:trPr>
        <w:tc>
          <w:tcPr>
            <w:tcW w:w="1172" w:type="dxa"/>
            <w:gridSpan w:val="2"/>
            <w:vMerge w:val="restart"/>
            <w:tcBorders>
              <w:top w:val="single" w:sz="4" w:space="0" w:color="auto"/>
              <w:left w:val="single" w:sz="4" w:space="0" w:color="auto"/>
              <w:right w:val="single" w:sz="4" w:space="0" w:color="auto"/>
            </w:tcBorders>
            <w:vAlign w:val="center"/>
          </w:tcPr>
          <w:p w14:paraId="4A51980B" w14:textId="77777777" w:rsidR="000339E9" w:rsidRDefault="000339E9" w:rsidP="005852C2">
            <w:pPr>
              <w:wordWrap/>
              <w:jc w:val="center"/>
              <w:rPr>
                <w:sz w:val="16"/>
                <w:szCs w:val="16"/>
              </w:rPr>
            </w:pPr>
            <w:r w:rsidRPr="00301E26">
              <w:rPr>
                <w:rFonts w:hint="eastAsia"/>
                <w:sz w:val="16"/>
                <w:szCs w:val="16"/>
              </w:rPr>
              <w:t>테스트</w:t>
            </w:r>
            <w:r w:rsidRPr="00301E26">
              <w:rPr>
                <w:sz w:val="16"/>
                <w:szCs w:val="16"/>
              </w:rPr>
              <w:t xml:space="preserve"> 농도</w:t>
            </w:r>
          </w:p>
          <w:p w14:paraId="3742CB8B" w14:textId="77777777" w:rsidR="000339E9" w:rsidRPr="00244A3C" w:rsidRDefault="000339E9" w:rsidP="005852C2">
            <w:pPr>
              <w:wordWrap/>
              <w:jc w:val="center"/>
              <w:rPr>
                <w:sz w:val="16"/>
                <w:szCs w:val="16"/>
              </w:rPr>
            </w:pPr>
            <w:r w:rsidRPr="00301E26">
              <w:rPr>
                <w:sz w:val="16"/>
                <w:szCs w:val="16"/>
              </w:rPr>
              <w:t>조정 재시험</w:t>
            </w:r>
          </w:p>
        </w:tc>
        <w:tc>
          <w:tcPr>
            <w:tcW w:w="813" w:type="dxa"/>
            <w:vMerge w:val="restart"/>
            <w:tcBorders>
              <w:left w:val="single" w:sz="4" w:space="0" w:color="auto"/>
              <w:right w:val="single" w:sz="4" w:space="0" w:color="auto"/>
            </w:tcBorders>
            <w:vAlign w:val="center"/>
          </w:tcPr>
          <w:p w14:paraId="18875C67" w14:textId="77777777" w:rsidR="000339E9" w:rsidRDefault="000339E9" w:rsidP="00F62AE1">
            <w:pPr>
              <w:wordWrap/>
              <w:jc w:val="center"/>
              <w:rPr>
                <w:sz w:val="16"/>
                <w:szCs w:val="16"/>
              </w:rPr>
            </w:pPr>
            <w:proofErr w:type="spellStart"/>
            <w:r>
              <w:rPr>
                <w:rFonts w:hint="eastAsia"/>
                <w:sz w:val="16"/>
                <w:szCs w:val="16"/>
              </w:rPr>
              <w:t>아니오</w:t>
            </w:r>
            <w:proofErr w:type="spellEnd"/>
          </w:p>
          <w:p w14:paraId="1BF0AB25" w14:textId="77777777" w:rsidR="000339E9" w:rsidRPr="00244A3C" w:rsidRDefault="000339E9" w:rsidP="00F62AE1">
            <w:pPr>
              <w:wordWrap/>
              <w:jc w:val="center"/>
              <w:rPr>
                <w:sz w:val="16"/>
                <w:szCs w:val="16"/>
              </w:rPr>
            </w:pPr>
            <w:r>
              <w:rPr>
                <w:noProof/>
              </w:rPr>
              <w:drawing>
                <wp:inline distT="0" distB="0" distL="0" distR="0" wp14:anchorId="7956E163" wp14:editId="15117FEA">
                  <wp:extent cx="215900" cy="161010"/>
                  <wp:effectExtent l="0" t="0" r="0" b="0"/>
                  <wp:docPr id="50"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587" cy="165251"/>
                          </a:xfrm>
                          <a:prstGeom prst="rect">
                            <a:avLst/>
                          </a:prstGeom>
                        </pic:spPr>
                      </pic:pic>
                    </a:graphicData>
                  </a:graphic>
                </wp:inline>
              </w:drawing>
            </w:r>
          </w:p>
        </w:tc>
        <w:tc>
          <w:tcPr>
            <w:tcW w:w="1637" w:type="dxa"/>
            <w:gridSpan w:val="3"/>
            <w:vMerge w:val="restart"/>
            <w:tcBorders>
              <w:top w:val="single" w:sz="4" w:space="0" w:color="auto"/>
              <w:left w:val="single" w:sz="4" w:space="0" w:color="auto"/>
              <w:bottom w:val="single" w:sz="4" w:space="0" w:color="auto"/>
              <w:right w:val="single" w:sz="4" w:space="0" w:color="auto"/>
            </w:tcBorders>
            <w:vAlign w:val="center"/>
          </w:tcPr>
          <w:p w14:paraId="7AE2681B" w14:textId="77777777" w:rsidR="000339E9" w:rsidRPr="00301E26" w:rsidRDefault="000339E9" w:rsidP="005852C2">
            <w:pPr>
              <w:wordWrap/>
              <w:jc w:val="center"/>
              <w:rPr>
                <w:sz w:val="16"/>
                <w:szCs w:val="16"/>
              </w:rPr>
            </w:pPr>
            <w:r w:rsidRPr="005852C2">
              <w:rPr>
                <w:rFonts w:hint="eastAsia"/>
                <w:sz w:val="16"/>
                <w:szCs w:val="16"/>
              </w:rPr>
              <w:t>최소</w:t>
            </w:r>
            <w:r w:rsidRPr="005852C2">
              <w:rPr>
                <w:sz w:val="16"/>
                <w:szCs w:val="16"/>
              </w:rPr>
              <w:t xml:space="preserve"> 3개의 테스트 농도에 세포 독성 없음?</w:t>
            </w:r>
          </w:p>
        </w:tc>
        <w:tc>
          <w:tcPr>
            <w:tcW w:w="978" w:type="dxa"/>
            <w:vMerge w:val="restart"/>
            <w:tcBorders>
              <w:left w:val="single" w:sz="4" w:space="0" w:color="auto"/>
            </w:tcBorders>
            <w:vAlign w:val="center"/>
          </w:tcPr>
          <w:p w14:paraId="5AC0C074" w14:textId="77777777" w:rsidR="000339E9" w:rsidRDefault="000339E9" w:rsidP="00B927DA">
            <w:pPr>
              <w:jc w:val="center"/>
              <w:rPr>
                <w:sz w:val="16"/>
                <w:szCs w:val="16"/>
              </w:rPr>
            </w:pPr>
          </w:p>
        </w:tc>
        <w:tc>
          <w:tcPr>
            <w:tcW w:w="3362" w:type="dxa"/>
            <w:gridSpan w:val="2"/>
            <w:vMerge/>
            <w:tcBorders>
              <w:bottom w:val="single" w:sz="4" w:space="0" w:color="auto"/>
            </w:tcBorders>
          </w:tcPr>
          <w:p w14:paraId="2FA40AAB" w14:textId="77777777" w:rsidR="000339E9" w:rsidRPr="00301E26" w:rsidRDefault="000339E9" w:rsidP="00301E26">
            <w:pPr>
              <w:jc w:val="center"/>
              <w:rPr>
                <w:sz w:val="16"/>
                <w:szCs w:val="16"/>
              </w:rPr>
            </w:pPr>
          </w:p>
        </w:tc>
        <w:tc>
          <w:tcPr>
            <w:tcW w:w="696" w:type="dxa"/>
            <w:vMerge w:val="restart"/>
            <w:tcBorders>
              <w:left w:val="nil"/>
            </w:tcBorders>
            <w:vAlign w:val="center"/>
          </w:tcPr>
          <w:p w14:paraId="433A0482" w14:textId="77777777" w:rsidR="000339E9" w:rsidRDefault="000339E9" w:rsidP="00301E26">
            <w:pPr>
              <w:wordWrap/>
              <w:jc w:val="center"/>
              <w:rPr>
                <w:sz w:val="16"/>
                <w:szCs w:val="16"/>
              </w:rPr>
            </w:pPr>
          </w:p>
        </w:tc>
        <w:tc>
          <w:tcPr>
            <w:tcW w:w="1118" w:type="dxa"/>
            <w:vMerge w:val="restart"/>
            <w:vAlign w:val="center"/>
          </w:tcPr>
          <w:p w14:paraId="23CBC685" w14:textId="77777777" w:rsidR="000339E9" w:rsidRPr="00301E26" w:rsidRDefault="000339E9" w:rsidP="00301E26">
            <w:pPr>
              <w:wordWrap/>
              <w:jc w:val="center"/>
              <w:rPr>
                <w:sz w:val="16"/>
                <w:szCs w:val="16"/>
              </w:rPr>
            </w:pPr>
          </w:p>
        </w:tc>
      </w:tr>
      <w:tr w:rsidR="000339E9" w:rsidRPr="00B1586C" w14:paraId="4F5CF378" w14:textId="77777777" w:rsidTr="007D3AC0">
        <w:trPr>
          <w:trHeight w:val="920"/>
        </w:trPr>
        <w:tc>
          <w:tcPr>
            <w:tcW w:w="1172" w:type="dxa"/>
            <w:gridSpan w:val="2"/>
            <w:vMerge/>
            <w:tcBorders>
              <w:left w:val="single" w:sz="4" w:space="0" w:color="auto"/>
              <w:bottom w:val="single" w:sz="4" w:space="0" w:color="auto"/>
              <w:right w:val="single" w:sz="4" w:space="0" w:color="auto"/>
            </w:tcBorders>
            <w:vAlign w:val="center"/>
          </w:tcPr>
          <w:p w14:paraId="179BE7F1" w14:textId="77777777" w:rsidR="000339E9" w:rsidRPr="00301E26" w:rsidRDefault="000339E9" w:rsidP="005852C2">
            <w:pPr>
              <w:wordWrap/>
              <w:jc w:val="center"/>
              <w:rPr>
                <w:sz w:val="16"/>
                <w:szCs w:val="16"/>
              </w:rPr>
            </w:pPr>
          </w:p>
        </w:tc>
        <w:tc>
          <w:tcPr>
            <w:tcW w:w="813" w:type="dxa"/>
            <w:vMerge/>
            <w:tcBorders>
              <w:top w:val="single" w:sz="4" w:space="0" w:color="auto"/>
              <w:left w:val="single" w:sz="4" w:space="0" w:color="auto"/>
              <w:right w:val="single" w:sz="4" w:space="0" w:color="auto"/>
            </w:tcBorders>
            <w:vAlign w:val="center"/>
          </w:tcPr>
          <w:p w14:paraId="531DCA0A" w14:textId="77777777" w:rsidR="000339E9" w:rsidRDefault="000339E9" w:rsidP="00F62AE1">
            <w:pPr>
              <w:wordWrap/>
              <w:jc w:val="center"/>
              <w:rPr>
                <w:sz w:val="16"/>
                <w:szCs w:val="16"/>
              </w:rPr>
            </w:pPr>
          </w:p>
        </w:tc>
        <w:tc>
          <w:tcPr>
            <w:tcW w:w="1637" w:type="dxa"/>
            <w:gridSpan w:val="3"/>
            <w:vMerge/>
            <w:tcBorders>
              <w:left w:val="single" w:sz="4" w:space="0" w:color="auto"/>
              <w:bottom w:val="single" w:sz="4" w:space="0" w:color="auto"/>
              <w:right w:val="single" w:sz="4" w:space="0" w:color="auto"/>
            </w:tcBorders>
            <w:vAlign w:val="center"/>
          </w:tcPr>
          <w:p w14:paraId="38DCB208" w14:textId="77777777" w:rsidR="000339E9" w:rsidRPr="005852C2" w:rsidRDefault="000339E9" w:rsidP="005852C2">
            <w:pPr>
              <w:wordWrap/>
              <w:jc w:val="center"/>
              <w:rPr>
                <w:sz w:val="16"/>
                <w:szCs w:val="16"/>
              </w:rPr>
            </w:pPr>
          </w:p>
        </w:tc>
        <w:tc>
          <w:tcPr>
            <w:tcW w:w="978" w:type="dxa"/>
            <w:vMerge/>
            <w:tcBorders>
              <w:left w:val="single" w:sz="4" w:space="0" w:color="auto"/>
              <w:right w:val="single" w:sz="4" w:space="0" w:color="auto"/>
            </w:tcBorders>
            <w:vAlign w:val="center"/>
          </w:tcPr>
          <w:p w14:paraId="05A6B2EE" w14:textId="77777777" w:rsidR="000339E9" w:rsidRDefault="000339E9" w:rsidP="00B927DA">
            <w:pPr>
              <w:jc w:val="center"/>
              <w:rPr>
                <w:sz w:val="16"/>
                <w:szCs w:val="16"/>
              </w:rPr>
            </w:pPr>
          </w:p>
        </w:tc>
        <w:tc>
          <w:tcPr>
            <w:tcW w:w="3362" w:type="dxa"/>
            <w:gridSpan w:val="2"/>
            <w:tcBorders>
              <w:top w:val="single" w:sz="4" w:space="0" w:color="auto"/>
              <w:left w:val="single" w:sz="4" w:space="0" w:color="auto"/>
              <w:bottom w:val="single" w:sz="4" w:space="0" w:color="auto"/>
              <w:right w:val="single" w:sz="4" w:space="0" w:color="auto"/>
            </w:tcBorders>
          </w:tcPr>
          <w:p w14:paraId="672AF5A7" w14:textId="77777777" w:rsidR="000339E9" w:rsidRDefault="000339E9" w:rsidP="00301E26">
            <w:pPr>
              <w:jc w:val="center"/>
              <w:rPr>
                <w:sz w:val="16"/>
                <w:szCs w:val="16"/>
              </w:rPr>
            </w:pPr>
            <w:r>
              <w:rPr>
                <w:rFonts w:hint="eastAsia"/>
                <w:sz w:val="16"/>
                <w:szCs w:val="16"/>
              </w:rPr>
              <w:t>1</w:t>
            </w:r>
            <w:r w:rsidRPr="005852C2">
              <w:rPr>
                <w:sz w:val="16"/>
                <w:szCs w:val="16"/>
              </w:rPr>
              <w:t>.28≤유도배수&lt;1.76이며, 최소 2개 연속</w:t>
            </w:r>
          </w:p>
          <w:p w14:paraId="761EF369" w14:textId="77777777" w:rsidR="000339E9" w:rsidRDefault="000339E9" w:rsidP="00301E26">
            <w:pPr>
              <w:jc w:val="center"/>
              <w:rPr>
                <w:sz w:val="16"/>
                <w:szCs w:val="16"/>
              </w:rPr>
            </w:pPr>
            <w:r w:rsidRPr="005852C2">
              <w:rPr>
                <w:sz w:val="16"/>
                <w:szCs w:val="16"/>
              </w:rPr>
              <w:t xml:space="preserve">테스트 농도와 용제 대조군 비교에서 통계학적 차이가 존재하고, 세포 </w:t>
            </w:r>
            <w:proofErr w:type="spellStart"/>
            <w:r w:rsidRPr="005852C2">
              <w:rPr>
                <w:sz w:val="16"/>
                <w:szCs w:val="16"/>
              </w:rPr>
              <w:t>생존률</w:t>
            </w:r>
            <w:proofErr w:type="spellEnd"/>
            <w:r w:rsidRPr="005852C2">
              <w:rPr>
                <w:sz w:val="16"/>
                <w:szCs w:val="16"/>
              </w:rPr>
              <w:t>≥70%?</w:t>
            </w:r>
          </w:p>
        </w:tc>
        <w:tc>
          <w:tcPr>
            <w:tcW w:w="696" w:type="dxa"/>
            <w:vMerge/>
            <w:tcBorders>
              <w:left w:val="single" w:sz="4" w:space="0" w:color="auto"/>
            </w:tcBorders>
            <w:vAlign w:val="center"/>
          </w:tcPr>
          <w:p w14:paraId="1C6D0AFE" w14:textId="77777777" w:rsidR="000339E9" w:rsidRDefault="000339E9" w:rsidP="00301E26">
            <w:pPr>
              <w:wordWrap/>
              <w:jc w:val="center"/>
              <w:rPr>
                <w:sz w:val="16"/>
                <w:szCs w:val="16"/>
              </w:rPr>
            </w:pPr>
          </w:p>
        </w:tc>
        <w:tc>
          <w:tcPr>
            <w:tcW w:w="1118" w:type="dxa"/>
            <w:vMerge/>
            <w:vAlign w:val="center"/>
          </w:tcPr>
          <w:p w14:paraId="1E4B71E4" w14:textId="77777777" w:rsidR="000339E9" w:rsidRPr="00301E26" w:rsidRDefault="000339E9" w:rsidP="00301E26">
            <w:pPr>
              <w:wordWrap/>
              <w:jc w:val="center"/>
              <w:rPr>
                <w:sz w:val="16"/>
                <w:szCs w:val="16"/>
              </w:rPr>
            </w:pPr>
          </w:p>
        </w:tc>
      </w:tr>
      <w:tr w:rsidR="00F62AE1" w:rsidRPr="00B1586C" w14:paraId="5F69A4A0" w14:textId="77777777" w:rsidTr="007D3AC0">
        <w:tc>
          <w:tcPr>
            <w:tcW w:w="682" w:type="dxa"/>
            <w:tcBorders>
              <w:top w:val="single" w:sz="4" w:space="0" w:color="auto"/>
            </w:tcBorders>
          </w:tcPr>
          <w:p w14:paraId="3BF532E9" w14:textId="77777777" w:rsidR="005852C2" w:rsidRPr="00B1586C" w:rsidRDefault="005852C2" w:rsidP="00B927DA">
            <w:pPr>
              <w:wordWrap/>
              <w:rPr>
                <w:sz w:val="16"/>
                <w:szCs w:val="16"/>
              </w:rPr>
            </w:pPr>
          </w:p>
        </w:tc>
        <w:tc>
          <w:tcPr>
            <w:tcW w:w="1303" w:type="dxa"/>
            <w:gridSpan w:val="2"/>
          </w:tcPr>
          <w:p w14:paraId="48AEF933" w14:textId="77777777" w:rsidR="005852C2" w:rsidRPr="00301E26" w:rsidRDefault="005852C2" w:rsidP="00301E26">
            <w:pPr>
              <w:wordWrap/>
              <w:jc w:val="center"/>
              <w:rPr>
                <w:sz w:val="16"/>
                <w:szCs w:val="16"/>
              </w:rPr>
            </w:pPr>
          </w:p>
        </w:tc>
        <w:tc>
          <w:tcPr>
            <w:tcW w:w="1637" w:type="dxa"/>
            <w:gridSpan w:val="3"/>
            <w:tcBorders>
              <w:top w:val="single" w:sz="4" w:space="0" w:color="auto"/>
            </w:tcBorders>
            <w:vAlign w:val="center"/>
          </w:tcPr>
          <w:p w14:paraId="7B9AEA39" w14:textId="77777777" w:rsidR="005852C2" w:rsidRPr="00301E26" w:rsidRDefault="005852C2" w:rsidP="00F62AE1">
            <w:pPr>
              <w:wordWrap/>
              <w:jc w:val="center"/>
              <w:rPr>
                <w:sz w:val="16"/>
                <w:szCs w:val="16"/>
              </w:rPr>
            </w:pPr>
            <w:r w:rsidRPr="00886826">
              <w:rPr>
                <w:noProof/>
                <w:sz w:val="16"/>
                <w:szCs w:val="16"/>
              </w:rPr>
              <w:drawing>
                <wp:inline distT="0" distB="0" distL="0" distR="0" wp14:anchorId="5B64EBAE" wp14:editId="49B24A7A">
                  <wp:extent cx="197892" cy="233872"/>
                  <wp:effectExtent l="0" t="0" r="0" b="508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892" cy="233872"/>
                          </a:xfrm>
                          <a:prstGeom prst="rect">
                            <a:avLst/>
                          </a:prstGeom>
                        </pic:spPr>
                      </pic:pic>
                    </a:graphicData>
                  </a:graphic>
                </wp:inline>
              </w:drawing>
            </w:r>
            <w:r>
              <w:rPr>
                <w:rFonts w:hint="eastAsia"/>
                <w:sz w:val="16"/>
                <w:szCs w:val="16"/>
              </w:rPr>
              <w:t>네</w:t>
            </w:r>
          </w:p>
        </w:tc>
        <w:tc>
          <w:tcPr>
            <w:tcW w:w="978" w:type="dxa"/>
            <w:tcBorders>
              <w:left w:val="nil"/>
            </w:tcBorders>
            <w:vAlign w:val="center"/>
          </w:tcPr>
          <w:p w14:paraId="01187E9A" w14:textId="77777777" w:rsidR="005852C2" w:rsidRDefault="005852C2" w:rsidP="00B927DA">
            <w:pPr>
              <w:jc w:val="center"/>
              <w:rPr>
                <w:sz w:val="16"/>
                <w:szCs w:val="16"/>
              </w:rPr>
            </w:pPr>
          </w:p>
        </w:tc>
        <w:tc>
          <w:tcPr>
            <w:tcW w:w="3362" w:type="dxa"/>
            <w:gridSpan w:val="2"/>
            <w:tcBorders>
              <w:top w:val="single" w:sz="4" w:space="0" w:color="auto"/>
              <w:bottom w:val="single" w:sz="4" w:space="0" w:color="auto"/>
            </w:tcBorders>
            <w:vAlign w:val="bottom"/>
          </w:tcPr>
          <w:p w14:paraId="23BD9105" w14:textId="77777777" w:rsidR="005852C2" w:rsidRPr="00301E26" w:rsidRDefault="005852C2" w:rsidP="00F62AE1">
            <w:pPr>
              <w:wordWrap/>
              <w:jc w:val="center"/>
              <w:rPr>
                <w:sz w:val="16"/>
                <w:szCs w:val="16"/>
              </w:rPr>
            </w:pPr>
            <w:r w:rsidRPr="00886826">
              <w:rPr>
                <w:noProof/>
                <w:sz w:val="16"/>
                <w:szCs w:val="16"/>
              </w:rPr>
              <w:drawing>
                <wp:inline distT="0" distB="0" distL="0" distR="0" wp14:anchorId="57E0031C" wp14:editId="47E42C60">
                  <wp:extent cx="197892" cy="233872"/>
                  <wp:effectExtent l="0" t="0" r="0" b="5080"/>
                  <wp:docPr id="52" name="그림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892" cy="233872"/>
                          </a:xfrm>
                          <a:prstGeom prst="rect">
                            <a:avLst/>
                          </a:prstGeom>
                        </pic:spPr>
                      </pic:pic>
                    </a:graphicData>
                  </a:graphic>
                </wp:inline>
              </w:drawing>
            </w:r>
            <w:r>
              <w:rPr>
                <w:rFonts w:hint="eastAsia"/>
                <w:sz w:val="16"/>
                <w:szCs w:val="16"/>
              </w:rPr>
              <w:t>네</w:t>
            </w:r>
          </w:p>
        </w:tc>
        <w:tc>
          <w:tcPr>
            <w:tcW w:w="696" w:type="dxa"/>
            <w:vAlign w:val="center"/>
          </w:tcPr>
          <w:p w14:paraId="3A7133B3" w14:textId="77777777" w:rsidR="005852C2" w:rsidRDefault="005852C2" w:rsidP="00301E26">
            <w:pPr>
              <w:wordWrap/>
              <w:jc w:val="center"/>
              <w:rPr>
                <w:sz w:val="16"/>
                <w:szCs w:val="16"/>
              </w:rPr>
            </w:pPr>
          </w:p>
        </w:tc>
        <w:tc>
          <w:tcPr>
            <w:tcW w:w="1118" w:type="dxa"/>
            <w:tcBorders>
              <w:bottom w:val="single" w:sz="4" w:space="0" w:color="auto"/>
            </w:tcBorders>
            <w:vAlign w:val="center"/>
          </w:tcPr>
          <w:p w14:paraId="23D938ED" w14:textId="77777777" w:rsidR="005852C2" w:rsidRPr="00301E26" w:rsidRDefault="005852C2" w:rsidP="00301E26">
            <w:pPr>
              <w:wordWrap/>
              <w:jc w:val="center"/>
              <w:rPr>
                <w:sz w:val="16"/>
                <w:szCs w:val="16"/>
              </w:rPr>
            </w:pPr>
          </w:p>
        </w:tc>
      </w:tr>
      <w:tr w:rsidR="0071017F" w:rsidRPr="00B1586C" w14:paraId="0C8F9A59" w14:textId="77777777" w:rsidTr="0071017F">
        <w:tc>
          <w:tcPr>
            <w:tcW w:w="682" w:type="dxa"/>
          </w:tcPr>
          <w:p w14:paraId="72DD87BB" w14:textId="77777777" w:rsidR="0071017F" w:rsidRPr="00B1586C" w:rsidRDefault="0071017F" w:rsidP="00B927DA">
            <w:pPr>
              <w:wordWrap/>
              <w:rPr>
                <w:sz w:val="16"/>
                <w:szCs w:val="16"/>
              </w:rPr>
            </w:pPr>
          </w:p>
        </w:tc>
        <w:tc>
          <w:tcPr>
            <w:tcW w:w="1303" w:type="dxa"/>
            <w:gridSpan w:val="2"/>
          </w:tcPr>
          <w:p w14:paraId="37AD0992" w14:textId="77777777" w:rsidR="0071017F" w:rsidRPr="00301E26" w:rsidRDefault="0071017F" w:rsidP="00301E26">
            <w:pPr>
              <w:wordWrap/>
              <w:jc w:val="center"/>
              <w:rPr>
                <w:sz w:val="16"/>
                <w:szCs w:val="16"/>
              </w:rPr>
            </w:pPr>
          </w:p>
        </w:tc>
        <w:tc>
          <w:tcPr>
            <w:tcW w:w="435" w:type="dxa"/>
            <w:tcBorders>
              <w:right w:val="single" w:sz="4" w:space="0" w:color="auto"/>
            </w:tcBorders>
            <w:vAlign w:val="center"/>
          </w:tcPr>
          <w:p w14:paraId="0454EA9A" w14:textId="77777777" w:rsidR="0071017F" w:rsidRPr="00301E26" w:rsidRDefault="0071017F" w:rsidP="0071017F">
            <w:pPr>
              <w:wordWrap/>
              <w:jc w:val="center"/>
              <w:rPr>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48B8D123" w14:textId="77777777" w:rsidR="0071017F" w:rsidRPr="00301E26" w:rsidRDefault="0071017F" w:rsidP="005852C2">
            <w:pPr>
              <w:jc w:val="center"/>
              <w:rPr>
                <w:sz w:val="16"/>
                <w:szCs w:val="16"/>
              </w:rPr>
            </w:pPr>
            <w:r w:rsidRPr="006D01B5">
              <w:rPr>
                <w:rFonts w:hint="eastAsia"/>
                <w:sz w:val="16"/>
                <w:szCs w:val="16"/>
              </w:rPr>
              <w:t>양성</w:t>
            </w:r>
          </w:p>
        </w:tc>
        <w:tc>
          <w:tcPr>
            <w:tcW w:w="503" w:type="dxa"/>
            <w:tcBorders>
              <w:left w:val="single" w:sz="4" w:space="0" w:color="auto"/>
            </w:tcBorders>
            <w:vAlign w:val="center"/>
          </w:tcPr>
          <w:p w14:paraId="753C1895" w14:textId="77777777" w:rsidR="0071017F" w:rsidRPr="00301E26" w:rsidRDefault="0071017F" w:rsidP="0071017F">
            <w:pPr>
              <w:jc w:val="center"/>
              <w:rPr>
                <w:sz w:val="16"/>
                <w:szCs w:val="16"/>
              </w:rPr>
            </w:pPr>
          </w:p>
        </w:tc>
        <w:tc>
          <w:tcPr>
            <w:tcW w:w="978" w:type="dxa"/>
            <w:tcBorders>
              <w:left w:val="nil"/>
              <w:right w:val="single" w:sz="4" w:space="0" w:color="auto"/>
            </w:tcBorders>
            <w:vAlign w:val="center"/>
          </w:tcPr>
          <w:p w14:paraId="1D880969" w14:textId="77777777" w:rsidR="0071017F" w:rsidRDefault="0071017F" w:rsidP="00B927DA">
            <w:pPr>
              <w:jc w:val="center"/>
              <w:rPr>
                <w:sz w:val="16"/>
                <w:szCs w:val="16"/>
              </w:rPr>
            </w:pPr>
          </w:p>
        </w:tc>
        <w:tc>
          <w:tcPr>
            <w:tcW w:w="3362" w:type="dxa"/>
            <w:gridSpan w:val="2"/>
            <w:tcBorders>
              <w:top w:val="single" w:sz="4" w:space="0" w:color="auto"/>
              <w:left w:val="single" w:sz="4" w:space="0" w:color="auto"/>
              <w:bottom w:val="single" w:sz="4" w:space="0" w:color="auto"/>
              <w:right w:val="single" w:sz="4" w:space="0" w:color="auto"/>
            </w:tcBorders>
            <w:vAlign w:val="center"/>
          </w:tcPr>
          <w:p w14:paraId="06DDCF99" w14:textId="77777777" w:rsidR="0071017F" w:rsidRPr="00301E26" w:rsidRDefault="0071017F" w:rsidP="005852C2">
            <w:pPr>
              <w:wordWrap/>
              <w:jc w:val="center"/>
              <w:rPr>
                <w:sz w:val="16"/>
                <w:szCs w:val="16"/>
              </w:rPr>
            </w:pPr>
            <w:r w:rsidRPr="005852C2">
              <w:rPr>
                <w:rFonts w:hint="eastAsia"/>
                <w:sz w:val="16"/>
                <w:szCs w:val="16"/>
              </w:rPr>
              <w:t>최소</w:t>
            </w:r>
            <w:r w:rsidRPr="005852C2">
              <w:rPr>
                <w:sz w:val="16"/>
                <w:szCs w:val="16"/>
              </w:rPr>
              <w:t xml:space="preserve"> 3개 테스트 농도에 세포 독성 없음?</w:t>
            </w:r>
          </w:p>
        </w:tc>
        <w:tc>
          <w:tcPr>
            <w:tcW w:w="696" w:type="dxa"/>
            <w:tcBorders>
              <w:left w:val="single" w:sz="4" w:space="0" w:color="auto"/>
              <w:right w:val="single" w:sz="4" w:space="0" w:color="auto"/>
            </w:tcBorders>
            <w:vAlign w:val="center"/>
          </w:tcPr>
          <w:p w14:paraId="0671DAE1" w14:textId="77777777" w:rsidR="0071017F" w:rsidRDefault="0071017F" w:rsidP="00301E26">
            <w:pPr>
              <w:wordWrap/>
              <w:jc w:val="center"/>
              <w:rPr>
                <w:sz w:val="16"/>
                <w:szCs w:val="16"/>
              </w:rPr>
            </w:pPr>
            <w:proofErr w:type="spellStart"/>
            <w:r>
              <w:rPr>
                <w:rFonts w:hint="eastAsia"/>
                <w:sz w:val="16"/>
                <w:szCs w:val="16"/>
              </w:rPr>
              <w:t>아니오</w:t>
            </w:r>
            <w:proofErr w:type="spellEnd"/>
          </w:p>
          <w:p w14:paraId="58E6A95A" w14:textId="77777777" w:rsidR="0071017F" w:rsidRDefault="0071017F" w:rsidP="00301E26">
            <w:pPr>
              <w:wordWrap/>
              <w:jc w:val="center"/>
              <w:rPr>
                <w:sz w:val="16"/>
                <w:szCs w:val="16"/>
              </w:rPr>
            </w:pPr>
            <w:r w:rsidRPr="00886826">
              <w:rPr>
                <w:noProof/>
                <w:sz w:val="16"/>
                <w:szCs w:val="16"/>
              </w:rPr>
              <w:drawing>
                <wp:inline distT="0" distB="0" distL="0" distR="0" wp14:anchorId="17874B99" wp14:editId="3C6BF590">
                  <wp:extent cx="255061" cy="197892"/>
                  <wp:effectExtent l="0" t="0" r="0" b="0"/>
                  <wp:docPr id="53" name="그림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1118" w:type="dxa"/>
            <w:tcBorders>
              <w:top w:val="single" w:sz="4" w:space="0" w:color="auto"/>
              <w:left w:val="single" w:sz="4" w:space="0" w:color="auto"/>
              <w:bottom w:val="single" w:sz="4" w:space="0" w:color="auto"/>
              <w:right w:val="single" w:sz="4" w:space="0" w:color="auto"/>
            </w:tcBorders>
            <w:vAlign w:val="center"/>
          </w:tcPr>
          <w:p w14:paraId="23FBC3B4" w14:textId="77777777" w:rsidR="0071017F" w:rsidRPr="00301E26" w:rsidRDefault="0071017F" w:rsidP="00301E26">
            <w:pPr>
              <w:wordWrap/>
              <w:jc w:val="center"/>
              <w:rPr>
                <w:sz w:val="16"/>
                <w:szCs w:val="16"/>
              </w:rPr>
            </w:pPr>
            <w:r w:rsidRPr="005852C2">
              <w:rPr>
                <w:rFonts w:hint="eastAsia"/>
                <w:sz w:val="16"/>
                <w:szCs w:val="16"/>
              </w:rPr>
              <w:t>테스트</w:t>
            </w:r>
            <w:r w:rsidRPr="005852C2">
              <w:rPr>
                <w:sz w:val="16"/>
                <w:szCs w:val="16"/>
              </w:rPr>
              <w:t xml:space="preserve"> 농도 조정 재시험</w:t>
            </w:r>
          </w:p>
        </w:tc>
      </w:tr>
      <w:tr w:rsidR="00F62AE1" w:rsidRPr="00B1586C" w14:paraId="062FE6DB" w14:textId="77777777" w:rsidTr="000339E9">
        <w:tc>
          <w:tcPr>
            <w:tcW w:w="5127" w:type="dxa"/>
            <w:gridSpan w:val="8"/>
            <w:vMerge w:val="restart"/>
            <w:shd w:val="clear" w:color="auto" w:fill="D9D9D9" w:themeFill="background1" w:themeFillShade="D9"/>
          </w:tcPr>
          <w:p w14:paraId="7C210685" w14:textId="77777777" w:rsidR="00F62AE1" w:rsidRPr="005852C2" w:rsidRDefault="00F62AE1" w:rsidP="00F62AE1">
            <w:pPr>
              <w:wordWrap/>
              <w:rPr>
                <w:sz w:val="16"/>
                <w:szCs w:val="16"/>
              </w:rPr>
            </w:pPr>
            <w:r w:rsidRPr="005852C2">
              <w:rPr>
                <w:rFonts w:hint="eastAsia"/>
                <w:sz w:val="16"/>
                <w:szCs w:val="16"/>
              </w:rPr>
              <w:t>최소</w:t>
            </w:r>
            <w:r w:rsidRPr="005852C2">
              <w:rPr>
                <w:sz w:val="16"/>
                <w:szCs w:val="16"/>
              </w:rPr>
              <w:t xml:space="preserve"> 2회 평행 시험을 진행하고, 2회 검사 결론에 따라 판정한다.</w:t>
            </w:r>
          </w:p>
          <w:p w14:paraId="1A041361" w14:textId="77777777" w:rsidR="00F62AE1" w:rsidRPr="005852C2" w:rsidRDefault="00F62AE1" w:rsidP="00F62AE1">
            <w:pPr>
              <w:wordWrap/>
              <w:rPr>
                <w:sz w:val="16"/>
                <w:szCs w:val="16"/>
              </w:rPr>
            </w:pPr>
            <w:r w:rsidRPr="005852C2">
              <w:rPr>
                <w:sz w:val="16"/>
                <w:szCs w:val="16"/>
              </w:rPr>
              <w:t>-</w:t>
            </w:r>
            <w:r>
              <w:rPr>
                <w:sz w:val="16"/>
                <w:szCs w:val="16"/>
              </w:rPr>
              <w:t xml:space="preserve"> </w:t>
            </w:r>
            <w:r w:rsidRPr="005852C2">
              <w:rPr>
                <w:sz w:val="16"/>
                <w:szCs w:val="16"/>
              </w:rPr>
              <w:t>2회 결과가 양성일 경우 양성으로 판정한다.</w:t>
            </w:r>
          </w:p>
          <w:p w14:paraId="29683BD8" w14:textId="77777777" w:rsidR="00F62AE1" w:rsidRPr="005852C2" w:rsidRDefault="00F62AE1" w:rsidP="00F62AE1">
            <w:pPr>
              <w:wordWrap/>
              <w:rPr>
                <w:sz w:val="16"/>
                <w:szCs w:val="16"/>
              </w:rPr>
            </w:pPr>
            <w:r w:rsidRPr="005852C2">
              <w:rPr>
                <w:sz w:val="16"/>
                <w:szCs w:val="16"/>
              </w:rPr>
              <w:t>-</w:t>
            </w:r>
            <w:r>
              <w:rPr>
                <w:sz w:val="16"/>
                <w:szCs w:val="16"/>
              </w:rPr>
              <w:t xml:space="preserve"> </w:t>
            </w:r>
            <w:r w:rsidRPr="005852C2">
              <w:rPr>
                <w:sz w:val="16"/>
                <w:szCs w:val="16"/>
              </w:rPr>
              <w:t>2회 결과가 음성일 경우 음성으로 판정한다.</w:t>
            </w:r>
          </w:p>
          <w:p w14:paraId="1ECC8B83" w14:textId="77777777" w:rsidR="00F62AE1" w:rsidRPr="005852C2" w:rsidRDefault="00F62AE1" w:rsidP="00F62AE1">
            <w:pPr>
              <w:wordWrap/>
              <w:rPr>
                <w:sz w:val="16"/>
                <w:szCs w:val="16"/>
              </w:rPr>
            </w:pPr>
            <w:r w:rsidRPr="005852C2">
              <w:rPr>
                <w:sz w:val="16"/>
                <w:szCs w:val="16"/>
              </w:rPr>
              <w:t>-</w:t>
            </w:r>
            <w:r>
              <w:rPr>
                <w:sz w:val="16"/>
                <w:szCs w:val="16"/>
              </w:rPr>
              <w:t xml:space="preserve"> </w:t>
            </w:r>
            <w:r w:rsidRPr="005852C2">
              <w:rPr>
                <w:sz w:val="16"/>
                <w:szCs w:val="16"/>
              </w:rPr>
              <w:t>2회 결과가 모두 한계치 경계 범위 이내일 경우 한계치 경계 범위 이내로 판정한다.</w:t>
            </w:r>
          </w:p>
          <w:p w14:paraId="2810E35A" w14:textId="77777777" w:rsidR="00F62AE1" w:rsidRPr="005852C2" w:rsidRDefault="00F62AE1" w:rsidP="00F62AE1">
            <w:pPr>
              <w:wordWrap/>
              <w:rPr>
                <w:sz w:val="16"/>
                <w:szCs w:val="16"/>
              </w:rPr>
            </w:pPr>
            <w:r w:rsidRPr="005852C2">
              <w:rPr>
                <w:sz w:val="16"/>
                <w:szCs w:val="16"/>
              </w:rPr>
              <w:t>2회 시험결과가 불일치할 경우, 3차 시험을 진행할 수 있고, 2회 일치된 결과에 따라 판정한다.</w:t>
            </w:r>
          </w:p>
          <w:p w14:paraId="2AEEC777" w14:textId="77777777" w:rsidR="00F62AE1" w:rsidRPr="00301E26" w:rsidRDefault="00F62AE1" w:rsidP="00F62AE1">
            <w:pPr>
              <w:wordWrap/>
              <w:rPr>
                <w:sz w:val="16"/>
                <w:szCs w:val="16"/>
              </w:rPr>
            </w:pPr>
            <w:r w:rsidRPr="005852C2">
              <w:rPr>
                <w:sz w:val="16"/>
                <w:szCs w:val="16"/>
              </w:rPr>
              <w:t>2회 결과가 모두 한계치 경계 범위 이내이거나 1회 결과가 한계치 경계 범위 이내이며, 1회 양성 결과, 1회 음성 결과일 경우 최종 판정은 한계치 경계 범위 이내이다.</w:t>
            </w:r>
          </w:p>
        </w:tc>
        <w:tc>
          <w:tcPr>
            <w:tcW w:w="2835" w:type="dxa"/>
            <w:tcBorders>
              <w:bottom w:val="single" w:sz="4" w:space="0" w:color="auto"/>
            </w:tcBorders>
            <w:vAlign w:val="bottom"/>
          </w:tcPr>
          <w:p w14:paraId="2566FCEB" w14:textId="77777777" w:rsidR="00F62AE1" w:rsidRPr="00301E26" w:rsidRDefault="00F62AE1" w:rsidP="00F62AE1">
            <w:pPr>
              <w:wordWrap/>
              <w:jc w:val="center"/>
              <w:rPr>
                <w:sz w:val="16"/>
                <w:szCs w:val="16"/>
              </w:rPr>
            </w:pPr>
            <w:r w:rsidRPr="00886826">
              <w:rPr>
                <w:noProof/>
                <w:sz w:val="16"/>
                <w:szCs w:val="16"/>
              </w:rPr>
              <w:drawing>
                <wp:inline distT="0" distB="0" distL="0" distR="0" wp14:anchorId="14B86C02" wp14:editId="02144247">
                  <wp:extent cx="197892" cy="233872"/>
                  <wp:effectExtent l="0" t="0" r="0" b="5080"/>
                  <wp:docPr id="55" name="그림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892" cy="233872"/>
                          </a:xfrm>
                          <a:prstGeom prst="rect">
                            <a:avLst/>
                          </a:prstGeom>
                        </pic:spPr>
                      </pic:pic>
                    </a:graphicData>
                  </a:graphic>
                </wp:inline>
              </w:drawing>
            </w:r>
            <w:r>
              <w:rPr>
                <w:rFonts w:hint="eastAsia"/>
                <w:sz w:val="16"/>
                <w:szCs w:val="16"/>
              </w:rPr>
              <w:t>네</w:t>
            </w:r>
          </w:p>
        </w:tc>
        <w:tc>
          <w:tcPr>
            <w:tcW w:w="1814" w:type="dxa"/>
            <w:gridSpan w:val="2"/>
            <w:vMerge w:val="restart"/>
            <w:vAlign w:val="center"/>
          </w:tcPr>
          <w:p w14:paraId="7B01914B" w14:textId="77777777" w:rsidR="00F62AE1" w:rsidRPr="00301E26" w:rsidRDefault="00F62AE1" w:rsidP="00301E26">
            <w:pPr>
              <w:wordWrap/>
              <w:jc w:val="center"/>
              <w:rPr>
                <w:sz w:val="16"/>
                <w:szCs w:val="16"/>
              </w:rPr>
            </w:pPr>
          </w:p>
        </w:tc>
      </w:tr>
      <w:tr w:rsidR="00F62AE1" w:rsidRPr="00B1586C" w14:paraId="09D0A9D2" w14:textId="77777777" w:rsidTr="000339E9">
        <w:trPr>
          <w:trHeight w:val="340"/>
        </w:trPr>
        <w:tc>
          <w:tcPr>
            <w:tcW w:w="5127" w:type="dxa"/>
            <w:gridSpan w:val="8"/>
            <w:vMerge/>
            <w:tcBorders>
              <w:right w:val="single" w:sz="4" w:space="0" w:color="auto"/>
            </w:tcBorders>
            <w:shd w:val="clear" w:color="auto" w:fill="D9D9D9" w:themeFill="background1" w:themeFillShade="D9"/>
          </w:tcPr>
          <w:p w14:paraId="76B815BB" w14:textId="77777777" w:rsidR="00F62AE1" w:rsidRPr="00301E26" w:rsidRDefault="00F62AE1" w:rsidP="00F62AE1">
            <w:pPr>
              <w:wordWrap/>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F268D4A" w14:textId="77777777" w:rsidR="00F62AE1" w:rsidRPr="00301E26" w:rsidRDefault="00F62AE1" w:rsidP="00301E26">
            <w:pPr>
              <w:jc w:val="center"/>
              <w:rPr>
                <w:sz w:val="16"/>
                <w:szCs w:val="16"/>
              </w:rPr>
            </w:pPr>
            <w:r w:rsidRPr="005852C2">
              <w:rPr>
                <w:rFonts w:hint="eastAsia"/>
                <w:sz w:val="16"/>
                <w:szCs w:val="16"/>
              </w:rPr>
              <w:t>한계치</w:t>
            </w:r>
            <w:r w:rsidRPr="005852C2">
              <w:rPr>
                <w:sz w:val="16"/>
                <w:szCs w:val="16"/>
              </w:rPr>
              <w:t xml:space="preserve"> 경계 범위 이내</w:t>
            </w:r>
          </w:p>
        </w:tc>
        <w:tc>
          <w:tcPr>
            <w:tcW w:w="1814" w:type="dxa"/>
            <w:gridSpan w:val="2"/>
            <w:vMerge/>
            <w:tcBorders>
              <w:left w:val="single" w:sz="4" w:space="0" w:color="auto"/>
            </w:tcBorders>
            <w:vAlign w:val="center"/>
          </w:tcPr>
          <w:p w14:paraId="55070827" w14:textId="77777777" w:rsidR="00F62AE1" w:rsidRPr="00301E26" w:rsidRDefault="00F62AE1" w:rsidP="00301E26">
            <w:pPr>
              <w:wordWrap/>
              <w:jc w:val="center"/>
              <w:rPr>
                <w:sz w:val="16"/>
                <w:szCs w:val="16"/>
              </w:rPr>
            </w:pPr>
          </w:p>
        </w:tc>
      </w:tr>
      <w:tr w:rsidR="00F62AE1" w:rsidRPr="00B1586C" w14:paraId="796A5B2F" w14:textId="77777777" w:rsidTr="000339E9">
        <w:trPr>
          <w:trHeight w:val="1970"/>
        </w:trPr>
        <w:tc>
          <w:tcPr>
            <w:tcW w:w="5127" w:type="dxa"/>
            <w:gridSpan w:val="8"/>
            <w:vMerge/>
            <w:shd w:val="clear" w:color="auto" w:fill="D9D9D9" w:themeFill="background1" w:themeFillShade="D9"/>
          </w:tcPr>
          <w:p w14:paraId="250F951D" w14:textId="77777777" w:rsidR="00F62AE1" w:rsidRPr="00301E26" w:rsidRDefault="00F62AE1" w:rsidP="00F62AE1">
            <w:pPr>
              <w:wordWrap/>
              <w:jc w:val="center"/>
              <w:rPr>
                <w:sz w:val="16"/>
                <w:szCs w:val="16"/>
              </w:rPr>
            </w:pPr>
          </w:p>
        </w:tc>
        <w:tc>
          <w:tcPr>
            <w:tcW w:w="2835" w:type="dxa"/>
            <w:tcBorders>
              <w:top w:val="single" w:sz="4" w:space="0" w:color="auto"/>
            </w:tcBorders>
          </w:tcPr>
          <w:p w14:paraId="61D8395F" w14:textId="77777777" w:rsidR="00F62AE1" w:rsidRPr="005852C2" w:rsidRDefault="00F62AE1" w:rsidP="00301E26">
            <w:pPr>
              <w:jc w:val="center"/>
              <w:rPr>
                <w:sz w:val="16"/>
                <w:szCs w:val="16"/>
              </w:rPr>
            </w:pPr>
          </w:p>
        </w:tc>
        <w:tc>
          <w:tcPr>
            <w:tcW w:w="1814" w:type="dxa"/>
            <w:gridSpan w:val="2"/>
            <w:vMerge/>
            <w:vAlign w:val="center"/>
          </w:tcPr>
          <w:p w14:paraId="3F1DE86C" w14:textId="77777777" w:rsidR="00F62AE1" w:rsidRPr="00301E26" w:rsidRDefault="00F62AE1" w:rsidP="00301E26">
            <w:pPr>
              <w:wordWrap/>
              <w:jc w:val="center"/>
              <w:rPr>
                <w:sz w:val="16"/>
                <w:szCs w:val="16"/>
              </w:rPr>
            </w:pPr>
          </w:p>
        </w:tc>
      </w:tr>
    </w:tbl>
    <w:p w14:paraId="0039261F" w14:textId="77777777" w:rsidR="00436194" w:rsidRPr="00C4388A" w:rsidRDefault="008C2784" w:rsidP="008C2784">
      <w:pPr>
        <w:wordWrap/>
        <w:spacing w:afterLines="50" w:after="120" w:line="240" w:lineRule="auto"/>
        <w:jc w:val="center"/>
        <w:rPr>
          <w:sz w:val="24"/>
          <w:szCs w:val="24"/>
        </w:rPr>
      </w:pPr>
      <w:r w:rsidRPr="00C4388A">
        <w:rPr>
          <w:rFonts w:hint="eastAsia"/>
          <w:sz w:val="24"/>
          <w:szCs w:val="24"/>
        </w:rPr>
        <w:t>그림</w:t>
      </w:r>
      <w:r w:rsidRPr="00C4388A">
        <w:rPr>
          <w:sz w:val="24"/>
          <w:szCs w:val="24"/>
        </w:rPr>
        <w:t xml:space="preserve">3 </w:t>
      </w:r>
      <w:proofErr w:type="spellStart"/>
      <w:r w:rsidRPr="00C4388A">
        <w:rPr>
          <w:sz w:val="24"/>
          <w:szCs w:val="24"/>
        </w:rPr>
        <w:t>LuSens</w:t>
      </w:r>
      <w:proofErr w:type="spellEnd"/>
      <w:r w:rsidRPr="00C4388A">
        <w:rPr>
          <w:sz w:val="24"/>
          <w:szCs w:val="24"/>
        </w:rPr>
        <w:t>전략 절차 표시도</w:t>
      </w:r>
    </w:p>
    <w:p w14:paraId="2B78131C" w14:textId="77777777" w:rsidR="008C2784" w:rsidRDefault="008C2784" w:rsidP="008C2784">
      <w:pPr>
        <w:wordWrap/>
        <w:spacing w:afterLines="50" w:after="120" w:line="240" w:lineRule="auto"/>
        <w:jc w:val="center"/>
      </w:pPr>
    </w:p>
    <w:p w14:paraId="3881D438" w14:textId="77777777" w:rsidR="008C2784" w:rsidRDefault="008C2784" w:rsidP="008C2784">
      <w:pPr>
        <w:wordWrap/>
        <w:spacing w:afterLines="50" w:after="120" w:line="240" w:lineRule="auto"/>
        <w:jc w:val="center"/>
      </w:pPr>
    </w:p>
    <w:p w14:paraId="67B72F4C" w14:textId="77777777" w:rsidR="008C2784" w:rsidRDefault="008C2784" w:rsidP="008C2784">
      <w:pPr>
        <w:wordWrap/>
        <w:spacing w:afterLines="50" w:after="120" w:line="240" w:lineRule="auto"/>
        <w:jc w:val="center"/>
      </w:pPr>
    </w:p>
    <w:p w14:paraId="799E7755" w14:textId="77777777" w:rsidR="008C2784" w:rsidRDefault="008C2784" w:rsidP="008C2784">
      <w:pPr>
        <w:wordWrap/>
        <w:spacing w:afterLines="50" w:after="120" w:line="240" w:lineRule="auto"/>
        <w:jc w:val="center"/>
      </w:pPr>
    </w:p>
    <w:p w14:paraId="4F54FA54" w14:textId="77777777" w:rsidR="008C2784" w:rsidRDefault="008C2784">
      <w:pPr>
        <w:widowControl/>
        <w:wordWrap/>
        <w:autoSpaceDE/>
        <w:autoSpaceDN/>
      </w:pPr>
      <w:r>
        <w:br w:type="page"/>
      </w:r>
    </w:p>
    <w:p w14:paraId="0A144B80" w14:textId="77777777" w:rsidR="008C2784" w:rsidRPr="008C2784" w:rsidRDefault="008C2784" w:rsidP="00A4241E">
      <w:pPr>
        <w:wordWrap/>
        <w:spacing w:afterLines="50" w:after="120" w:line="240" w:lineRule="auto"/>
        <w:outlineLvl w:val="0"/>
        <w:rPr>
          <w:sz w:val="32"/>
          <w:szCs w:val="32"/>
        </w:rPr>
      </w:pPr>
      <w:bookmarkStart w:id="8" w:name="_Toc182299527"/>
      <w:r w:rsidRPr="008C2784">
        <w:rPr>
          <w:rFonts w:hint="eastAsia"/>
          <w:sz w:val="32"/>
          <w:szCs w:val="32"/>
        </w:rPr>
        <w:lastRenderedPageBreak/>
        <w:t>부록</w:t>
      </w:r>
      <w:r w:rsidRPr="008C2784">
        <w:rPr>
          <w:sz w:val="32"/>
          <w:szCs w:val="32"/>
        </w:rPr>
        <w:t>3</w:t>
      </w:r>
      <w:bookmarkEnd w:id="8"/>
    </w:p>
    <w:p w14:paraId="47A11EF4" w14:textId="35911B3B" w:rsidR="008C2784" w:rsidRPr="008C2784" w:rsidRDefault="008C2784" w:rsidP="008C2784">
      <w:pPr>
        <w:wordWrap/>
        <w:spacing w:afterLines="50" w:after="120" w:line="240" w:lineRule="auto"/>
        <w:jc w:val="center"/>
        <w:rPr>
          <w:sz w:val="36"/>
          <w:szCs w:val="28"/>
        </w:rPr>
      </w:pPr>
      <w:r w:rsidRPr="008C2784">
        <w:rPr>
          <w:rFonts w:hint="eastAsia"/>
          <w:sz w:val="36"/>
          <w:szCs w:val="28"/>
        </w:rPr>
        <w:t>인간</w:t>
      </w:r>
      <w:r w:rsidR="00FC4A97">
        <w:rPr>
          <w:rFonts w:hint="eastAsia"/>
          <w:sz w:val="36"/>
          <w:szCs w:val="28"/>
        </w:rPr>
        <w:t xml:space="preserve"> </w:t>
      </w:r>
      <w:proofErr w:type="spellStart"/>
      <w:r w:rsidRPr="008C2784">
        <w:rPr>
          <w:rFonts w:hint="eastAsia"/>
          <w:sz w:val="36"/>
          <w:szCs w:val="28"/>
        </w:rPr>
        <w:t>세포주</w:t>
      </w:r>
      <w:proofErr w:type="spellEnd"/>
      <w:r w:rsidRPr="008C2784">
        <w:rPr>
          <w:sz w:val="36"/>
          <w:szCs w:val="28"/>
        </w:rPr>
        <w:t xml:space="preserve"> 활성화 시험(h-CLAT)</w:t>
      </w:r>
    </w:p>
    <w:p w14:paraId="0B2D4BFD" w14:textId="77777777" w:rsidR="008C2784" w:rsidRDefault="008C2784" w:rsidP="008C2784">
      <w:pPr>
        <w:wordWrap/>
        <w:spacing w:afterLines="50" w:after="120" w:line="240" w:lineRule="auto"/>
        <w:ind w:firstLineChars="213" w:firstLine="426"/>
      </w:pPr>
    </w:p>
    <w:p w14:paraId="63C8D81D" w14:textId="77777777" w:rsidR="008C2784" w:rsidRDefault="008C2784" w:rsidP="008C2784">
      <w:pPr>
        <w:wordWrap/>
        <w:spacing w:afterLines="50" w:after="120" w:line="240" w:lineRule="auto"/>
        <w:ind w:firstLineChars="213" w:firstLine="511"/>
        <w:rPr>
          <w:sz w:val="24"/>
          <w:szCs w:val="24"/>
        </w:rPr>
      </w:pPr>
      <w:r w:rsidRPr="00C4388A">
        <w:rPr>
          <w:sz w:val="24"/>
          <w:szCs w:val="24"/>
        </w:rPr>
        <w:t xml:space="preserve">h-CLAT의 요구사항에 따라 검사를 진행한다. 시험 결과 판정기준에 따라 양성 결과 판정치 CD86 </w:t>
      </w:r>
      <w:proofErr w:type="spellStart"/>
      <w:r w:rsidRPr="00C4388A">
        <w:rPr>
          <w:sz w:val="24"/>
          <w:szCs w:val="24"/>
        </w:rPr>
        <w:t>유도값은</w:t>
      </w:r>
      <w:proofErr w:type="spellEnd"/>
      <w:r w:rsidRPr="00C4388A">
        <w:rPr>
          <w:sz w:val="24"/>
          <w:szCs w:val="24"/>
        </w:rPr>
        <w:t xml:space="preserve"> 150%일 경우, 한계치 경계 범위는 122%~184%이며, CD54 </w:t>
      </w:r>
      <w:proofErr w:type="spellStart"/>
      <w:r w:rsidRPr="00C4388A">
        <w:rPr>
          <w:sz w:val="24"/>
          <w:szCs w:val="24"/>
        </w:rPr>
        <w:t>유도값이</w:t>
      </w:r>
      <w:proofErr w:type="spellEnd"/>
      <w:r w:rsidRPr="00C4388A">
        <w:rPr>
          <w:sz w:val="24"/>
          <w:szCs w:val="24"/>
        </w:rPr>
        <w:t xml:space="preserve"> 200%일 경우 한계치 경계 범위는 157%~255%이다. 결과 판정 전략은 그림4를 참고한다.</w:t>
      </w: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706"/>
        <w:gridCol w:w="665"/>
        <w:gridCol w:w="226"/>
        <w:gridCol w:w="439"/>
        <w:gridCol w:w="665"/>
        <w:gridCol w:w="979"/>
        <w:gridCol w:w="703"/>
        <w:gridCol w:w="1892"/>
        <w:gridCol w:w="6"/>
        <w:gridCol w:w="844"/>
      </w:tblGrid>
      <w:tr w:rsidR="00D46D8A" w:rsidRPr="00D46D8A" w14:paraId="5B722DC8" w14:textId="77777777" w:rsidTr="00D46D8A">
        <w:trPr>
          <w:trHeight w:val="390"/>
        </w:trPr>
        <w:tc>
          <w:tcPr>
            <w:tcW w:w="2373" w:type="dxa"/>
            <w:vMerge w:val="restart"/>
            <w:tcBorders>
              <w:top w:val="single" w:sz="4" w:space="0" w:color="auto"/>
              <w:left w:val="single" w:sz="4" w:space="0" w:color="auto"/>
              <w:bottom w:val="single" w:sz="4" w:space="0" w:color="auto"/>
              <w:right w:val="single" w:sz="4" w:space="0" w:color="auto"/>
            </w:tcBorders>
            <w:vAlign w:val="center"/>
          </w:tcPr>
          <w:p w14:paraId="2B17BB03" w14:textId="77777777" w:rsidR="00D46D8A" w:rsidRPr="00D46D8A" w:rsidRDefault="00D46D8A" w:rsidP="004F6519">
            <w:pPr>
              <w:wordWrap/>
              <w:jc w:val="center"/>
              <w:rPr>
                <w:sz w:val="16"/>
                <w:szCs w:val="16"/>
              </w:rPr>
            </w:pPr>
            <w:r w:rsidRPr="00D46D8A">
              <w:rPr>
                <w:sz w:val="16"/>
                <w:szCs w:val="16"/>
              </w:rPr>
              <w:t xml:space="preserve">CD54 </w:t>
            </w:r>
            <w:proofErr w:type="spellStart"/>
            <w:r w:rsidRPr="00D46D8A">
              <w:rPr>
                <w:sz w:val="16"/>
                <w:szCs w:val="16"/>
              </w:rPr>
              <w:t>유도값</w:t>
            </w:r>
            <w:proofErr w:type="spellEnd"/>
            <w:r w:rsidRPr="00D46D8A">
              <w:rPr>
                <w:sz w:val="16"/>
                <w:szCs w:val="16"/>
              </w:rPr>
              <w:t xml:space="preserve">≤157%와 </w:t>
            </w:r>
          </w:p>
          <w:p w14:paraId="486E19D6" w14:textId="77777777" w:rsidR="00D46D8A" w:rsidRPr="00D46D8A" w:rsidRDefault="00D46D8A" w:rsidP="004F6519">
            <w:pPr>
              <w:wordWrap/>
              <w:jc w:val="center"/>
              <w:rPr>
                <w:sz w:val="16"/>
                <w:szCs w:val="16"/>
              </w:rPr>
            </w:pPr>
            <w:r w:rsidRPr="00D46D8A">
              <w:rPr>
                <w:sz w:val="16"/>
                <w:szCs w:val="16"/>
              </w:rPr>
              <w:t xml:space="preserve">CD86 </w:t>
            </w:r>
            <w:proofErr w:type="spellStart"/>
            <w:r w:rsidRPr="00D46D8A">
              <w:rPr>
                <w:sz w:val="16"/>
                <w:szCs w:val="16"/>
              </w:rPr>
              <w:t>유도값</w:t>
            </w:r>
            <w:proofErr w:type="spellEnd"/>
            <w:r w:rsidRPr="00D46D8A">
              <w:rPr>
                <w:sz w:val="16"/>
                <w:szCs w:val="16"/>
              </w:rPr>
              <w:t>≤122%?</w:t>
            </w:r>
          </w:p>
        </w:tc>
        <w:tc>
          <w:tcPr>
            <w:tcW w:w="706" w:type="dxa"/>
            <w:vMerge w:val="restart"/>
            <w:tcBorders>
              <w:left w:val="single" w:sz="4" w:space="0" w:color="auto"/>
            </w:tcBorders>
            <w:vAlign w:val="center"/>
          </w:tcPr>
          <w:p w14:paraId="42E205FA" w14:textId="77777777" w:rsidR="00D46D8A" w:rsidRPr="00D46D8A" w:rsidRDefault="00D46D8A" w:rsidP="00D46D8A">
            <w:pPr>
              <w:wordWrap/>
              <w:jc w:val="center"/>
              <w:rPr>
                <w:sz w:val="16"/>
                <w:szCs w:val="16"/>
              </w:rPr>
            </w:pPr>
            <w:r w:rsidRPr="00D46D8A">
              <w:rPr>
                <w:rFonts w:hint="eastAsia"/>
                <w:sz w:val="16"/>
                <w:szCs w:val="16"/>
              </w:rPr>
              <w:t>네</w:t>
            </w:r>
          </w:p>
          <w:p w14:paraId="740C1C7D" w14:textId="77777777" w:rsidR="00D46D8A" w:rsidRPr="00D46D8A" w:rsidRDefault="00D46D8A" w:rsidP="00B927DA">
            <w:pPr>
              <w:jc w:val="center"/>
              <w:rPr>
                <w:sz w:val="16"/>
                <w:szCs w:val="16"/>
              </w:rPr>
            </w:pPr>
            <w:r w:rsidRPr="00D46D8A">
              <w:rPr>
                <w:noProof/>
                <w:sz w:val="16"/>
                <w:szCs w:val="16"/>
              </w:rPr>
              <w:drawing>
                <wp:inline distT="0" distB="0" distL="0" distR="0" wp14:anchorId="5E3F3E16" wp14:editId="3B3DB6D9">
                  <wp:extent cx="255061" cy="197892"/>
                  <wp:effectExtent l="0" t="0" r="0" b="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891" w:type="dxa"/>
            <w:gridSpan w:val="2"/>
            <w:tcBorders>
              <w:bottom w:val="single" w:sz="4" w:space="0" w:color="auto"/>
            </w:tcBorders>
            <w:vAlign w:val="center"/>
          </w:tcPr>
          <w:p w14:paraId="0FADCAFE" w14:textId="77777777" w:rsidR="00D46D8A" w:rsidRPr="00D46D8A" w:rsidRDefault="00D46D8A" w:rsidP="00D46D8A">
            <w:pPr>
              <w:wordWrap/>
              <w:jc w:val="center"/>
              <w:rPr>
                <w:sz w:val="16"/>
                <w:szCs w:val="16"/>
              </w:rPr>
            </w:pPr>
          </w:p>
        </w:tc>
        <w:tc>
          <w:tcPr>
            <w:tcW w:w="5528" w:type="dxa"/>
            <w:gridSpan w:val="7"/>
            <w:vMerge w:val="restart"/>
            <w:vAlign w:val="center"/>
          </w:tcPr>
          <w:p w14:paraId="19513530" w14:textId="77777777" w:rsidR="00D46D8A" w:rsidRPr="00D46D8A" w:rsidRDefault="00D46D8A" w:rsidP="00B927DA">
            <w:pPr>
              <w:wordWrap/>
              <w:jc w:val="center"/>
              <w:rPr>
                <w:sz w:val="16"/>
                <w:szCs w:val="16"/>
              </w:rPr>
            </w:pPr>
          </w:p>
        </w:tc>
      </w:tr>
      <w:tr w:rsidR="00D46D8A" w:rsidRPr="00D46D8A" w14:paraId="3AE137AF" w14:textId="77777777" w:rsidTr="00D46D8A">
        <w:trPr>
          <w:trHeight w:val="390"/>
        </w:trPr>
        <w:tc>
          <w:tcPr>
            <w:tcW w:w="2373" w:type="dxa"/>
            <w:vMerge/>
            <w:tcBorders>
              <w:left w:val="single" w:sz="4" w:space="0" w:color="auto"/>
              <w:bottom w:val="single" w:sz="4" w:space="0" w:color="auto"/>
              <w:right w:val="single" w:sz="4" w:space="0" w:color="auto"/>
            </w:tcBorders>
          </w:tcPr>
          <w:p w14:paraId="4653261A" w14:textId="77777777" w:rsidR="00D46D8A" w:rsidRPr="00D46D8A" w:rsidRDefault="00D46D8A" w:rsidP="00B927DA">
            <w:pPr>
              <w:wordWrap/>
              <w:jc w:val="center"/>
              <w:rPr>
                <w:sz w:val="16"/>
                <w:szCs w:val="16"/>
              </w:rPr>
            </w:pPr>
          </w:p>
        </w:tc>
        <w:tc>
          <w:tcPr>
            <w:tcW w:w="706" w:type="dxa"/>
            <w:vMerge/>
            <w:tcBorders>
              <w:left w:val="single" w:sz="4" w:space="0" w:color="auto"/>
              <w:right w:val="single" w:sz="4" w:space="0" w:color="auto"/>
            </w:tcBorders>
            <w:vAlign w:val="center"/>
          </w:tcPr>
          <w:p w14:paraId="7EE9821E" w14:textId="77777777" w:rsidR="00D46D8A" w:rsidRPr="00D46D8A" w:rsidRDefault="00D46D8A" w:rsidP="00B927DA">
            <w:pPr>
              <w:jc w:val="center"/>
              <w:rPr>
                <w:sz w:val="16"/>
                <w:szCs w:val="16"/>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5F31AE76" w14:textId="77777777" w:rsidR="00D46D8A" w:rsidRPr="00D46D8A" w:rsidRDefault="006D01B5" w:rsidP="00D46D8A">
            <w:pPr>
              <w:jc w:val="center"/>
              <w:rPr>
                <w:sz w:val="16"/>
                <w:szCs w:val="16"/>
              </w:rPr>
            </w:pPr>
            <w:r>
              <w:rPr>
                <w:rFonts w:ascii="맑은 고딕" w:eastAsia="맑은 고딕" w:hAnsi="맑은 고딕" w:hint="eastAsia"/>
                <w:sz w:val="16"/>
                <w:szCs w:val="16"/>
              </w:rPr>
              <w:t>음</w:t>
            </w:r>
            <w:r w:rsidR="00D46D8A" w:rsidRPr="00D46D8A">
              <w:rPr>
                <w:rFonts w:ascii="맑은 고딕" w:eastAsia="맑은 고딕" w:hAnsi="맑은 고딕" w:hint="eastAsia"/>
                <w:sz w:val="16"/>
                <w:szCs w:val="16"/>
              </w:rPr>
              <w:t>성</w:t>
            </w:r>
          </w:p>
        </w:tc>
        <w:tc>
          <w:tcPr>
            <w:tcW w:w="5528" w:type="dxa"/>
            <w:gridSpan w:val="7"/>
            <w:vMerge/>
            <w:tcBorders>
              <w:left w:val="single" w:sz="4" w:space="0" w:color="auto"/>
            </w:tcBorders>
          </w:tcPr>
          <w:p w14:paraId="0FFEBE8F" w14:textId="77777777" w:rsidR="00D46D8A" w:rsidRPr="00D46D8A" w:rsidRDefault="00D46D8A" w:rsidP="00B927DA">
            <w:pPr>
              <w:jc w:val="center"/>
              <w:rPr>
                <w:sz w:val="16"/>
                <w:szCs w:val="16"/>
              </w:rPr>
            </w:pPr>
          </w:p>
        </w:tc>
      </w:tr>
      <w:tr w:rsidR="00D46D8A" w:rsidRPr="00D46D8A" w14:paraId="6D130B64" w14:textId="77777777" w:rsidTr="00D46D8A">
        <w:trPr>
          <w:trHeight w:val="390"/>
        </w:trPr>
        <w:tc>
          <w:tcPr>
            <w:tcW w:w="2373" w:type="dxa"/>
            <w:vMerge/>
            <w:tcBorders>
              <w:left w:val="single" w:sz="4" w:space="0" w:color="auto"/>
              <w:bottom w:val="single" w:sz="4" w:space="0" w:color="auto"/>
              <w:right w:val="single" w:sz="4" w:space="0" w:color="auto"/>
            </w:tcBorders>
          </w:tcPr>
          <w:p w14:paraId="6D221634" w14:textId="77777777" w:rsidR="00D46D8A" w:rsidRPr="00D46D8A" w:rsidRDefault="00D46D8A" w:rsidP="00B927DA">
            <w:pPr>
              <w:wordWrap/>
              <w:jc w:val="center"/>
              <w:rPr>
                <w:sz w:val="16"/>
                <w:szCs w:val="16"/>
              </w:rPr>
            </w:pPr>
          </w:p>
        </w:tc>
        <w:tc>
          <w:tcPr>
            <w:tcW w:w="706" w:type="dxa"/>
            <w:vMerge/>
            <w:tcBorders>
              <w:left w:val="single" w:sz="4" w:space="0" w:color="auto"/>
            </w:tcBorders>
            <w:vAlign w:val="center"/>
          </w:tcPr>
          <w:p w14:paraId="4FBABCBB" w14:textId="77777777" w:rsidR="00D46D8A" w:rsidRPr="00D46D8A" w:rsidRDefault="00D46D8A" w:rsidP="00B927DA">
            <w:pPr>
              <w:jc w:val="center"/>
              <w:rPr>
                <w:sz w:val="16"/>
                <w:szCs w:val="16"/>
              </w:rPr>
            </w:pPr>
          </w:p>
        </w:tc>
        <w:tc>
          <w:tcPr>
            <w:tcW w:w="891" w:type="dxa"/>
            <w:gridSpan w:val="2"/>
            <w:tcBorders>
              <w:top w:val="single" w:sz="4" w:space="0" w:color="auto"/>
            </w:tcBorders>
          </w:tcPr>
          <w:p w14:paraId="49E724E1" w14:textId="77777777" w:rsidR="00D46D8A" w:rsidRPr="00D46D8A" w:rsidRDefault="00D46D8A" w:rsidP="00B927DA">
            <w:pPr>
              <w:jc w:val="center"/>
              <w:rPr>
                <w:sz w:val="16"/>
                <w:szCs w:val="16"/>
              </w:rPr>
            </w:pPr>
          </w:p>
        </w:tc>
        <w:tc>
          <w:tcPr>
            <w:tcW w:w="5528" w:type="dxa"/>
            <w:gridSpan w:val="7"/>
            <w:vMerge/>
          </w:tcPr>
          <w:p w14:paraId="437EA880" w14:textId="77777777" w:rsidR="00D46D8A" w:rsidRPr="00D46D8A" w:rsidRDefault="00D46D8A" w:rsidP="00B927DA">
            <w:pPr>
              <w:jc w:val="center"/>
              <w:rPr>
                <w:sz w:val="16"/>
                <w:szCs w:val="16"/>
              </w:rPr>
            </w:pPr>
          </w:p>
        </w:tc>
      </w:tr>
      <w:tr w:rsidR="00D46D8A" w:rsidRPr="00D46D8A" w14:paraId="2D71D084" w14:textId="77777777" w:rsidTr="007D3AC0">
        <w:tc>
          <w:tcPr>
            <w:tcW w:w="2373" w:type="dxa"/>
            <w:tcBorders>
              <w:top w:val="single" w:sz="4" w:space="0" w:color="auto"/>
              <w:bottom w:val="single" w:sz="4" w:space="0" w:color="auto"/>
            </w:tcBorders>
          </w:tcPr>
          <w:p w14:paraId="0EA8F3D1" w14:textId="77777777" w:rsidR="00D46D8A" w:rsidRPr="00D46D8A" w:rsidRDefault="00D46D8A" w:rsidP="00B927DA">
            <w:pPr>
              <w:wordWrap/>
              <w:jc w:val="center"/>
              <w:rPr>
                <w:sz w:val="16"/>
                <w:szCs w:val="16"/>
              </w:rPr>
            </w:pPr>
            <w:r w:rsidRPr="00D46D8A">
              <w:rPr>
                <w:noProof/>
                <w:sz w:val="16"/>
                <w:szCs w:val="16"/>
              </w:rPr>
              <w:drawing>
                <wp:inline distT="0" distB="0" distL="0" distR="0" wp14:anchorId="499C800B" wp14:editId="13E8FE57">
                  <wp:extent cx="241539" cy="285455"/>
                  <wp:effectExtent l="0" t="0" r="6350" b="635"/>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136" cy="288524"/>
                          </a:xfrm>
                          <a:prstGeom prst="rect">
                            <a:avLst/>
                          </a:prstGeom>
                        </pic:spPr>
                      </pic:pic>
                    </a:graphicData>
                  </a:graphic>
                </wp:inline>
              </w:drawing>
            </w:r>
            <w:proofErr w:type="spellStart"/>
            <w:r w:rsidRPr="00D46D8A">
              <w:rPr>
                <w:rFonts w:hint="eastAsia"/>
                <w:sz w:val="16"/>
                <w:szCs w:val="16"/>
              </w:rPr>
              <w:t>아니오</w:t>
            </w:r>
            <w:proofErr w:type="spellEnd"/>
          </w:p>
        </w:tc>
        <w:tc>
          <w:tcPr>
            <w:tcW w:w="706" w:type="dxa"/>
            <w:vAlign w:val="center"/>
          </w:tcPr>
          <w:p w14:paraId="029E4F67" w14:textId="77777777" w:rsidR="00D46D8A" w:rsidRPr="00D46D8A" w:rsidRDefault="00D46D8A" w:rsidP="00B927DA">
            <w:pPr>
              <w:jc w:val="center"/>
              <w:rPr>
                <w:sz w:val="16"/>
                <w:szCs w:val="16"/>
              </w:rPr>
            </w:pPr>
          </w:p>
        </w:tc>
        <w:tc>
          <w:tcPr>
            <w:tcW w:w="1995" w:type="dxa"/>
            <w:gridSpan w:val="4"/>
            <w:tcBorders>
              <w:bottom w:val="single" w:sz="4" w:space="0" w:color="auto"/>
            </w:tcBorders>
            <w:vAlign w:val="center"/>
          </w:tcPr>
          <w:p w14:paraId="0E58D7EC" w14:textId="77777777" w:rsidR="00D46D8A" w:rsidRPr="00D46D8A" w:rsidRDefault="00D46D8A" w:rsidP="00B927DA">
            <w:pPr>
              <w:jc w:val="center"/>
              <w:rPr>
                <w:sz w:val="16"/>
                <w:szCs w:val="16"/>
              </w:rPr>
            </w:pPr>
            <w:r w:rsidRPr="00D46D8A">
              <w:rPr>
                <w:noProof/>
                <w:sz w:val="16"/>
                <w:szCs w:val="16"/>
              </w:rPr>
              <w:drawing>
                <wp:inline distT="0" distB="0" distL="0" distR="0" wp14:anchorId="6C720900" wp14:editId="6DD02415">
                  <wp:extent cx="212042" cy="292474"/>
                  <wp:effectExtent l="0" t="0" r="0" b="0"/>
                  <wp:docPr id="69" name="그림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6208" cy="312014"/>
                          </a:xfrm>
                          <a:prstGeom prst="rect">
                            <a:avLst/>
                          </a:prstGeom>
                        </pic:spPr>
                      </pic:pic>
                    </a:graphicData>
                  </a:graphic>
                </wp:inline>
              </w:drawing>
            </w:r>
            <w:proofErr w:type="spellStart"/>
            <w:r w:rsidRPr="00D46D8A">
              <w:rPr>
                <w:rFonts w:hint="eastAsia"/>
                <w:sz w:val="16"/>
                <w:szCs w:val="16"/>
              </w:rPr>
              <w:t>아니오</w:t>
            </w:r>
            <w:proofErr w:type="spellEnd"/>
          </w:p>
        </w:tc>
        <w:tc>
          <w:tcPr>
            <w:tcW w:w="979" w:type="dxa"/>
            <w:vAlign w:val="center"/>
          </w:tcPr>
          <w:p w14:paraId="01602061" w14:textId="77777777" w:rsidR="00D46D8A" w:rsidRPr="00D46D8A" w:rsidRDefault="00D46D8A" w:rsidP="00B927DA">
            <w:pPr>
              <w:jc w:val="center"/>
              <w:rPr>
                <w:sz w:val="16"/>
                <w:szCs w:val="16"/>
              </w:rPr>
            </w:pPr>
          </w:p>
        </w:tc>
        <w:tc>
          <w:tcPr>
            <w:tcW w:w="2601" w:type="dxa"/>
            <w:gridSpan w:val="3"/>
            <w:vAlign w:val="center"/>
          </w:tcPr>
          <w:p w14:paraId="5FC6D0B9" w14:textId="77777777" w:rsidR="00D46D8A" w:rsidRPr="00D46D8A" w:rsidRDefault="00D46D8A" w:rsidP="00B927DA">
            <w:pPr>
              <w:wordWrap/>
              <w:jc w:val="center"/>
              <w:rPr>
                <w:sz w:val="16"/>
                <w:szCs w:val="16"/>
              </w:rPr>
            </w:pPr>
          </w:p>
        </w:tc>
        <w:tc>
          <w:tcPr>
            <w:tcW w:w="844" w:type="dxa"/>
            <w:tcBorders>
              <w:left w:val="nil"/>
            </w:tcBorders>
            <w:vAlign w:val="center"/>
          </w:tcPr>
          <w:p w14:paraId="69423ED8" w14:textId="77777777" w:rsidR="00D46D8A" w:rsidRPr="00D46D8A" w:rsidRDefault="00D46D8A" w:rsidP="00D46D8A">
            <w:pPr>
              <w:wordWrap/>
              <w:jc w:val="center"/>
              <w:rPr>
                <w:sz w:val="16"/>
                <w:szCs w:val="16"/>
              </w:rPr>
            </w:pPr>
          </w:p>
        </w:tc>
      </w:tr>
      <w:tr w:rsidR="007D3AC0" w:rsidRPr="00D46D8A" w14:paraId="1C0415EF" w14:textId="77777777" w:rsidTr="007D3AC0">
        <w:tc>
          <w:tcPr>
            <w:tcW w:w="2373" w:type="dxa"/>
            <w:tcBorders>
              <w:top w:val="single" w:sz="4" w:space="0" w:color="auto"/>
              <w:left w:val="single" w:sz="4" w:space="0" w:color="auto"/>
              <w:bottom w:val="single" w:sz="4" w:space="0" w:color="auto"/>
              <w:right w:val="single" w:sz="4" w:space="0" w:color="auto"/>
            </w:tcBorders>
          </w:tcPr>
          <w:p w14:paraId="02592EF3" w14:textId="77777777" w:rsidR="007D3AC0" w:rsidRPr="00D46D8A" w:rsidRDefault="007D3AC0" w:rsidP="00B927DA">
            <w:pPr>
              <w:wordWrap/>
              <w:jc w:val="center"/>
              <w:rPr>
                <w:noProof/>
                <w:sz w:val="16"/>
                <w:szCs w:val="16"/>
              </w:rPr>
            </w:pPr>
            <w:r w:rsidRPr="00D46D8A">
              <w:rPr>
                <w:noProof/>
                <w:sz w:val="16"/>
                <w:szCs w:val="16"/>
              </w:rPr>
              <w:t xml:space="preserve">CD54 유도값≤255%와 </w:t>
            </w:r>
          </w:p>
          <w:p w14:paraId="326ACF55" w14:textId="77777777" w:rsidR="007D3AC0" w:rsidRPr="00D46D8A" w:rsidRDefault="007D3AC0" w:rsidP="00B927DA">
            <w:pPr>
              <w:wordWrap/>
              <w:jc w:val="center"/>
              <w:rPr>
                <w:noProof/>
                <w:sz w:val="16"/>
                <w:szCs w:val="16"/>
              </w:rPr>
            </w:pPr>
            <w:r w:rsidRPr="00D46D8A">
              <w:rPr>
                <w:noProof/>
                <w:sz w:val="16"/>
                <w:szCs w:val="16"/>
              </w:rPr>
              <w:t>CD86 유도값≤184%?</w:t>
            </w:r>
          </w:p>
        </w:tc>
        <w:tc>
          <w:tcPr>
            <w:tcW w:w="706" w:type="dxa"/>
            <w:tcBorders>
              <w:left w:val="single" w:sz="4" w:space="0" w:color="auto"/>
              <w:right w:val="single" w:sz="4" w:space="0" w:color="auto"/>
            </w:tcBorders>
            <w:vAlign w:val="center"/>
          </w:tcPr>
          <w:p w14:paraId="46A0CC6B" w14:textId="77777777" w:rsidR="007D3AC0" w:rsidRPr="00D46D8A" w:rsidRDefault="007D3AC0" w:rsidP="00D46D8A">
            <w:pPr>
              <w:wordWrap/>
              <w:jc w:val="center"/>
              <w:rPr>
                <w:sz w:val="16"/>
                <w:szCs w:val="16"/>
              </w:rPr>
            </w:pPr>
            <w:r w:rsidRPr="00D46D8A">
              <w:rPr>
                <w:rFonts w:hint="eastAsia"/>
                <w:sz w:val="16"/>
                <w:szCs w:val="16"/>
              </w:rPr>
              <w:t>네</w:t>
            </w:r>
          </w:p>
          <w:p w14:paraId="21CEFBDD" w14:textId="77777777" w:rsidR="007D3AC0" w:rsidRPr="00D46D8A" w:rsidRDefault="007D3AC0" w:rsidP="00D46D8A">
            <w:pPr>
              <w:jc w:val="center"/>
              <w:rPr>
                <w:sz w:val="16"/>
                <w:szCs w:val="16"/>
              </w:rPr>
            </w:pPr>
            <w:r w:rsidRPr="00D46D8A">
              <w:rPr>
                <w:noProof/>
                <w:sz w:val="16"/>
                <w:szCs w:val="16"/>
              </w:rPr>
              <w:drawing>
                <wp:inline distT="0" distB="0" distL="0" distR="0" wp14:anchorId="650526CC" wp14:editId="11AE52FA">
                  <wp:extent cx="255061" cy="197892"/>
                  <wp:effectExtent l="0" t="0" r="0"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1995" w:type="dxa"/>
            <w:gridSpan w:val="4"/>
            <w:tcBorders>
              <w:top w:val="single" w:sz="4" w:space="0" w:color="auto"/>
              <w:left w:val="single" w:sz="4" w:space="0" w:color="auto"/>
              <w:bottom w:val="single" w:sz="4" w:space="0" w:color="auto"/>
              <w:right w:val="single" w:sz="4" w:space="0" w:color="auto"/>
            </w:tcBorders>
            <w:vAlign w:val="center"/>
          </w:tcPr>
          <w:p w14:paraId="1CA122B5" w14:textId="77777777" w:rsidR="007D3AC0" w:rsidRPr="00D46D8A" w:rsidRDefault="007D3AC0" w:rsidP="00D46D8A">
            <w:pPr>
              <w:wordWrap/>
              <w:jc w:val="center"/>
              <w:rPr>
                <w:sz w:val="16"/>
                <w:szCs w:val="16"/>
              </w:rPr>
            </w:pPr>
            <w:r w:rsidRPr="00D46D8A">
              <w:rPr>
                <w:rFonts w:ascii="맑은 고딕" w:eastAsia="맑은 고딕" w:hAnsi="맑은 고딕" w:hint="eastAsia"/>
                <w:sz w:val="16"/>
                <w:szCs w:val="16"/>
              </w:rPr>
              <w:t>세포 활성≥50%?</w:t>
            </w:r>
          </w:p>
        </w:tc>
        <w:tc>
          <w:tcPr>
            <w:tcW w:w="979" w:type="dxa"/>
            <w:tcBorders>
              <w:left w:val="single" w:sz="4" w:space="0" w:color="auto"/>
              <w:right w:val="single" w:sz="4" w:space="0" w:color="auto"/>
            </w:tcBorders>
            <w:vAlign w:val="bottom"/>
          </w:tcPr>
          <w:p w14:paraId="6CBD2FED" w14:textId="77777777" w:rsidR="007D3AC0" w:rsidRPr="00D46D8A" w:rsidRDefault="007D3AC0" w:rsidP="007D3AC0">
            <w:pPr>
              <w:wordWrap/>
              <w:jc w:val="center"/>
              <w:rPr>
                <w:sz w:val="16"/>
                <w:szCs w:val="16"/>
              </w:rPr>
            </w:pPr>
            <w:r w:rsidRPr="00D46D8A">
              <w:rPr>
                <w:rFonts w:hint="eastAsia"/>
                <w:sz w:val="16"/>
                <w:szCs w:val="16"/>
              </w:rPr>
              <w:t>네</w:t>
            </w:r>
          </w:p>
          <w:p w14:paraId="30E47D73" w14:textId="77777777" w:rsidR="007D3AC0" w:rsidRPr="00D46D8A" w:rsidRDefault="007D3AC0" w:rsidP="007D3AC0">
            <w:pPr>
              <w:wordWrap/>
              <w:jc w:val="center"/>
              <w:rPr>
                <w:sz w:val="16"/>
                <w:szCs w:val="16"/>
              </w:rPr>
            </w:pPr>
            <w:r w:rsidRPr="00D46D8A">
              <w:rPr>
                <w:noProof/>
                <w:sz w:val="16"/>
                <w:szCs w:val="16"/>
              </w:rPr>
              <w:drawing>
                <wp:inline distT="0" distB="0" distL="0" distR="0" wp14:anchorId="67B205C1" wp14:editId="33939B26">
                  <wp:extent cx="255061" cy="197892"/>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48AD8369" w14:textId="77777777" w:rsidR="007D3AC0" w:rsidRPr="00D46D8A" w:rsidRDefault="007D3AC0" w:rsidP="00B927DA">
            <w:pPr>
              <w:wordWrap/>
              <w:jc w:val="center"/>
              <w:rPr>
                <w:sz w:val="16"/>
                <w:szCs w:val="16"/>
              </w:rPr>
            </w:pPr>
            <w:r w:rsidRPr="00D46D8A">
              <w:rPr>
                <w:rFonts w:hint="eastAsia"/>
                <w:sz w:val="16"/>
                <w:szCs w:val="16"/>
              </w:rPr>
              <w:t>한계치</w:t>
            </w:r>
            <w:r w:rsidRPr="00D46D8A">
              <w:rPr>
                <w:sz w:val="16"/>
                <w:szCs w:val="16"/>
              </w:rPr>
              <w:t xml:space="preserve"> 경계 범위 이내</w:t>
            </w:r>
          </w:p>
        </w:tc>
        <w:tc>
          <w:tcPr>
            <w:tcW w:w="850" w:type="dxa"/>
            <w:gridSpan w:val="2"/>
            <w:tcBorders>
              <w:left w:val="single" w:sz="4" w:space="0" w:color="auto"/>
            </w:tcBorders>
            <w:vAlign w:val="center"/>
          </w:tcPr>
          <w:p w14:paraId="43973CCB" w14:textId="77777777" w:rsidR="007D3AC0" w:rsidRPr="00D46D8A" w:rsidRDefault="007D3AC0" w:rsidP="00B927DA">
            <w:pPr>
              <w:wordWrap/>
              <w:jc w:val="center"/>
              <w:rPr>
                <w:sz w:val="16"/>
                <w:szCs w:val="16"/>
              </w:rPr>
            </w:pPr>
          </w:p>
        </w:tc>
      </w:tr>
      <w:tr w:rsidR="007D3AC0" w:rsidRPr="00D46D8A" w14:paraId="3A401640" w14:textId="77777777" w:rsidTr="007D3AC0">
        <w:trPr>
          <w:trHeight w:val="150"/>
        </w:trPr>
        <w:tc>
          <w:tcPr>
            <w:tcW w:w="2373" w:type="dxa"/>
            <w:vMerge w:val="restart"/>
            <w:tcBorders>
              <w:top w:val="single" w:sz="4" w:space="0" w:color="auto"/>
            </w:tcBorders>
          </w:tcPr>
          <w:p w14:paraId="63CA31A9" w14:textId="77777777" w:rsidR="007D3AC0" w:rsidRPr="00D46D8A" w:rsidRDefault="007D3AC0" w:rsidP="00B927DA">
            <w:pPr>
              <w:wordWrap/>
              <w:jc w:val="center"/>
              <w:rPr>
                <w:noProof/>
                <w:sz w:val="16"/>
                <w:szCs w:val="16"/>
              </w:rPr>
            </w:pPr>
            <w:r w:rsidRPr="00D46D8A">
              <w:rPr>
                <w:noProof/>
                <w:sz w:val="16"/>
                <w:szCs w:val="16"/>
              </w:rPr>
              <w:drawing>
                <wp:inline distT="0" distB="0" distL="0" distR="0" wp14:anchorId="40B3D912" wp14:editId="4E9B6054">
                  <wp:extent cx="241539" cy="285455"/>
                  <wp:effectExtent l="0" t="0" r="6350" b="635"/>
                  <wp:docPr id="71" name="그림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136" cy="288524"/>
                          </a:xfrm>
                          <a:prstGeom prst="rect">
                            <a:avLst/>
                          </a:prstGeom>
                        </pic:spPr>
                      </pic:pic>
                    </a:graphicData>
                  </a:graphic>
                </wp:inline>
              </w:drawing>
            </w:r>
            <w:proofErr w:type="spellStart"/>
            <w:r w:rsidRPr="00D46D8A">
              <w:rPr>
                <w:rFonts w:hint="eastAsia"/>
                <w:sz w:val="16"/>
                <w:szCs w:val="16"/>
              </w:rPr>
              <w:t>아니오</w:t>
            </w:r>
            <w:proofErr w:type="spellEnd"/>
          </w:p>
        </w:tc>
        <w:tc>
          <w:tcPr>
            <w:tcW w:w="706" w:type="dxa"/>
            <w:vMerge w:val="restart"/>
            <w:vAlign w:val="center"/>
          </w:tcPr>
          <w:p w14:paraId="5EE0174E" w14:textId="77777777" w:rsidR="007D3AC0" w:rsidRPr="00D46D8A" w:rsidRDefault="007D3AC0" w:rsidP="00B927DA">
            <w:pPr>
              <w:jc w:val="center"/>
              <w:rPr>
                <w:sz w:val="16"/>
                <w:szCs w:val="16"/>
              </w:rPr>
            </w:pPr>
          </w:p>
        </w:tc>
        <w:tc>
          <w:tcPr>
            <w:tcW w:w="1995" w:type="dxa"/>
            <w:gridSpan w:val="4"/>
            <w:tcBorders>
              <w:top w:val="single" w:sz="4" w:space="0" w:color="auto"/>
            </w:tcBorders>
            <w:vAlign w:val="center"/>
          </w:tcPr>
          <w:p w14:paraId="55EAEF4A" w14:textId="77777777" w:rsidR="007D3AC0" w:rsidRPr="00D46D8A" w:rsidRDefault="007D3AC0" w:rsidP="00D46D8A">
            <w:pPr>
              <w:wordWrap/>
              <w:jc w:val="center"/>
              <w:rPr>
                <w:sz w:val="2"/>
                <w:szCs w:val="16"/>
              </w:rPr>
            </w:pPr>
          </w:p>
        </w:tc>
        <w:tc>
          <w:tcPr>
            <w:tcW w:w="979" w:type="dxa"/>
            <w:vMerge w:val="restart"/>
            <w:vAlign w:val="bottom"/>
          </w:tcPr>
          <w:p w14:paraId="30EACF90" w14:textId="77777777" w:rsidR="007D3AC0" w:rsidRPr="00D46D8A" w:rsidRDefault="007D3AC0" w:rsidP="00B927DA">
            <w:pPr>
              <w:wordWrap/>
              <w:jc w:val="center"/>
              <w:rPr>
                <w:sz w:val="16"/>
                <w:szCs w:val="16"/>
              </w:rPr>
            </w:pPr>
          </w:p>
        </w:tc>
        <w:tc>
          <w:tcPr>
            <w:tcW w:w="2595" w:type="dxa"/>
            <w:gridSpan w:val="2"/>
            <w:vMerge w:val="restart"/>
            <w:tcBorders>
              <w:top w:val="single" w:sz="4" w:space="0" w:color="auto"/>
            </w:tcBorders>
            <w:vAlign w:val="center"/>
          </w:tcPr>
          <w:p w14:paraId="3B298D72" w14:textId="77777777" w:rsidR="007D3AC0" w:rsidRPr="00D46D8A" w:rsidRDefault="007D3AC0" w:rsidP="00B927DA">
            <w:pPr>
              <w:wordWrap/>
              <w:jc w:val="center"/>
              <w:rPr>
                <w:sz w:val="16"/>
                <w:szCs w:val="16"/>
              </w:rPr>
            </w:pPr>
          </w:p>
        </w:tc>
        <w:tc>
          <w:tcPr>
            <w:tcW w:w="850" w:type="dxa"/>
            <w:gridSpan w:val="2"/>
            <w:vMerge w:val="restart"/>
            <w:tcBorders>
              <w:left w:val="nil"/>
            </w:tcBorders>
            <w:vAlign w:val="center"/>
          </w:tcPr>
          <w:p w14:paraId="442428DA" w14:textId="77777777" w:rsidR="007D3AC0" w:rsidRPr="00D46D8A" w:rsidRDefault="007D3AC0" w:rsidP="00B927DA">
            <w:pPr>
              <w:wordWrap/>
              <w:jc w:val="center"/>
              <w:rPr>
                <w:sz w:val="16"/>
                <w:szCs w:val="16"/>
              </w:rPr>
            </w:pPr>
          </w:p>
        </w:tc>
      </w:tr>
      <w:tr w:rsidR="007D3AC0" w:rsidRPr="00D46D8A" w14:paraId="38E3287E" w14:textId="77777777" w:rsidTr="007D3AC0">
        <w:trPr>
          <w:trHeight w:val="360"/>
        </w:trPr>
        <w:tc>
          <w:tcPr>
            <w:tcW w:w="2373" w:type="dxa"/>
            <w:vMerge/>
            <w:tcBorders>
              <w:bottom w:val="single" w:sz="4" w:space="0" w:color="auto"/>
            </w:tcBorders>
          </w:tcPr>
          <w:p w14:paraId="47A27409" w14:textId="77777777" w:rsidR="007D3AC0" w:rsidRPr="00D46D8A" w:rsidRDefault="007D3AC0" w:rsidP="00B927DA">
            <w:pPr>
              <w:wordWrap/>
              <w:jc w:val="center"/>
              <w:rPr>
                <w:noProof/>
                <w:sz w:val="16"/>
                <w:szCs w:val="16"/>
              </w:rPr>
            </w:pPr>
          </w:p>
        </w:tc>
        <w:tc>
          <w:tcPr>
            <w:tcW w:w="706" w:type="dxa"/>
            <w:vMerge/>
            <w:vAlign w:val="center"/>
          </w:tcPr>
          <w:p w14:paraId="3E4A4E7E" w14:textId="77777777" w:rsidR="007D3AC0" w:rsidRPr="00D46D8A" w:rsidRDefault="007D3AC0" w:rsidP="00B927DA">
            <w:pPr>
              <w:jc w:val="center"/>
              <w:rPr>
                <w:sz w:val="16"/>
                <w:szCs w:val="16"/>
              </w:rPr>
            </w:pPr>
          </w:p>
        </w:tc>
        <w:tc>
          <w:tcPr>
            <w:tcW w:w="665" w:type="dxa"/>
            <w:tcBorders>
              <w:right w:val="single" w:sz="4" w:space="0" w:color="auto"/>
            </w:tcBorders>
            <w:vAlign w:val="center"/>
          </w:tcPr>
          <w:p w14:paraId="43B20DB7" w14:textId="77777777" w:rsidR="007D3AC0" w:rsidRPr="00D46D8A" w:rsidRDefault="007D3AC0" w:rsidP="00D46D8A">
            <w:pPr>
              <w:jc w:val="center"/>
              <w:rPr>
                <w:rFonts w:ascii="맑은 고딕" w:eastAsia="맑은 고딕" w:hAnsi="맑은 고딕"/>
                <w:sz w:val="16"/>
                <w:szCs w:val="16"/>
              </w:rPr>
            </w:pPr>
          </w:p>
        </w:tc>
        <w:tc>
          <w:tcPr>
            <w:tcW w:w="665" w:type="dxa"/>
            <w:gridSpan w:val="2"/>
            <w:tcBorders>
              <w:top w:val="single" w:sz="4" w:space="0" w:color="auto"/>
              <w:left w:val="single" w:sz="4" w:space="0" w:color="auto"/>
              <w:bottom w:val="single" w:sz="4" w:space="0" w:color="auto"/>
            </w:tcBorders>
            <w:vAlign w:val="center"/>
          </w:tcPr>
          <w:p w14:paraId="20C50C6F" w14:textId="77777777" w:rsidR="007D3AC0" w:rsidRPr="00D46D8A" w:rsidRDefault="007D3AC0" w:rsidP="00D46D8A">
            <w:pPr>
              <w:jc w:val="center"/>
              <w:rPr>
                <w:rFonts w:ascii="맑은 고딕" w:eastAsia="맑은 고딕" w:hAnsi="맑은 고딕"/>
                <w:sz w:val="16"/>
                <w:szCs w:val="16"/>
              </w:rPr>
            </w:pPr>
            <w:r>
              <w:rPr>
                <w:rFonts w:ascii="맑은 고딕" w:eastAsia="맑은 고딕" w:hAnsi="맑은 고딕" w:hint="eastAsia"/>
                <w:sz w:val="16"/>
                <w:szCs w:val="16"/>
              </w:rPr>
              <w:t>음</w:t>
            </w:r>
            <w:r w:rsidRPr="00D46D8A">
              <w:rPr>
                <w:rFonts w:ascii="맑은 고딕" w:eastAsia="맑은 고딕" w:hAnsi="맑은 고딕" w:hint="eastAsia"/>
                <w:sz w:val="16"/>
                <w:szCs w:val="16"/>
              </w:rPr>
              <w:t>성</w:t>
            </w:r>
          </w:p>
        </w:tc>
        <w:tc>
          <w:tcPr>
            <w:tcW w:w="665" w:type="dxa"/>
            <w:tcBorders>
              <w:left w:val="single" w:sz="4" w:space="0" w:color="auto"/>
            </w:tcBorders>
            <w:vAlign w:val="center"/>
          </w:tcPr>
          <w:p w14:paraId="427AC7D4" w14:textId="77777777" w:rsidR="007D3AC0" w:rsidRPr="00D46D8A" w:rsidRDefault="007D3AC0" w:rsidP="00D46D8A">
            <w:pPr>
              <w:jc w:val="center"/>
              <w:rPr>
                <w:rFonts w:ascii="맑은 고딕" w:eastAsia="맑은 고딕" w:hAnsi="맑은 고딕"/>
                <w:sz w:val="16"/>
                <w:szCs w:val="16"/>
              </w:rPr>
            </w:pPr>
          </w:p>
        </w:tc>
        <w:tc>
          <w:tcPr>
            <w:tcW w:w="979" w:type="dxa"/>
            <w:vMerge/>
            <w:vAlign w:val="bottom"/>
          </w:tcPr>
          <w:p w14:paraId="7B50F11F" w14:textId="77777777" w:rsidR="007D3AC0" w:rsidRPr="00D46D8A" w:rsidRDefault="007D3AC0" w:rsidP="00B927DA">
            <w:pPr>
              <w:wordWrap/>
              <w:jc w:val="center"/>
              <w:rPr>
                <w:sz w:val="16"/>
                <w:szCs w:val="16"/>
              </w:rPr>
            </w:pPr>
          </w:p>
        </w:tc>
        <w:tc>
          <w:tcPr>
            <w:tcW w:w="2595" w:type="dxa"/>
            <w:gridSpan w:val="2"/>
            <w:vMerge/>
            <w:vAlign w:val="center"/>
          </w:tcPr>
          <w:p w14:paraId="6B3F1BAF" w14:textId="77777777" w:rsidR="007D3AC0" w:rsidRPr="00D46D8A" w:rsidRDefault="007D3AC0" w:rsidP="00B927DA">
            <w:pPr>
              <w:wordWrap/>
              <w:jc w:val="center"/>
              <w:rPr>
                <w:sz w:val="16"/>
                <w:szCs w:val="16"/>
              </w:rPr>
            </w:pPr>
          </w:p>
        </w:tc>
        <w:tc>
          <w:tcPr>
            <w:tcW w:w="850" w:type="dxa"/>
            <w:gridSpan w:val="2"/>
            <w:vMerge/>
            <w:tcBorders>
              <w:left w:val="nil"/>
            </w:tcBorders>
            <w:vAlign w:val="center"/>
          </w:tcPr>
          <w:p w14:paraId="6F15F84A" w14:textId="77777777" w:rsidR="007D3AC0" w:rsidRPr="00D46D8A" w:rsidRDefault="007D3AC0" w:rsidP="00B927DA">
            <w:pPr>
              <w:wordWrap/>
              <w:jc w:val="center"/>
              <w:rPr>
                <w:sz w:val="16"/>
                <w:szCs w:val="16"/>
              </w:rPr>
            </w:pPr>
          </w:p>
        </w:tc>
      </w:tr>
      <w:tr w:rsidR="00D46D8A" w:rsidRPr="00D46D8A" w14:paraId="2B79E7FF" w14:textId="77777777" w:rsidTr="00D46D8A">
        <w:trPr>
          <w:trHeight w:val="268"/>
        </w:trPr>
        <w:tc>
          <w:tcPr>
            <w:tcW w:w="2373" w:type="dxa"/>
            <w:vMerge w:val="restart"/>
            <w:tcBorders>
              <w:top w:val="single" w:sz="4" w:space="0" w:color="auto"/>
              <w:left w:val="single" w:sz="4" w:space="0" w:color="auto"/>
              <w:bottom w:val="single" w:sz="4" w:space="0" w:color="auto"/>
              <w:right w:val="single" w:sz="4" w:space="0" w:color="auto"/>
            </w:tcBorders>
            <w:vAlign w:val="center"/>
          </w:tcPr>
          <w:p w14:paraId="7D953C1E" w14:textId="77777777" w:rsidR="00D46D8A" w:rsidRDefault="00D46D8A" w:rsidP="00D46D8A">
            <w:pPr>
              <w:wordWrap/>
              <w:jc w:val="center"/>
              <w:rPr>
                <w:noProof/>
                <w:sz w:val="16"/>
                <w:szCs w:val="16"/>
              </w:rPr>
            </w:pPr>
            <w:r w:rsidRPr="00D46D8A">
              <w:rPr>
                <w:noProof/>
                <w:sz w:val="16"/>
                <w:szCs w:val="16"/>
              </w:rPr>
              <w:t xml:space="preserve">CD54 유도값≥255% </w:t>
            </w:r>
          </w:p>
          <w:p w14:paraId="61303CA3" w14:textId="77777777" w:rsidR="00D46D8A" w:rsidRDefault="00D46D8A" w:rsidP="00D46D8A">
            <w:pPr>
              <w:wordWrap/>
              <w:jc w:val="center"/>
              <w:rPr>
                <w:noProof/>
                <w:sz w:val="16"/>
                <w:szCs w:val="16"/>
              </w:rPr>
            </w:pPr>
            <w:r w:rsidRPr="00D46D8A">
              <w:rPr>
                <w:noProof/>
                <w:sz w:val="16"/>
                <w:szCs w:val="16"/>
              </w:rPr>
              <w:t>및/또는</w:t>
            </w:r>
          </w:p>
          <w:p w14:paraId="12932F3B" w14:textId="77777777" w:rsidR="00D46D8A" w:rsidRPr="00D46D8A" w:rsidRDefault="00D46D8A" w:rsidP="00D46D8A">
            <w:pPr>
              <w:wordWrap/>
              <w:jc w:val="center"/>
              <w:rPr>
                <w:noProof/>
                <w:sz w:val="16"/>
                <w:szCs w:val="16"/>
              </w:rPr>
            </w:pPr>
            <w:r w:rsidRPr="00D46D8A">
              <w:rPr>
                <w:noProof/>
                <w:sz w:val="16"/>
                <w:szCs w:val="16"/>
              </w:rPr>
              <w:t>CD86 유도값&gt;184%?</w:t>
            </w:r>
          </w:p>
        </w:tc>
        <w:tc>
          <w:tcPr>
            <w:tcW w:w="706" w:type="dxa"/>
            <w:vMerge w:val="restart"/>
            <w:tcBorders>
              <w:left w:val="single" w:sz="4" w:space="0" w:color="auto"/>
            </w:tcBorders>
            <w:vAlign w:val="center"/>
          </w:tcPr>
          <w:p w14:paraId="3387A122" w14:textId="77777777" w:rsidR="00D46D8A" w:rsidRPr="00D46D8A" w:rsidRDefault="00D46D8A" w:rsidP="00D46D8A">
            <w:pPr>
              <w:wordWrap/>
              <w:jc w:val="center"/>
              <w:rPr>
                <w:sz w:val="16"/>
                <w:szCs w:val="16"/>
              </w:rPr>
            </w:pPr>
            <w:r w:rsidRPr="00D46D8A">
              <w:rPr>
                <w:rFonts w:hint="eastAsia"/>
                <w:sz w:val="16"/>
                <w:szCs w:val="16"/>
              </w:rPr>
              <w:t>네</w:t>
            </w:r>
          </w:p>
          <w:p w14:paraId="753D5FC1" w14:textId="77777777" w:rsidR="00D46D8A" w:rsidRPr="00D46D8A" w:rsidRDefault="00D46D8A" w:rsidP="00B927DA">
            <w:pPr>
              <w:jc w:val="center"/>
              <w:rPr>
                <w:sz w:val="16"/>
                <w:szCs w:val="16"/>
              </w:rPr>
            </w:pPr>
            <w:r w:rsidRPr="00D46D8A">
              <w:rPr>
                <w:noProof/>
                <w:sz w:val="16"/>
                <w:szCs w:val="16"/>
              </w:rPr>
              <w:drawing>
                <wp:inline distT="0" distB="0" distL="0" distR="0" wp14:anchorId="39CB59B9" wp14:editId="493DD491">
                  <wp:extent cx="255061" cy="197892"/>
                  <wp:effectExtent l="0" t="0" r="0" b="0"/>
                  <wp:docPr id="73" name="그림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1995" w:type="dxa"/>
            <w:gridSpan w:val="4"/>
            <w:vMerge w:val="restart"/>
            <w:vAlign w:val="bottom"/>
          </w:tcPr>
          <w:p w14:paraId="4E8F571D" w14:textId="77777777" w:rsidR="00D46D8A" w:rsidRPr="00D46D8A" w:rsidRDefault="00D46D8A" w:rsidP="00B927DA">
            <w:pPr>
              <w:wordWrap/>
              <w:jc w:val="center"/>
              <w:rPr>
                <w:sz w:val="16"/>
                <w:szCs w:val="16"/>
              </w:rPr>
            </w:pPr>
            <w:r w:rsidRPr="00D46D8A">
              <w:rPr>
                <w:noProof/>
                <w:sz w:val="16"/>
                <w:szCs w:val="16"/>
              </w:rPr>
              <w:drawing>
                <wp:inline distT="0" distB="0" distL="0" distR="0" wp14:anchorId="641087A7" wp14:editId="69310EB9">
                  <wp:extent cx="212042" cy="292474"/>
                  <wp:effectExtent l="0" t="0" r="0" b="0"/>
                  <wp:docPr id="72" name="그림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6208" cy="312014"/>
                          </a:xfrm>
                          <a:prstGeom prst="rect">
                            <a:avLst/>
                          </a:prstGeom>
                        </pic:spPr>
                      </pic:pic>
                    </a:graphicData>
                  </a:graphic>
                </wp:inline>
              </w:drawing>
            </w:r>
            <w:proofErr w:type="spellStart"/>
            <w:r w:rsidRPr="00D46D8A">
              <w:rPr>
                <w:rFonts w:hint="eastAsia"/>
                <w:sz w:val="16"/>
                <w:szCs w:val="16"/>
              </w:rPr>
              <w:t>아니오</w:t>
            </w:r>
            <w:proofErr w:type="spellEnd"/>
          </w:p>
        </w:tc>
        <w:tc>
          <w:tcPr>
            <w:tcW w:w="979" w:type="dxa"/>
            <w:vMerge w:val="restart"/>
            <w:vAlign w:val="center"/>
          </w:tcPr>
          <w:p w14:paraId="6C0DD1DE" w14:textId="77777777" w:rsidR="00D46D8A" w:rsidRPr="00D46D8A" w:rsidRDefault="00D46D8A" w:rsidP="00D46D8A">
            <w:pPr>
              <w:wordWrap/>
              <w:jc w:val="center"/>
              <w:rPr>
                <w:sz w:val="16"/>
                <w:szCs w:val="16"/>
              </w:rPr>
            </w:pPr>
            <w:r w:rsidRPr="00D46D8A">
              <w:rPr>
                <w:rFonts w:hint="eastAsia"/>
                <w:sz w:val="16"/>
                <w:szCs w:val="16"/>
              </w:rPr>
              <w:t>네</w:t>
            </w:r>
          </w:p>
          <w:p w14:paraId="693925C9" w14:textId="77777777" w:rsidR="00D46D8A" w:rsidRPr="00D46D8A" w:rsidRDefault="00D46D8A" w:rsidP="00D46D8A">
            <w:pPr>
              <w:wordWrap/>
              <w:jc w:val="center"/>
              <w:rPr>
                <w:sz w:val="16"/>
                <w:szCs w:val="16"/>
              </w:rPr>
            </w:pPr>
            <w:r w:rsidRPr="00D46D8A">
              <w:rPr>
                <w:noProof/>
                <w:sz w:val="16"/>
                <w:szCs w:val="16"/>
              </w:rPr>
              <w:drawing>
                <wp:inline distT="0" distB="0" distL="0" distR="0" wp14:anchorId="1A0EAF1E" wp14:editId="4060D88E">
                  <wp:extent cx="255061" cy="197892"/>
                  <wp:effectExtent l="0" t="0" r="0" b="0"/>
                  <wp:docPr id="74" name="그림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407" cy="200488"/>
                          </a:xfrm>
                          <a:prstGeom prst="rect">
                            <a:avLst/>
                          </a:prstGeom>
                        </pic:spPr>
                      </pic:pic>
                    </a:graphicData>
                  </a:graphic>
                </wp:inline>
              </w:drawing>
            </w:r>
          </w:p>
        </w:tc>
        <w:tc>
          <w:tcPr>
            <w:tcW w:w="703" w:type="dxa"/>
            <w:tcBorders>
              <w:bottom w:val="single" w:sz="4" w:space="0" w:color="auto"/>
            </w:tcBorders>
            <w:vAlign w:val="center"/>
          </w:tcPr>
          <w:p w14:paraId="506B7ED6" w14:textId="77777777" w:rsidR="00D46D8A" w:rsidRPr="00D46D8A" w:rsidRDefault="00D46D8A" w:rsidP="00B927DA">
            <w:pPr>
              <w:wordWrap/>
              <w:jc w:val="center"/>
              <w:rPr>
                <w:sz w:val="16"/>
                <w:szCs w:val="16"/>
              </w:rPr>
            </w:pPr>
          </w:p>
        </w:tc>
        <w:tc>
          <w:tcPr>
            <w:tcW w:w="2742" w:type="dxa"/>
            <w:gridSpan w:val="3"/>
            <w:vMerge w:val="restart"/>
            <w:vAlign w:val="center"/>
          </w:tcPr>
          <w:p w14:paraId="46EDCA62" w14:textId="77777777" w:rsidR="00D46D8A" w:rsidRPr="00D46D8A" w:rsidRDefault="00D46D8A" w:rsidP="00D46D8A">
            <w:pPr>
              <w:wordWrap/>
              <w:jc w:val="center"/>
              <w:rPr>
                <w:sz w:val="16"/>
                <w:szCs w:val="16"/>
              </w:rPr>
            </w:pPr>
          </w:p>
        </w:tc>
      </w:tr>
      <w:tr w:rsidR="00D46D8A" w:rsidRPr="00D46D8A" w14:paraId="65E82194" w14:textId="77777777" w:rsidTr="00D46D8A">
        <w:trPr>
          <w:trHeight w:val="277"/>
        </w:trPr>
        <w:tc>
          <w:tcPr>
            <w:tcW w:w="2373" w:type="dxa"/>
            <w:vMerge/>
            <w:tcBorders>
              <w:top w:val="single" w:sz="4" w:space="0" w:color="auto"/>
              <w:left w:val="single" w:sz="4" w:space="0" w:color="auto"/>
              <w:bottom w:val="single" w:sz="4" w:space="0" w:color="auto"/>
              <w:right w:val="single" w:sz="4" w:space="0" w:color="auto"/>
            </w:tcBorders>
            <w:vAlign w:val="center"/>
          </w:tcPr>
          <w:p w14:paraId="7EC5E5AB" w14:textId="77777777" w:rsidR="00D46D8A" w:rsidRPr="00D46D8A" w:rsidRDefault="00D46D8A" w:rsidP="00D46D8A">
            <w:pPr>
              <w:wordWrap/>
              <w:jc w:val="center"/>
              <w:rPr>
                <w:noProof/>
                <w:sz w:val="16"/>
                <w:szCs w:val="16"/>
              </w:rPr>
            </w:pPr>
          </w:p>
        </w:tc>
        <w:tc>
          <w:tcPr>
            <w:tcW w:w="706" w:type="dxa"/>
            <w:vMerge/>
            <w:tcBorders>
              <w:left w:val="single" w:sz="4" w:space="0" w:color="auto"/>
            </w:tcBorders>
            <w:vAlign w:val="center"/>
          </w:tcPr>
          <w:p w14:paraId="0908CEA1" w14:textId="77777777" w:rsidR="00D46D8A" w:rsidRPr="00D46D8A" w:rsidRDefault="00D46D8A" w:rsidP="00D46D8A">
            <w:pPr>
              <w:wordWrap/>
              <w:jc w:val="center"/>
              <w:rPr>
                <w:sz w:val="16"/>
                <w:szCs w:val="16"/>
              </w:rPr>
            </w:pPr>
          </w:p>
        </w:tc>
        <w:tc>
          <w:tcPr>
            <w:tcW w:w="1995" w:type="dxa"/>
            <w:gridSpan w:val="4"/>
            <w:vMerge/>
            <w:tcBorders>
              <w:bottom w:val="single" w:sz="4" w:space="0" w:color="auto"/>
            </w:tcBorders>
            <w:vAlign w:val="bottom"/>
          </w:tcPr>
          <w:p w14:paraId="31EBB38E" w14:textId="77777777" w:rsidR="00D46D8A" w:rsidRPr="00D46D8A" w:rsidRDefault="00D46D8A" w:rsidP="00B927DA">
            <w:pPr>
              <w:wordWrap/>
              <w:jc w:val="center"/>
              <w:rPr>
                <w:noProof/>
                <w:sz w:val="16"/>
                <w:szCs w:val="16"/>
              </w:rPr>
            </w:pPr>
          </w:p>
        </w:tc>
        <w:tc>
          <w:tcPr>
            <w:tcW w:w="979" w:type="dxa"/>
            <w:vMerge/>
            <w:tcBorders>
              <w:right w:val="single" w:sz="4" w:space="0" w:color="auto"/>
            </w:tcBorders>
            <w:vAlign w:val="center"/>
          </w:tcPr>
          <w:p w14:paraId="3A5429D9" w14:textId="77777777" w:rsidR="00D46D8A" w:rsidRPr="00D46D8A" w:rsidRDefault="00D46D8A" w:rsidP="00D46D8A">
            <w:pPr>
              <w:wordWrap/>
              <w:jc w:val="center"/>
              <w:rPr>
                <w:sz w:val="16"/>
                <w:szCs w:val="16"/>
              </w:rPr>
            </w:pPr>
          </w:p>
        </w:tc>
        <w:tc>
          <w:tcPr>
            <w:tcW w:w="703" w:type="dxa"/>
            <w:vMerge w:val="restart"/>
            <w:tcBorders>
              <w:top w:val="single" w:sz="4" w:space="0" w:color="auto"/>
              <w:left w:val="single" w:sz="4" w:space="0" w:color="auto"/>
              <w:bottom w:val="single" w:sz="4" w:space="0" w:color="auto"/>
              <w:right w:val="single" w:sz="4" w:space="0" w:color="auto"/>
            </w:tcBorders>
            <w:vAlign w:val="center"/>
          </w:tcPr>
          <w:p w14:paraId="49D64CD0" w14:textId="77777777" w:rsidR="00D46D8A" w:rsidRPr="00D46D8A" w:rsidRDefault="00D46D8A" w:rsidP="00B927DA">
            <w:pPr>
              <w:jc w:val="center"/>
              <w:rPr>
                <w:sz w:val="16"/>
                <w:szCs w:val="16"/>
              </w:rPr>
            </w:pPr>
            <w:r w:rsidRPr="00D46D8A">
              <w:rPr>
                <w:rFonts w:hint="eastAsia"/>
                <w:sz w:val="16"/>
                <w:szCs w:val="16"/>
              </w:rPr>
              <w:t>양성</w:t>
            </w:r>
          </w:p>
        </w:tc>
        <w:tc>
          <w:tcPr>
            <w:tcW w:w="2742" w:type="dxa"/>
            <w:gridSpan w:val="3"/>
            <w:vMerge/>
            <w:tcBorders>
              <w:left w:val="single" w:sz="4" w:space="0" w:color="auto"/>
            </w:tcBorders>
            <w:vAlign w:val="center"/>
          </w:tcPr>
          <w:p w14:paraId="3D4D9F61" w14:textId="77777777" w:rsidR="00D46D8A" w:rsidRPr="00D46D8A" w:rsidRDefault="00D46D8A" w:rsidP="00D46D8A">
            <w:pPr>
              <w:wordWrap/>
              <w:jc w:val="center"/>
              <w:rPr>
                <w:sz w:val="16"/>
                <w:szCs w:val="16"/>
              </w:rPr>
            </w:pPr>
          </w:p>
        </w:tc>
      </w:tr>
      <w:tr w:rsidR="00D46D8A" w:rsidRPr="00D46D8A" w14:paraId="000EF1AA" w14:textId="77777777" w:rsidTr="00D46D8A">
        <w:trPr>
          <w:trHeight w:val="277"/>
        </w:trPr>
        <w:tc>
          <w:tcPr>
            <w:tcW w:w="2373" w:type="dxa"/>
            <w:vMerge/>
            <w:tcBorders>
              <w:top w:val="single" w:sz="4" w:space="0" w:color="auto"/>
              <w:left w:val="single" w:sz="4" w:space="0" w:color="auto"/>
              <w:bottom w:val="single" w:sz="4" w:space="0" w:color="auto"/>
              <w:right w:val="single" w:sz="4" w:space="0" w:color="auto"/>
            </w:tcBorders>
            <w:vAlign w:val="center"/>
          </w:tcPr>
          <w:p w14:paraId="155D26B3" w14:textId="77777777" w:rsidR="00D46D8A" w:rsidRPr="00D46D8A" w:rsidRDefault="00D46D8A" w:rsidP="00D46D8A">
            <w:pPr>
              <w:wordWrap/>
              <w:jc w:val="center"/>
              <w:rPr>
                <w:noProof/>
                <w:sz w:val="16"/>
                <w:szCs w:val="16"/>
              </w:rPr>
            </w:pPr>
          </w:p>
        </w:tc>
        <w:tc>
          <w:tcPr>
            <w:tcW w:w="706" w:type="dxa"/>
            <w:vMerge/>
            <w:tcBorders>
              <w:left w:val="single" w:sz="4" w:space="0" w:color="auto"/>
              <w:right w:val="single" w:sz="4" w:space="0" w:color="auto"/>
            </w:tcBorders>
            <w:vAlign w:val="center"/>
          </w:tcPr>
          <w:p w14:paraId="31A26523" w14:textId="77777777" w:rsidR="00D46D8A" w:rsidRPr="00D46D8A" w:rsidRDefault="00D46D8A" w:rsidP="00D46D8A">
            <w:pPr>
              <w:wordWrap/>
              <w:jc w:val="center"/>
              <w:rPr>
                <w:sz w:val="16"/>
                <w:szCs w:val="16"/>
              </w:rPr>
            </w:pPr>
          </w:p>
        </w:tc>
        <w:tc>
          <w:tcPr>
            <w:tcW w:w="1995" w:type="dxa"/>
            <w:gridSpan w:val="4"/>
            <w:vMerge w:val="restart"/>
            <w:tcBorders>
              <w:top w:val="single" w:sz="4" w:space="0" w:color="auto"/>
              <w:left w:val="single" w:sz="4" w:space="0" w:color="auto"/>
              <w:bottom w:val="single" w:sz="4" w:space="0" w:color="auto"/>
              <w:right w:val="single" w:sz="4" w:space="0" w:color="auto"/>
            </w:tcBorders>
            <w:vAlign w:val="center"/>
          </w:tcPr>
          <w:p w14:paraId="3E0ECDD3" w14:textId="77777777" w:rsidR="00D46D8A" w:rsidRPr="00D46D8A" w:rsidRDefault="00D46D8A" w:rsidP="00D46D8A">
            <w:pPr>
              <w:jc w:val="center"/>
              <w:rPr>
                <w:noProof/>
                <w:sz w:val="16"/>
                <w:szCs w:val="16"/>
              </w:rPr>
            </w:pPr>
            <w:r w:rsidRPr="00D46D8A">
              <w:rPr>
                <w:rFonts w:hint="eastAsia"/>
                <w:noProof/>
                <w:sz w:val="16"/>
                <w:szCs w:val="16"/>
              </w:rPr>
              <w:t>세포</w:t>
            </w:r>
            <w:r w:rsidRPr="00D46D8A">
              <w:rPr>
                <w:noProof/>
                <w:sz w:val="16"/>
                <w:szCs w:val="16"/>
              </w:rPr>
              <w:t xml:space="preserve"> 활성≥50%?</w:t>
            </w:r>
          </w:p>
        </w:tc>
        <w:tc>
          <w:tcPr>
            <w:tcW w:w="979" w:type="dxa"/>
            <w:vMerge/>
            <w:tcBorders>
              <w:left w:val="single" w:sz="4" w:space="0" w:color="auto"/>
              <w:right w:val="single" w:sz="4" w:space="0" w:color="auto"/>
            </w:tcBorders>
            <w:vAlign w:val="bottom"/>
          </w:tcPr>
          <w:p w14:paraId="58FAF6E3" w14:textId="77777777" w:rsidR="00D46D8A" w:rsidRPr="00D46D8A" w:rsidRDefault="00D46D8A" w:rsidP="00B927DA">
            <w:pPr>
              <w:wordWrap/>
              <w:jc w:val="center"/>
              <w:rPr>
                <w:sz w:val="16"/>
                <w:szCs w:val="16"/>
              </w:rPr>
            </w:pPr>
          </w:p>
        </w:tc>
        <w:tc>
          <w:tcPr>
            <w:tcW w:w="703" w:type="dxa"/>
            <w:vMerge/>
            <w:tcBorders>
              <w:left w:val="single" w:sz="4" w:space="0" w:color="auto"/>
              <w:bottom w:val="single" w:sz="4" w:space="0" w:color="auto"/>
              <w:right w:val="single" w:sz="4" w:space="0" w:color="auto"/>
            </w:tcBorders>
            <w:vAlign w:val="center"/>
          </w:tcPr>
          <w:p w14:paraId="2EDE3723" w14:textId="77777777" w:rsidR="00D46D8A" w:rsidRPr="00D46D8A" w:rsidRDefault="00D46D8A" w:rsidP="00B927DA">
            <w:pPr>
              <w:wordWrap/>
              <w:jc w:val="center"/>
              <w:rPr>
                <w:sz w:val="16"/>
                <w:szCs w:val="16"/>
              </w:rPr>
            </w:pPr>
          </w:p>
        </w:tc>
        <w:tc>
          <w:tcPr>
            <w:tcW w:w="2742" w:type="dxa"/>
            <w:gridSpan w:val="3"/>
            <w:vMerge/>
            <w:tcBorders>
              <w:left w:val="single" w:sz="4" w:space="0" w:color="auto"/>
            </w:tcBorders>
            <w:vAlign w:val="center"/>
          </w:tcPr>
          <w:p w14:paraId="1DF5F6EF" w14:textId="77777777" w:rsidR="00D46D8A" w:rsidRPr="00D46D8A" w:rsidRDefault="00D46D8A" w:rsidP="00B927DA">
            <w:pPr>
              <w:wordWrap/>
              <w:jc w:val="center"/>
              <w:rPr>
                <w:sz w:val="16"/>
                <w:szCs w:val="16"/>
              </w:rPr>
            </w:pPr>
          </w:p>
        </w:tc>
      </w:tr>
      <w:tr w:rsidR="00D46D8A" w:rsidRPr="00D46D8A" w14:paraId="4065171E" w14:textId="77777777" w:rsidTr="00D46D8A">
        <w:trPr>
          <w:trHeight w:val="376"/>
        </w:trPr>
        <w:tc>
          <w:tcPr>
            <w:tcW w:w="2373" w:type="dxa"/>
            <w:vMerge/>
            <w:tcBorders>
              <w:top w:val="single" w:sz="4" w:space="0" w:color="auto"/>
              <w:left w:val="single" w:sz="4" w:space="0" w:color="auto"/>
              <w:bottom w:val="single" w:sz="4" w:space="0" w:color="auto"/>
              <w:right w:val="single" w:sz="4" w:space="0" w:color="auto"/>
            </w:tcBorders>
            <w:vAlign w:val="center"/>
          </w:tcPr>
          <w:p w14:paraId="5859BB22" w14:textId="77777777" w:rsidR="00D46D8A" w:rsidRPr="00D46D8A" w:rsidRDefault="00D46D8A" w:rsidP="00D46D8A">
            <w:pPr>
              <w:wordWrap/>
              <w:jc w:val="center"/>
              <w:rPr>
                <w:noProof/>
                <w:sz w:val="16"/>
                <w:szCs w:val="16"/>
              </w:rPr>
            </w:pPr>
          </w:p>
        </w:tc>
        <w:tc>
          <w:tcPr>
            <w:tcW w:w="706" w:type="dxa"/>
            <w:vMerge/>
            <w:tcBorders>
              <w:left w:val="single" w:sz="4" w:space="0" w:color="auto"/>
              <w:right w:val="single" w:sz="4" w:space="0" w:color="auto"/>
            </w:tcBorders>
            <w:vAlign w:val="center"/>
          </w:tcPr>
          <w:p w14:paraId="056CDFEC" w14:textId="77777777" w:rsidR="00D46D8A" w:rsidRPr="00D46D8A" w:rsidRDefault="00D46D8A" w:rsidP="00D46D8A">
            <w:pPr>
              <w:wordWrap/>
              <w:jc w:val="center"/>
              <w:rPr>
                <w:sz w:val="16"/>
                <w:szCs w:val="16"/>
              </w:rPr>
            </w:pPr>
          </w:p>
        </w:tc>
        <w:tc>
          <w:tcPr>
            <w:tcW w:w="1995" w:type="dxa"/>
            <w:gridSpan w:val="4"/>
            <w:vMerge/>
            <w:tcBorders>
              <w:top w:val="single" w:sz="4" w:space="0" w:color="auto"/>
              <w:left w:val="single" w:sz="4" w:space="0" w:color="auto"/>
              <w:bottom w:val="single" w:sz="4" w:space="0" w:color="auto"/>
              <w:right w:val="single" w:sz="4" w:space="0" w:color="auto"/>
            </w:tcBorders>
            <w:vAlign w:val="center"/>
          </w:tcPr>
          <w:p w14:paraId="3CD7164F" w14:textId="77777777" w:rsidR="00D46D8A" w:rsidRPr="00D46D8A" w:rsidRDefault="00D46D8A" w:rsidP="00D46D8A">
            <w:pPr>
              <w:jc w:val="center"/>
              <w:rPr>
                <w:noProof/>
                <w:sz w:val="16"/>
                <w:szCs w:val="16"/>
              </w:rPr>
            </w:pPr>
          </w:p>
        </w:tc>
        <w:tc>
          <w:tcPr>
            <w:tcW w:w="979" w:type="dxa"/>
            <w:vMerge/>
            <w:tcBorders>
              <w:left w:val="single" w:sz="4" w:space="0" w:color="auto"/>
            </w:tcBorders>
            <w:vAlign w:val="bottom"/>
          </w:tcPr>
          <w:p w14:paraId="227FA9AC" w14:textId="77777777" w:rsidR="00D46D8A" w:rsidRPr="00D46D8A" w:rsidRDefault="00D46D8A" w:rsidP="00B927DA">
            <w:pPr>
              <w:wordWrap/>
              <w:jc w:val="center"/>
              <w:rPr>
                <w:sz w:val="16"/>
                <w:szCs w:val="16"/>
              </w:rPr>
            </w:pPr>
          </w:p>
        </w:tc>
        <w:tc>
          <w:tcPr>
            <w:tcW w:w="703" w:type="dxa"/>
            <w:tcBorders>
              <w:top w:val="single" w:sz="4" w:space="0" w:color="auto"/>
            </w:tcBorders>
            <w:vAlign w:val="center"/>
          </w:tcPr>
          <w:p w14:paraId="169CDE37" w14:textId="77777777" w:rsidR="00D46D8A" w:rsidRPr="00D46D8A" w:rsidRDefault="00D46D8A" w:rsidP="00B927DA">
            <w:pPr>
              <w:wordWrap/>
              <w:jc w:val="center"/>
              <w:rPr>
                <w:sz w:val="16"/>
                <w:szCs w:val="16"/>
              </w:rPr>
            </w:pPr>
          </w:p>
        </w:tc>
        <w:tc>
          <w:tcPr>
            <w:tcW w:w="2742" w:type="dxa"/>
            <w:gridSpan w:val="3"/>
            <w:vMerge/>
            <w:vAlign w:val="center"/>
          </w:tcPr>
          <w:p w14:paraId="1B059656" w14:textId="77777777" w:rsidR="00D46D8A" w:rsidRPr="00D46D8A" w:rsidRDefault="00D46D8A" w:rsidP="00B927DA">
            <w:pPr>
              <w:wordWrap/>
              <w:jc w:val="center"/>
              <w:rPr>
                <w:sz w:val="16"/>
                <w:szCs w:val="16"/>
              </w:rPr>
            </w:pPr>
          </w:p>
        </w:tc>
      </w:tr>
      <w:tr w:rsidR="00D46D8A" w:rsidRPr="00D46D8A" w14:paraId="5B92E5D8" w14:textId="77777777" w:rsidTr="00D46D8A">
        <w:trPr>
          <w:trHeight w:val="87"/>
        </w:trPr>
        <w:tc>
          <w:tcPr>
            <w:tcW w:w="9498" w:type="dxa"/>
            <w:gridSpan w:val="11"/>
            <w:vAlign w:val="center"/>
          </w:tcPr>
          <w:p w14:paraId="0134A462" w14:textId="77777777" w:rsidR="00D46D8A" w:rsidRPr="00D46D8A" w:rsidRDefault="00D46D8A" w:rsidP="00B927DA">
            <w:pPr>
              <w:wordWrap/>
              <w:jc w:val="center"/>
              <w:rPr>
                <w:sz w:val="6"/>
                <w:szCs w:val="16"/>
              </w:rPr>
            </w:pPr>
          </w:p>
        </w:tc>
      </w:tr>
      <w:tr w:rsidR="00D46D8A" w:rsidRPr="00D46D8A" w14:paraId="4A463E6C" w14:textId="77777777" w:rsidTr="00D46D8A">
        <w:trPr>
          <w:trHeight w:val="1824"/>
        </w:trPr>
        <w:tc>
          <w:tcPr>
            <w:tcW w:w="9498" w:type="dxa"/>
            <w:gridSpan w:val="11"/>
            <w:tcBorders>
              <w:right w:val="single" w:sz="4" w:space="0" w:color="auto"/>
            </w:tcBorders>
            <w:shd w:val="clear" w:color="auto" w:fill="D9D9D9" w:themeFill="background1" w:themeFillShade="D9"/>
          </w:tcPr>
          <w:p w14:paraId="2D8869AF" w14:textId="77777777" w:rsidR="00D46D8A" w:rsidRPr="00D46D8A" w:rsidRDefault="00D46D8A" w:rsidP="00D46D8A">
            <w:pPr>
              <w:wordWrap/>
              <w:rPr>
                <w:sz w:val="16"/>
                <w:szCs w:val="16"/>
              </w:rPr>
            </w:pPr>
            <w:r w:rsidRPr="00D46D8A">
              <w:rPr>
                <w:rFonts w:hint="eastAsia"/>
                <w:sz w:val="16"/>
                <w:szCs w:val="16"/>
              </w:rPr>
              <w:t>최소</w:t>
            </w:r>
            <w:r w:rsidRPr="00D46D8A">
              <w:rPr>
                <w:sz w:val="16"/>
                <w:szCs w:val="16"/>
              </w:rPr>
              <w:t xml:space="preserve"> 2회 평행 시험을 진행하고, 2회 검사 결론에 따라 판정한다.</w:t>
            </w:r>
          </w:p>
          <w:p w14:paraId="654B3830" w14:textId="77777777" w:rsidR="00D46D8A" w:rsidRPr="00D46D8A" w:rsidRDefault="00D46D8A" w:rsidP="00D46D8A">
            <w:pPr>
              <w:wordWrap/>
              <w:rPr>
                <w:sz w:val="16"/>
                <w:szCs w:val="16"/>
              </w:rPr>
            </w:pPr>
            <w:r w:rsidRPr="00D46D8A">
              <w:rPr>
                <w:sz w:val="16"/>
                <w:szCs w:val="16"/>
              </w:rPr>
              <w:t>-</w:t>
            </w:r>
            <w:r>
              <w:rPr>
                <w:sz w:val="16"/>
                <w:szCs w:val="16"/>
              </w:rPr>
              <w:t xml:space="preserve"> </w:t>
            </w:r>
            <w:r w:rsidRPr="00D46D8A">
              <w:rPr>
                <w:sz w:val="16"/>
                <w:szCs w:val="16"/>
              </w:rPr>
              <w:t>2회 결과가 양성일 경우 양성으로 판정한다.</w:t>
            </w:r>
          </w:p>
          <w:p w14:paraId="11B76C92" w14:textId="77777777" w:rsidR="00D46D8A" w:rsidRPr="00D46D8A" w:rsidRDefault="00D46D8A" w:rsidP="00D46D8A">
            <w:pPr>
              <w:wordWrap/>
              <w:rPr>
                <w:sz w:val="16"/>
                <w:szCs w:val="16"/>
              </w:rPr>
            </w:pPr>
            <w:r w:rsidRPr="00D46D8A">
              <w:rPr>
                <w:sz w:val="16"/>
                <w:szCs w:val="16"/>
              </w:rPr>
              <w:t>-</w:t>
            </w:r>
            <w:r>
              <w:rPr>
                <w:sz w:val="16"/>
                <w:szCs w:val="16"/>
              </w:rPr>
              <w:t xml:space="preserve"> </w:t>
            </w:r>
            <w:r w:rsidRPr="00D46D8A">
              <w:rPr>
                <w:sz w:val="16"/>
                <w:szCs w:val="16"/>
              </w:rPr>
              <w:t>2회 결과가 음성일 경우 음성으로 판정한다.</w:t>
            </w:r>
          </w:p>
          <w:p w14:paraId="44CCDC6E" w14:textId="77777777" w:rsidR="00D46D8A" w:rsidRPr="00D46D8A" w:rsidRDefault="00D46D8A" w:rsidP="00D46D8A">
            <w:pPr>
              <w:wordWrap/>
              <w:rPr>
                <w:sz w:val="16"/>
                <w:szCs w:val="16"/>
              </w:rPr>
            </w:pPr>
            <w:r w:rsidRPr="00D46D8A">
              <w:rPr>
                <w:sz w:val="16"/>
                <w:szCs w:val="16"/>
              </w:rPr>
              <w:t>-</w:t>
            </w:r>
            <w:r>
              <w:rPr>
                <w:sz w:val="16"/>
                <w:szCs w:val="16"/>
              </w:rPr>
              <w:t xml:space="preserve"> </w:t>
            </w:r>
            <w:r w:rsidRPr="00D46D8A">
              <w:rPr>
                <w:sz w:val="16"/>
                <w:szCs w:val="16"/>
              </w:rPr>
              <w:t>2회 결과가 모두 한계치 경계 범위 이내일 경우 한계치 경계 범위 이내로 판정한다.</w:t>
            </w:r>
          </w:p>
          <w:p w14:paraId="02313511" w14:textId="77777777" w:rsidR="00D46D8A" w:rsidRPr="00D46D8A" w:rsidRDefault="00D46D8A" w:rsidP="00D46D8A">
            <w:pPr>
              <w:wordWrap/>
              <w:rPr>
                <w:sz w:val="16"/>
                <w:szCs w:val="16"/>
              </w:rPr>
            </w:pPr>
            <w:r w:rsidRPr="00D46D8A">
              <w:rPr>
                <w:sz w:val="16"/>
                <w:szCs w:val="16"/>
              </w:rPr>
              <w:t>2회 시험결과가 불일치할 경우, 3차 시험을 진행할 수 있고, 2회 일치된 결과에 따라 판정한다.</w:t>
            </w:r>
          </w:p>
          <w:p w14:paraId="34CD7D22" w14:textId="77777777" w:rsidR="00D46D8A" w:rsidRPr="00D46D8A" w:rsidRDefault="00D46D8A" w:rsidP="00D46D8A">
            <w:pPr>
              <w:wordWrap/>
              <w:rPr>
                <w:sz w:val="16"/>
                <w:szCs w:val="16"/>
              </w:rPr>
            </w:pPr>
            <w:r w:rsidRPr="00D46D8A">
              <w:rPr>
                <w:sz w:val="16"/>
                <w:szCs w:val="16"/>
              </w:rPr>
              <w:t>2회 결과가 모두 한계치 경계 범위 이내이거나 1회 결과가 한계치 경계 범위 이내이며, 1회 양성 결과, 1회 음성 결과일 경우 최종 판정은 한계치 경계 범위 이내이다.</w:t>
            </w:r>
          </w:p>
        </w:tc>
      </w:tr>
    </w:tbl>
    <w:p w14:paraId="03D58124" w14:textId="77777777" w:rsidR="008C2784" w:rsidRPr="00C4388A" w:rsidRDefault="008C2784" w:rsidP="008C2784">
      <w:pPr>
        <w:wordWrap/>
        <w:spacing w:afterLines="50" w:after="120" w:line="240" w:lineRule="auto"/>
        <w:jc w:val="center"/>
        <w:rPr>
          <w:sz w:val="24"/>
          <w:szCs w:val="24"/>
        </w:rPr>
      </w:pPr>
      <w:r w:rsidRPr="00C4388A">
        <w:rPr>
          <w:rFonts w:hint="eastAsia"/>
          <w:sz w:val="24"/>
          <w:szCs w:val="24"/>
        </w:rPr>
        <w:t>그림</w:t>
      </w:r>
      <w:r w:rsidRPr="00C4388A">
        <w:rPr>
          <w:sz w:val="24"/>
          <w:szCs w:val="24"/>
        </w:rPr>
        <w:t>4 h-CLAT전략 절차 표시도</w:t>
      </w:r>
    </w:p>
    <w:p w14:paraId="30C7F5A1" w14:textId="77777777" w:rsidR="008C2784" w:rsidRPr="00C4388A" w:rsidRDefault="008C2784" w:rsidP="008C2784">
      <w:pPr>
        <w:wordWrap/>
        <w:spacing w:afterLines="50" w:after="120" w:line="240" w:lineRule="auto"/>
        <w:rPr>
          <w:sz w:val="24"/>
          <w:szCs w:val="24"/>
        </w:rPr>
      </w:pPr>
    </w:p>
    <w:p w14:paraId="0226FA22" w14:textId="77777777" w:rsidR="008C2784" w:rsidRDefault="008C2784" w:rsidP="008C2784">
      <w:pPr>
        <w:wordWrap/>
        <w:spacing w:afterLines="50" w:after="120" w:line="240" w:lineRule="auto"/>
      </w:pPr>
    </w:p>
    <w:p w14:paraId="2C569942" w14:textId="77777777" w:rsidR="008C2784" w:rsidRDefault="008C2784">
      <w:pPr>
        <w:widowControl/>
        <w:wordWrap/>
        <w:autoSpaceDE/>
        <w:autoSpaceDN/>
      </w:pPr>
      <w:r>
        <w:br w:type="page"/>
      </w:r>
    </w:p>
    <w:p w14:paraId="11424795" w14:textId="77777777" w:rsidR="00082250" w:rsidRPr="00082250" w:rsidRDefault="00082250" w:rsidP="00A4241E">
      <w:pPr>
        <w:wordWrap/>
        <w:spacing w:afterLines="50" w:after="120" w:line="240" w:lineRule="auto"/>
        <w:outlineLvl w:val="0"/>
        <w:rPr>
          <w:sz w:val="32"/>
          <w:szCs w:val="32"/>
        </w:rPr>
      </w:pPr>
      <w:bookmarkStart w:id="9" w:name="_Toc182299528"/>
      <w:r w:rsidRPr="00082250">
        <w:rPr>
          <w:rFonts w:hint="eastAsia"/>
          <w:sz w:val="32"/>
          <w:szCs w:val="32"/>
        </w:rPr>
        <w:lastRenderedPageBreak/>
        <w:t>부록</w:t>
      </w:r>
      <w:r w:rsidRPr="00082250">
        <w:rPr>
          <w:sz w:val="32"/>
          <w:szCs w:val="32"/>
        </w:rPr>
        <w:t>4</w:t>
      </w:r>
      <w:bookmarkEnd w:id="9"/>
    </w:p>
    <w:p w14:paraId="36C0D800" w14:textId="77777777" w:rsidR="00082250" w:rsidRPr="00082250" w:rsidRDefault="00082250" w:rsidP="00082250">
      <w:pPr>
        <w:wordWrap/>
        <w:spacing w:afterLines="50" w:after="120" w:line="240" w:lineRule="auto"/>
        <w:jc w:val="center"/>
        <w:rPr>
          <w:sz w:val="36"/>
          <w:szCs w:val="28"/>
        </w:rPr>
      </w:pPr>
      <w:r w:rsidRPr="00082250">
        <w:rPr>
          <w:rFonts w:hint="eastAsia"/>
          <w:sz w:val="36"/>
          <w:szCs w:val="28"/>
        </w:rPr>
        <w:t>화장품</w:t>
      </w:r>
      <w:r w:rsidRPr="00082250">
        <w:rPr>
          <w:sz w:val="36"/>
          <w:szCs w:val="28"/>
        </w:rPr>
        <w:t xml:space="preserve"> 원료 “3개 중 2개 선택 시험” 전략 응용 예시</w:t>
      </w:r>
    </w:p>
    <w:p w14:paraId="1F2B4CAC" w14:textId="77777777" w:rsidR="00082250" w:rsidRDefault="00082250" w:rsidP="00082250">
      <w:pPr>
        <w:wordWrap/>
        <w:spacing w:afterLines="50" w:after="120" w:line="240" w:lineRule="auto"/>
      </w:pPr>
    </w:p>
    <w:p w14:paraId="5B291FB3" w14:textId="77777777" w:rsidR="00082250" w:rsidRPr="00C4388A" w:rsidRDefault="00082250" w:rsidP="00082250">
      <w:pPr>
        <w:wordWrap/>
        <w:spacing w:afterLines="50" w:after="120" w:line="240" w:lineRule="auto"/>
        <w:ind w:firstLineChars="354" w:firstLine="850"/>
        <w:rPr>
          <w:rFonts w:asciiTheme="minorEastAsia" w:hAnsiTheme="minorEastAsia"/>
          <w:sz w:val="24"/>
          <w:szCs w:val="24"/>
        </w:rPr>
      </w:pPr>
      <w:r w:rsidRPr="00C4388A">
        <w:rPr>
          <w:rFonts w:asciiTheme="minorEastAsia" w:hAnsiTheme="minorEastAsia" w:hint="eastAsia"/>
          <w:sz w:val="24"/>
          <w:szCs w:val="24"/>
        </w:rPr>
        <w:t>주</w:t>
      </w:r>
      <w:r w:rsidRPr="00C4388A">
        <w:rPr>
          <w:rFonts w:asciiTheme="minorEastAsia" w:hAnsiTheme="minorEastAsia"/>
          <w:sz w:val="24"/>
          <w:szCs w:val="24"/>
        </w:rPr>
        <w:t>: 예시에 사용한 데이터는 실제 데이터가 아니며, 전략 절차만을 보여준다.</w:t>
      </w:r>
    </w:p>
    <w:p w14:paraId="53B1FF3A" w14:textId="77777777" w:rsidR="00082250" w:rsidRPr="00C4388A" w:rsidRDefault="00082250" w:rsidP="00082250">
      <w:pPr>
        <w:wordWrap/>
        <w:spacing w:afterLines="50" w:after="120" w:line="240" w:lineRule="auto"/>
        <w:ind w:firstLineChars="354" w:firstLine="850"/>
        <w:rPr>
          <w:rFonts w:asciiTheme="minorEastAsia" w:hAnsiTheme="minorEastAsia"/>
          <w:sz w:val="24"/>
          <w:szCs w:val="24"/>
        </w:rPr>
      </w:pPr>
      <w:r w:rsidRPr="00C4388A">
        <w:rPr>
          <w:rFonts w:asciiTheme="minorEastAsia" w:hAnsiTheme="minorEastAsia"/>
          <w:sz w:val="24"/>
          <w:szCs w:val="24"/>
        </w:rPr>
        <w:t>1. 평가하려는 물질 정보</w:t>
      </w:r>
    </w:p>
    <w:p w14:paraId="6E992ECE" w14:textId="77777777" w:rsidR="00082250" w:rsidRPr="00C4388A" w:rsidRDefault="00082250" w:rsidP="00082250">
      <w:pPr>
        <w:wordWrap/>
        <w:spacing w:afterLines="50" w:after="120" w:line="240" w:lineRule="auto"/>
        <w:ind w:firstLineChars="354" w:firstLine="850"/>
        <w:rPr>
          <w:rFonts w:asciiTheme="minorEastAsia" w:hAnsiTheme="minorEastAsia"/>
          <w:sz w:val="24"/>
          <w:szCs w:val="24"/>
        </w:rPr>
      </w:pPr>
      <w:r w:rsidRPr="00C4388A">
        <w:rPr>
          <w:rFonts w:asciiTheme="minorEastAsia" w:hAnsiTheme="minorEastAsia" w:hint="eastAsia"/>
          <w:sz w:val="24"/>
          <w:szCs w:val="24"/>
        </w:rPr>
        <w:t>무색</w:t>
      </w:r>
      <w:r w:rsidRPr="00C4388A">
        <w:rPr>
          <w:rFonts w:asciiTheme="minorEastAsia" w:hAnsiTheme="minorEastAsia"/>
          <w:sz w:val="24"/>
          <w:szCs w:val="24"/>
        </w:rPr>
        <w:t xml:space="preserve">, 투명 액체, </w:t>
      </w:r>
      <w:proofErr w:type="spellStart"/>
      <w:r w:rsidRPr="00C4388A">
        <w:rPr>
          <w:rFonts w:asciiTheme="minorEastAsia" w:hAnsiTheme="minorEastAsia"/>
          <w:sz w:val="24"/>
          <w:szCs w:val="24"/>
        </w:rPr>
        <w:t>LogKow</w:t>
      </w:r>
      <w:proofErr w:type="spellEnd"/>
      <w:r w:rsidRPr="00C4388A">
        <w:rPr>
          <w:rFonts w:asciiTheme="minorEastAsia" w:hAnsiTheme="minorEastAsia"/>
          <w:sz w:val="24"/>
          <w:szCs w:val="24"/>
        </w:rPr>
        <w:t>＜3.5, 기타 정보 생략</w:t>
      </w:r>
    </w:p>
    <w:p w14:paraId="05A593C5" w14:textId="77777777" w:rsidR="00082250" w:rsidRPr="00C4388A" w:rsidRDefault="00082250" w:rsidP="00082250">
      <w:pPr>
        <w:wordWrap/>
        <w:spacing w:afterLines="50" w:after="120" w:line="240" w:lineRule="auto"/>
        <w:ind w:firstLineChars="354" w:firstLine="850"/>
        <w:rPr>
          <w:rFonts w:asciiTheme="minorEastAsia" w:hAnsiTheme="minorEastAsia"/>
          <w:sz w:val="24"/>
          <w:szCs w:val="24"/>
        </w:rPr>
      </w:pPr>
      <w:r w:rsidRPr="00C4388A">
        <w:rPr>
          <w:rFonts w:asciiTheme="minorEastAsia" w:hAnsiTheme="minorEastAsia"/>
          <w:sz w:val="24"/>
          <w:szCs w:val="24"/>
        </w:rPr>
        <w:t>2. “3개 중 2개 선택” 시험 전략 예시</w:t>
      </w:r>
    </w:p>
    <w:p w14:paraId="3C2294A7" w14:textId="77777777" w:rsidR="00082250" w:rsidRPr="00C4388A" w:rsidRDefault="00082250" w:rsidP="00082250">
      <w:pPr>
        <w:wordWrap/>
        <w:spacing w:afterLines="50" w:after="120" w:line="240" w:lineRule="auto"/>
        <w:ind w:firstLineChars="213" w:firstLine="511"/>
        <w:rPr>
          <w:rFonts w:asciiTheme="minorEastAsia" w:hAnsiTheme="minorEastAsia"/>
          <w:sz w:val="24"/>
          <w:szCs w:val="24"/>
        </w:rPr>
      </w:pPr>
      <w:r w:rsidRPr="00C4388A">
        <w:rPr>
          <w:rFonts w:asciiTheme="minorEastAsia" w:hAnsiTheme="minorEastAsia" w:hint="eastAsia"/>
          <w:sz w:val="24"/>
          <w:szCs w:val="24"/>
        </w:rPr>
        <w:t>단계</w:t>
      </w:r>
      <w:r w:rsidRPr="00C4388A">
        <w:rPr>
          <w:rFonts w:asciiTheme="minorEastAsia" w:hAnsiTheme="minorEastAsia"/>
          <w:sz w:val="24"/>
          <w:szCs w:val="24"/>
        </w:rPr>
        <w:t xml:space="preserve">1: DPRA 시험을 진행하고, 1:10 </w:t>
      </w:r>
      <w:proofErr w:type="spellStart"/>
      <w:r w:rsidRPr="00C4388A">
        <w:rPr>
          <w:rFonts w:asciiTheme="minorEastAsia" w:hAnsiTheme="minorEastAsia"/>
          <w:sz w:val="24"/>
          <w:szCs w:val="24"/>
        </w:rPr>
        <w:t>시스테인</w:t>
      </w:r>
      <w:proofErr w:type="spellEnd"/>
      <w:r w:rsidRPr="00C4388A">
        <w:rPr>
          <w:rFonts w:asciiTheme="minorEastAsia" w:hAnsiTheme="minorEastAsia"/>
          <w:sz w:val="24"/>
          <w:szCs w:val="24"/>
        </w:rPr>
        <w:t xml:space="preserve"> </w:t>
      </w:r>
      <w:proofErr w:type="spellStart"/>
      <w:r w:rsidRPr="00C4388A">
        <w:rPr>
          <w:rFonts w:asciiTheme="minorEastAsia" w:hAnsiTheme="minorEastAsia"/>
          <w:sz w:val="24"/>
          <w:szCs w:val="24"/>
        </w:rPr>
        <w:t>폴리펩타이드와</w:t>
      </w:r>
      <w:proofErr w:type="spellEnd"/>
      <w:r w:rsidRPr="00C4388A">
        <w:rPr>
          <w:rFonts w:asciiTheme="minorEastAsia" w:hAnsiTheme="minorEastAsia"/>
          <w:sz w:val="24"/>
          <w:szCs w:val="24"/>
        </w:rPr>
        <w:t xml:space="preserve"> 1:50 </w:t>
      </w:r>
      <w:proofErr w:type="spellStart"/>
      <w:r w:rsidRPr="00C4388A">
        <w:rPr>
          <w:rFonts w:asciiTheme="minorEastAsia" w:hAnsiTheme="minorEastAsia"/>
          <w:sz w:val="24"/>
          <w:szCs w:val="24"/>
        </w:rPr>
        <w:t>라이신</w:t>
      </w:r>
      <w:proofErr w:type="spellEnd"/>
      <w:r w:rsidRPr="00C4388A">
        <w:rPr>
          <w:rFonts w:asciiTheme="minorEastAsia" w:hAnsiTheme="minorEastAsia"/>
          <w:sz w:val="24"/>
          <w:szCs w:val="24"/>
        </w:rPr>
        <w:t xml:space="preserve"> </w:t>
      </w:r>
      <w:proofErr w:type="spellStart"/>
      <w:r w:rsidRPr="00C4388A">
        <w:rPr>
          <w:rFonts w:asciiTheme="minorEastAsia" w:hAnsiTheme="minorEastAsia"/>
          <w:sz w:val="24"/>
          <w:szCs w:val="24"/>
        </w:rPr>
        <w:t>폴리펩타이드</w:t>
      </w:r>
      <w:proofErr w:type="spellEnd"/>
      <w:r w:rsidRPr="00C4388A">
        <w:rPr>
          <w:rFonts w:asciiTheme="minorEastAsia" w:hAnsiTheme="minorEastAsia"/>
          <w:sz w:val="24"/>
          <w:szCs w:val="24"/>
        </w:rPr>
        <w:t xml:space="preserve"> 모델을 채택해서 결과를 판정하고, </w:t>
      </w:r>
      <w:proofErr w:type="spellStart"/>
      <w:r w:rsidRPr="00C4388A">
        <w:rPr>
          <w:rFonts w:asciiTheme="minorEastAsia" w:hAnsiTheme="minorEastAsia"/>
          <w:sz w:val="24"/>
          <w:szCs w:val="24"/>
        </w:rPr>
        <w:t>시스테인과</w:t>
      </w:r>
      <w:proofErr w:type="spellEnd"/>
      <w:r w:rsidRPr="00C4388A">
        <w:rPr>
          <w:rFonts w:asciiTheme="minorEastAsia" w:hAnsiTheme="minorEastAsia"/>
          <w:sz w:val="24"/>
          <w:szCs w:val="24"/>
        </w:rPr>
        <w:t xml:space="preserve"> </w:t>
      </w:r>
      <w:proofErr w:type="spellStart"/>
      <w:r w:rsidRPr="00C4388A">
        <w:rPr>
          <w:rFonts w:asciiTheme="minorEastAsia" w:hAnsiTheme="minorEastAsia"/>
          <w:sz w:val="24"/>
          <w:szCs w:val="24"/>
        </w:rPr>
        <w:t>라이신</w:t>
      </w:r>
      <w:proofErr w:type="spellEnd"/>
      <w:r w:rsidRPr="00C4388A">
        <w:rPr>
          <w:rFonts w:asciiTheme="minorEastAsia" w:hAnsiTheme="minorEastAsia"/>
          <w:sz w:val="24"/>
          <w:szCs w:val="24"/>
        </w:rPr>
        <w:t xml:space="preserve"> 소모비율 검사의 </w:t>
      </w:r>
      <w:proofErr w:type="spellStart"/>
      <w:r w:rsidRPr="00C4388A">
        <w:rPr>
          <w:rFonts w:asciiTheme="minorEastAsia" w:hAnsiTheme="minorEastAsia"/>
          <w:sz w:val="24"/>
          <w:szCs w:val="24"/>
        </w:rPr>
        <w:t>균일값은</w:t>
      </w:r>
      <w:proofErr w:type="spellEnd"/>
      <w:r w:rsidRPr="00C4388A">
        <w:rPr>
          <w:rFonts w:asciiTheme="minorEastAsia" w:hAnsiTheme="minorEastAsia"/>
          <w:sz w:val="24"/>
          <w:szCs w:val="24"/>
        </w:rPr>
        <w:t xml:space="preserve"> 30%이며, 결과 판정은 양성이고(소모 비율의 </w:t>
      </w:r>
      <w:proofErr w:type="spellStart"/>
      <w:r w:rsidRPr="00C4388A">
        <w:rPr>
          <w:rFonts w:asciiTheme="minorEastAsia" w:hAnsiTheme="minorEastAsia"/>
          <w:sz w:val="24"/>
          <w:szCs w:val="24"/>
        </w:rPr>
        <w:t>균일값</w:t>
      </w:r>
      <w:proofErr w:type="spellEnd"/>
      <w:r w:rsidRPr="00C4388A">
        <w:rPr>
          <w:rFonts w:asciiTheme="minorEastAsia" w:hAnsiTheme="minorEastAsia"/>
          <w:sz w:val="24"/>
          <w:szCs w:val="24"/>
        </w:rPr>
        <w:t>&gt;8.32%이며 &gt;10%), 중간 반응이다.</w:t>
      </w:r>
    </w:p>
    <w:p w14:paraId="15ADAB54" w14:textId="77777777" w:rsidR="00082250" w:rsidRPr="00233942" w:rsidRDefault="00082250" w:rsidP="00082250">
      <w:pPr>
        <w:wordWrap/>
        <w:spacing w:afterLines="50" w:after="120" w:line="240" w:lineRule="auto"/>
        <w:ind w:firstLineChars="213" w:firstLine="511"/>
        <w:rPr>
          <w:rFonts w:asciiTheme="minorEastAsia" w:hAnsiTheme="minorEastAsia"/>
          <w:sz w:val="24"/>
          <w:szCs w:val="24"/>
        </w:rPr>
      </w:pPr>
      <w:r w:rsidRPr="00233942">
        <w:rPr>
          <w:rFonts w:asciiTheme="minorEastAsia" w:hAnsiTheme="minorEastAsia" w:hint="eastAsia"/>
          <w:sz w:val="24"/>
          <w:szCs w:val="24"/>
        </w:rPr>
        <w:t>단계</w:t>
      </w:r>
      <w:r w:rsidRPr="00233942">
        <w:rPr>
          <w:rFonts w:asciiTheme="minorEastAsia" w:hAnsiTheme="minorEastAsia"/>
          <w:sz w:val="24"/>
          <w:szCs w:val="24"/>
        </w:rPr>
        <w:t xml:space="preserve">2: </w:t>
      </w:r>
      <w:proofErr w:type="spellStart"/>
      <w:r w:rsidRPr="00233942">
        <w:rPr>
          <w:rFonts w:asciiTheme="minorEastAsia" w:hAnsiTheme="minorEastAsia"/>
          <w:sz w:val="24"/>
          <w:szCs w:val="24"/>
        </w:rPr>
        <w:t>LuSens</w:t>
      </w:r>
      <w:proofErr w:type="spellEnd"/>
      <w:r w:rsidRPr="00233942">
        <w:rPr>
          <w:rFonts w:asciiTheme="minorEastAsia" w:hAnsiTheme="minorEastAsia"/>
          <w:sz w:val="24"/>
          <w:szCs w:val="24"/>
        </w:rPr>
        <w:t xml:space="preserve"> 시험을 진행하고, 검사 결과와 용제 대조군을 비교하며, 유도 배수는 1미만이고, 최대 테스트 농도 세포 활성화 </w:t>
      </w:r>
      <w:proofErr w:type="spellStart"/>
      <w:r w:rsidRPr="00233942">
        <w:rPr>
          <w:rFonts w:asciiTheme="minorEastAsia" w:hAnsiTheme="minorEastAsia"/>
          <w:sz w:val="24"/>
          <w:szCs w:val="24"/>
        </w:rPr>
        <w:t>생존률은</w:t>
      </w:r>
      <w:proofErr w:type="spellEnd"/>
      <w:r w:rsidRPr="00233942">
        <w:rPr>
          <w:rFonts w:asciiTheme="minorEastAsia" w:hAnsiTheme="minorEastAsia"/>
          <w:sz w:val="24"/>
          <w:szCs w:val="24"/>
        </w:rPr>
        <w:t xml:space="preserve"> 65%이며, 나머지 테스트 농도 세포 </w:t>
      </w:r>
      <w:proofErr w:type="spellStart"/>
      <w:r w:rsidRPr="00233942">
        <w:rPr>
          <w:rFonts w:asciiTheme="minorEastAsia" w:hAnsiTheme="minorEastAsia"/>
          <w:sz w:val="24"/>
          <w:szCs w:val="24"/>
        </w:rPr>
        <w:t>생존률은</w:t>
      </w:r>
      <w:proofErr w:type="spellEnd"/>
      <w:r w:rsidRPr="00233942">
        <w:rPr>
          <w:rFonts w:asciiTheme="minorEastAsia" w:hAnsiTheme="minorEastAsia"/>
          <w:sz w:val="24"/>
          <w:szCs w:val="24"/>
        </w:rPr>
        <w:t xml:space="preserve"> 70% 이상이고, 결과 판정은 음성이다. (용제 대조군과 비교하고, 유도 배수는 &lt;1.28이며, 최소 1개 테스트 농도 세포 </w:t>
      </w:r>
      <w:proofErr w:type="spellStart"/>
      <w:r w:rsidRPr="00233942">
        <w:rPr>
          <w:rFonts w:asciiTheme="minorEastAsia" w:hAnsiTheme="minorEastAsia"/>
          <w:sz w:val="24"/>
          <w:szCs w:val="24"/>
        </w:rPr>
        <w:t>생존률이</w:t>
      </w:r>
      <w:proofErr w:type="spellEnd"/>
      <w:r w:rsidRPr="00233942">
        <w:rPr>
          <w:rFonts w:asciiTheme="minorEastAsia" w:hAnsiTheme="minorEastAsia"/>
          <w:sz w:val="24"/>
          <w:szCs w:val="24"/>
        </w:rPr>
        <w:t xml:space="preserve"> &lt;70%)</w:t>
      </w:r>
    </w:p>
    <w:p w14:paraId="42927521" w14:textId="77777777" w:rsidR="00082250" w:rsidRPr="00233942" w:rsidRDefault="00082250" w:rsidP="00082250">
      <w:pPr>
        <w:wordWrap/>
        <w:spacing w:afterLines="50" w:after="120" w:line="240" w:lineRule="auto"/>
        <w:ind w:firstLineChars="213" w:firstLine="511"/>
        <w:rPr>
          <w:rFonts w:asciiTheme="minorEastAsia" w:hAnsiTheme="minorEastAsia"/>
          <w:sz w:val="24"/>
          <w:szCs w:val="24"/>
        </w:rPr>
      </w:pPr>
      <w:r w:rsidRPr="00233942">
        <w:rPr>
          <w:rFonts w:asciiTheme="minorEastAsia" w:hAnsiTheme="minorEastAsia" w:hint="eastAsia"/>
          <w:sz w:val="24"/>
          <w:szCs w:val="24"/>
        </w:rPr>
        <w:t>단계</w:t>
      </w:r>
      <w:r w:rsidRPr="00233942">
        <w:rPr>
          <w:rFonts w:asciiTheme="minorEastAsia" w:hAnsiTheme="minorEastAsia"/>
          <w:sz w:val="24"/>
          <w:szCs w:val="24"/>
        </w:rPr>
        <w:t xml:space="preserve">3: 상기 2개 시험 결론이 일치하지 않아서 h-CLAT 시험으로 확증을 진행하며, 검사 결과 CD86 </w:t>
      </w:r>
      <w:proofErr w:type="spellStart"/>
      <w:r w:rsidRPr="00233942">
        <w:rPr>
          <w:rFonts w:asciiTheme="minorEastAsia" w:hAnsiTheme="minorEastAsia"/>
          <w:sz w:val="24"/>
          <w:szCs w:val="24"/>
        </w:rPr>
        <w:t>유도값이</w:t>
      </w:r>
      <w:proofErr w:type="spellEnd"/>
      <w:r w:rsidRPr="00233942">
        <w:rPr>
          <w:rFonts w:asciiTheme="minorEastAsia" w:hAnsiTheme="minorEastAsia"/>
          <w:sz w:val="24"/>
          <w:szCs w:val="24"/>
        </w:rPr>
        <w:t xml:space="preserve"> 200%, CD54 </w:t>
      </w:r>
      <w:proofErr w:type="spellStart"/>
      <w:r w:rsidRPr="00233942">
        <w:rPr>
          <w:rFonts w:asciiTheme="minorEastAsia" w:hAnsiTheme="minorEastAsia"/>
          <w:sz w:val="24"/>
          <w:szCs w:val="24"/>
        </w:rPr>
        <w:t>유도값이</w:t>
      </w:r>
      <w:proofErr w:type="spellEnd"/>
      <w:r w:rsidRPr="00233942">
        <w:rPr>
          <w:rFonts w:asciiTheme="minorEastAsia" w:hAnsiTheme="minorEastAsia"/>
          <w:sz w:val="24"/>
          <w:szCs w:val="24"/>
        </w:rPr>
        <w:t xml:space="preserve"> 300%, 모든 테스트 농도 세포 </w:t>
      </w:r>
      <w:proofErr w:type="spellStart"/>
      <w:r w:rsidRPr="00233942">
        <w:rPr>
          <w:rFonts w:asciiTheme="minorEastAsia" w:hAnsiTheme="minorEastAsia"/>
          <w:sz w:val="24"/>
          <w:szCs w:val="24"/>
        </w:rPr>
        <w:t>생존률이</w:t>
      </w:r>
      <w:proofErr w:type="spellEnd"/>
      <w:r w:rsidRPr="00233942">
        <w:rPr>
          <w:rFonts w:asciiTheme="minorEastAsia" w:hAnsiTheme="minorEastAsia"/>
          <w:sz w:val="24"/>
          <w:szCs w:val="24"/>
        </w:rPr>
        <w:t xml:space="preserve"> 모두 80% 이상이여, 결과 판정은 양성이다. (CD54 </w:t>
      </w:r>
      <w:proofErr w:type="spellStart"/>
      <w:r w:rsidRPr="00233942">
        <w:rPr>
          <w:rFonts w:asciiTheme="minorEastAsia" w:hAnsiTheme="minorEastAsia"/>
          <w:sz w:val="24"/>
          <w:szCs w:val="24"/>
        </w:rPr>
        <w:t>유도값</w:t>
      </w:r>
      <w:proofErr w:type="spellEnd"/>
      <w:r w:rsidRPr="00233942">
        <w:rPr>
          <w:rFonts w:asciiTheme="minorEastAsia" w:hAnsiTheme="minorEastAsia"/>
          <w:sz w:val="24"/>
          <w:szCs w:val="24"/>
        </w:rPr>
        <w:t xml:space="preserve">&gt;255% 및 CD86 </w:t>
      </w:r>
      <w:proofErr w:type="spellStart"/>
      <w:r w:rsidRPr="00233942">
        <w:rPr>
          <w:rFonts w:asciiTheme="minorEastAsia" w:hAnsiTheme="minorEastAsia"/>
          <w:sz w:val="24"/>
          <w:szCs w:val="24"/>
        </w:rPr>
        <w:t>유도값</w:t>
      </w:r>
      <w:proofErr w:type="spellEnd"/>
      <w:r w:rsidRPr="00233942">
        <w:rPr>
          <w:rFonts w:asciiTheme="minorEastAsia" w:hAnsiTheme="minorEastAsia"/>
          <w:sz w:val="24"/>
          <w:szCs w:val="24"/>
        </w:rPr>
        <w:t>&gt;184%, 세포 활성≥50%)</w:t>
      </w:r>
    </w:p>
    <w:p w14:paraId="07A45500" w14:textId="77777777" w:rsidR="008C2784" w:rsidRPr="00C4388A" w:rsidRDefault="00082250" w:rsidP="00082250">
      <w:pPr>
        <w:wordWrap/>
        <w:spacing w:afterLines="50" w:after="120" w:line="240" w:lineRule="auto"/>
        <w:ind w:firstLineChars="213" w:firstLine="511"/>
        <w:rPr>
          <w:rFonts w:asciiTheme="minorEastAsia" w:hAnsiTheme="minorEastAsia"/>
          <w:b/>
          <w:sz w:val="24"/>
          <w:szCs w:val="24"/>
        </w:rPr>
      </w:pPr>
      <w:r w:rsidRPr="00233942">
        <w:rPr>
          <w:rFonts w:asciiTheme="minorEastAsia" w:hAnsiTheme="minorEastAsia" w:hint="eastAsia"/>
          <w:sz w:val="24"/>
          <w:szCs w:val="24"/>
        </w:rPr>
        <w:t>단계</w:t>
      </w:r>
      <w:r w:rsidRPr="00233942">
        <w:rPr>
          <w:rFonts w:asciiTheme="minorEastAsia" w:hAnsiTheme="minorEastAsia"/>
          <w:sz w:val="24"/>
          <w:szCs w:val="24"/>
        </w:rPr>
        <w:t xml:space="preserve">4: 3개 중 2개 선택 시험 결과를 종합했을 때 DPRA와 h-CLAT 결론이 일치했으며, </w:t>
      </w:r>
      <w:r w:rsidRPr="00233942">
        <w:rPr>
          <w:rFonts w:asciiTheme="minorEastAsia" w:hAnsiTheme="minorEastAsia"/>
          <w:b/>
          <w:sz w:val="24"/>
          <w:szCs w:val="24"/>
        </w:rPr>
        <w:t>해당 원료에 피부 감작 위험이 있다고 판정한다.</w:t>
      </w:r>
    </w:p>
    <w:p w14:paraId="465D8497" w14:textId="77777777" w:rsidR="008C2784" w:rsidRPr="00C4388A" w:rsidRDefault="008C2784" w:rsidP="008C2784">
      <w:pPr>
        <w:wordWrap/>
        <w:spacing w:afterLines="50" w:after="120" w:line="240" w:lineRule="auto"/>
        <w:rPr>
          <w:rFonts w:asciiTheme="minorEastAsia" w:hAnsiTheme="minorEastAsia"/>
          <w:sz w:val="24"/>
          <w:szCs w:val="24"/>
        </w:rPr>
      </w:pPr>
    </w:p>
    <w:p w14:paraId="0CB4796A" w14:textId="77777777" w:rsidR="008C2784" w:rsidRDefault="008C2784" w:rsidP="008C2784">
      <w:pPr>
        <w:wordWrap/>
        <w:spacing w:afterLines="50" w:after="120" w:line="240" w:lineRule="auto"/>
      </w:pPr>
    </w:p>
    <w:p w14:paraId="02A281D9" w14:textId="77777777" w:rsidR="008C2784" w:rsidRDefault="008C2784" w:rsidP="008C2784">
      <w:pPr>
        <w:wordWrap/>
        <w:spacing w:afterLines="50" w:after="120" w:line="240" w:lineRule="auto"/>
      </w:pPr>
    </w:p>
    <w:p w14:paraId="2F5C06FF" w14:textId="77777777" w:rsidR="008C2784" w:rsidRDefault="008C2784" w:rsidP="008C2784">
      <w:pPr>
        <w:wordWrap/>
        <w:spacing w:afterLines="50" w:after="120" w:line="240" w:lineRule="auto"/>
      </w:pPr>
    </w:p>
    <w:p w14:paraId="78854212" w14:textId="77777777" w:rsidR="008C2784" w:rsidRDefault="008C2784" w:rsidP="008C2784">
      <w:pPr>
        <w:wordWrap/>
        <w:spacing w:afterLines="50" w:after="120" w:line="240" w:lineRule="auto"/>
        <w:jc w:val="center"/>
      </w:pPr>
    </w:p>
    <w:sectPr w:rsidR="008C2784" w:rsidSect="003D26F8">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26AF8" w14:textId="77777777" w:rsidR="00EF378E" w:rsidRDefault="00EF378E" w:rsidP="006644F9">
      <w:pPr>
        <w:spacing w:after="0" w:line="240" w:lineRule="auto"/>
      </w:pPr>
      <w:r>
        <w:separator/>
      </w:r>
    </w:p>
  </w:endnote>
  <w:endnote w:type="continuationSeparator" w:id="0">
    <w:p w14:paraId="0DF4CC64" w14:textId="77777777" w:rsidR="00EF378E" w:rsidRDefault="00EF378E" w:rsidP="0066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65E22" w14:textId="77777777" w:rsidR="00EF378E" w:rsidRDefault="00EF378E" w:rsidP="006644F9">
      <w:pPr>
        <w:spacing w:after="0" w:line="240" w:lineRule="auto"/>
      </w:pPr>
      <w:r>
        <w:separator/>
      </w:r>
    </w:p>
  </w:footnote>
  <w:footnote w:type="continuationSeparator" w:id="0">
    <w:p w14:paraId="0738396C" w14:textId="77777777" w:rsidR="00EF378E" w:rsidRDefault="00EF378E" w:rsidP="006644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B3"/>
    <w:rsid w:val="000177D6"/>
    <w:rsid w:val="000339E9"/>
    <w:rsid w:val="00082250"/>
    <w:rsid w:val="000D26AB"/>
    <w:rsid w:val="000D4C0D"/>
    <w:rsid w:val="000E1DA0"/>
    <w:rsid w:val="001B1F98"/>
    <w:rsid w:val="001D20EC"/>
    <w:rsid w:val="001E1EF0"/>
    <w:rsid w:val="001F0BB3"/>
    <w:rsid w:val="0022136B"/>
    <w:rsid w:val="00233942"/>
    <w:rsid w:val="00244A3C"/>
    <w:rsid w:val="00291113"/>
    <w:rsid w:val="002D0F9F"/>
    <w:rsid w:val="00301E26"/>
    <w:rsid w:val="00373221"/>
    <w:rsid w:val="003D26F8"/>
    <w:rsid w:val="00420FD9"/>
    <w:rsid w:val="00436194"/>
    <w:rsid w:val="00454FFF"/>
    <w:rsid w:val="004B2CB4"/>
    <w:rsid w:val="004C20D9"/>
    <w:rsid w:val="004F6519"/>
    <w:rsid w:val="00523361"/>
    <w:rsid w:val="00544A91"/>
    <w:rsid w:val="005852C2"/>
    <w:rsid w:val="006610DE"/>
    <w:rsid w:val="006644F9"/>
    <w:rsid w:val="00696D9E"/>
    <w:rsid w:val="006D01B5"/>
    <w:rsid w:val="006E4FEF"/>
    <w:rsid w:val="0071017F"/>
    <w:rsid w:val="0072636F"/>
    <w:rsid w:val="00744893"/>
    <w:rsid w:val="007D3AC0"/>
    <w:rsid w:val="007F17CB"/>
    <w:rsid w:val="00886826"/>
    <w:rsid w:val="008C2784"/>
    <w:rsid w:val="008D4B30"/>
    <w:rsid w:val="008F6CC6"/>
    <w:rsid w:val="009201E5"/>
    <w:rsid w:val="00982668"/>
    <w:rsid w:val="009874AF"/>
    <w:rsid w:val="00992FF7"/>
    <w:rsid w:val="00A4241E"/>
    <w:rsid w:val="00A6117D"/>
    <w:rsid w:val="00AB52AE"/>
    <w:rsid w:val="00B1586C"/>
    <w:rsid w:val="00BB510D"/>
    <w:rsid w:val="00C4388A"/>
    <w:rsid w:val="00C44A36"/>
    <w:rsid w:val="00D46D8A"/>
    <w:rsid w:val="00D861DD"/>
    <w:rsid w:val="00D87F2E"/>
    <w:rsid w:val="00E13857"/>
    <w:rsid w:val="00E92317"/>
    <w:rsid w:val="00EA0A12"/>
    <w:rsid w:val="00EB69DC"/>
    <w:rsid w:val="00EC5D75"/>
    <w:rsid w:val="00EF378E"/>
    <w:rsid w:val="00F4395D"/>
    <w:rsid w:val="00F54AFC"/>
    <w:rsid w:val="00F62AE1"/>
    <w:rsid w:val="00F83948"/>
    <w:rsid w:val="00FA0CE1"/>
    <w:rsid w:val="00FC4A9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7FBA5"/>
  <w15:docId w15:val="{7F00E726-C1B6-4623-BF91-824E5484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D87F2E"/>
  </w:style>
  <w:style w:type="character" w:styleId="a3">
    <w:name w:val="Hyperlink"/>
    <w:basedOn w:val="a0"/>
    <w:uiPriority w:val="99"/>
    <w:unhideWhenUsed/>
    <w:rsid w:val="00D87F2E"/>
    <w:rPr>
      <w:color w:val="0563C1" w:themeColor="hyperlink"/>
      <w:u w:val="single"/>
    </w:rPr>
  </w:style>
  <w:style w:type="table" w:styleId="a4">
    <w:name w:val="Table Grid"/>
    <w:basedOn w:val="a1"/>
    <w:uiPriority w:val="39"/>
    <w:rsid w:val="000D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6644F9"/>
    <w:pPr>
      <w:tabs>
        <w:tab w:val="center" w:pos="4513"/>
        <w:tab w:val="right" w:pos="9026"/>
      </w:tabs>
      <w:snapToGrid w:val="0"/>
    </w:pPr>
  </w:style>
  <w:style w:type="character" w:customStyle="1" w:styleId="Char">
    <w:name w:val="머리글 Char"/>
    <w:basedOn w:val="a0"/>
    <w:link w:val="a5"/>
    <w:uiPriority w:val="99"/>
    <w:rsid w:val="006644F9"/>
  </w:style>
  <w:style w:type="paragraph" w:styleId="a6">
    <w:name w:val="footer"/>
    <w:basedOn w:val="a"/>
    <w:link w:val="Char0"/>
    <w:uiPriority w:val="99"/>
    <w:unhideWhenUsed/>
    <w:rsid w:val="006644F9"/>
    <w:pPr>
      <w:tabs>
        <w:tab w:val="center" w:pos="4513"/>
        <w:tab w:val="right" w:pos="9026"/>
      </w:tabs>
      <w:snapToGrid w:val="0"/>
    </w:pPr>
  </w:style>
  <w:style w:type="character" w:customStyle="1" w:styleId="Char0">
    <w:name w:val="바닥글 Char"/>
    <w:basedOn w:val="a0"/>
    <w:link w:val="a6"/>
    <w:uiPriority w:val="99"/>
    <w:rsid w:val="006644F9"/>
  </w:style>
  <w:style w:type="paragraph" w:styleId="a7">
    <w:name w:val="Balloon Text"/>
    <w:basedOn w:val="a"/>
    <w:link w:val="Char1"/>
    <w:uiPriority w:val="99"/>
    <w:semiHidden/>
    <w:unhideWhenUsed/>
    <w:rsid w:val="00EC5D7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EC5D75"/>
    <w:rPr>
      <w:rFonts w:asciiTheme="majorHAnsi" w:eastAsiaTheme="majorEastAsia" w:hAnsiTheme="majorHAnsi" w:cstheme="majorBidi"/>
      <w:sz w:val="18"/>
      <w:szCs w:val="18"/>
    </w:rPr>
  </w:style>
  <w:style w:type="character" w:styleId="a8">
    <w:name w:val="Unresolved Mention"/>
    <w:basedOn w:val="a0"/>
    <w:uiPriority w:val="99"/>
    <w:semiHidden/>
    <w:unhideWhenUsed/>
    <w:rsid w:val="00C44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DE66-5DCA-448B-84B8-5806A8AC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1254</Words>
  <Characters>7153</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관리자 대한화장품협회</cp:lastModifiedBy>
  <cp:revision>5</cp:revision>
  <dcterms:created xsi:type="dcterms:W3CDTF">2024-11-15T06:58:00Z</dcterms:created>
  <dcterms:modified xsi:type="dcterms:W3CDTF">2024-11-26T07:31:00Z</dcterms:modified>
</cp:coreProperties>
</file>