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FE2CE" w14:textId="634313BA" w:rsidR="00EB49F3" w:rsidRPr="00F42B81" w:rsidRDefault="00066066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</w:rPr>
      </w:pPr>
      <w:r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1962</w:t>
      </w:r>
      <w:r w:rsidR="00EB49F3" w:rsidRPr="00F42B81">
        <w:rPr>
          <w:rFonts w:asciiTheme="minorEastAsia" w:hAnsiTheme="minorEastAsia"/>
          <w:b/>
          <w:bCs/>
          <w:sz w:val="20"/>
          <w:szCs w:val="20"/>
        </w:rPr>
        <w:t>년 법률 제134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</w:t>
      </w:r>
    </w:p>
    <w:p w14:paraId="1DBCA86B" w14:textId="6C5996D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부당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</w:t>
      </w:r>
    </w:p>
    <w:p w14:paraId="661AF27B" w14:textId="77777777" w:rsidR="00066066" w:rsidRPr="00F42B81" w:rsidRDefault="00066066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995D175" w14:textId="43FD43B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목차</w:t>
      </w:r>
    </w:p>
    <w:p w14:paraId="3310031D" w14:textId="0854361F" w:rsidR="00066066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총칙 (제1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-제3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7D3294F1" w14:textId="77777777" w:rsidR="00066066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및 표시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규제</w:t>
      </w:r>
    </w:p>
    <w:p w14:paraId="4EEA5EC4" w14:textId="10426EEE" w:rsidR="00A27C78" w:rsidRPr="00F42B81" w:rsidRDefault="00EB49F3" w:rsidP="00C232F5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경품류의 제한 및 금지</w:t>
      </w:r>
      <w:r w:rsidR="00A27C7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부당한 표시의 금지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(제4조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-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6064BB32" w14:textId="0A0C3F03" w:rsidR="00A27C78" w:rsidRPr="00F42B81" w:rsidRDefault="00A27C78" w:rsidP="00C232F5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조치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명령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(제7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</w:p>
    <w:p w14:paraId="07CF1EDC" w14:textId="77777777" w:rsidR="00820DB4" w:rsidRPr="00F42B81" w:rsidRDefault="00EB49F3" w:rsidP="00C232F5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</w:rPr>
        <w:t xml:space="preserve">과징금 </w:t>
      </w:r>
      <w:r w:rsidR="00D27E35" w:rsidRPr="00F42B81">
        <w:rPr>
          <w:rFonts w:asciiTheme="minorEastAsia" w:hAnsiTheme="minorEastAsia" w:cs="MS Mincho" w:hint="eastAsia"/>
          <w:sz w:val="20"/>
          <w:szCs w:val="20"/>
        </w:rPr>
        <w:t>(</w:t>
      </w:r>
      <w:r w:rsidRPr="00F42B81">
        <w:rPr>
          <w:rFonts w:asciiTheme="minorEastAsia" w:hAnsiTheme="minorEastAsia" w:hint="eastAsia"/>
          <w:sz w:val="20"/>
          <w:szCs w:val="20"/>
        </w:rPr>
        <w:t>제8조</w:t>
      </w:r>
      <w:r w:rsidRPr="00F42B81">
        <w:rPr>
          <w:rFonts w:asciiTheme="minorEastAsia" w:hAnsiTheme="minorEastAsia"/>
          <w:sz w:val="20"/>
          <w:szCs w:val="20"/>
        </w:rPr>
        <w:t>-제25</w:t>
      </w:r>
      <w:r w:rsidR="00066066" w:rsidRPr="00F42B81">
        <w:rPr>
          <w:rFonts w:asciiTheme="minorEastAsia" w:hAnsiTheme="minorEastAsia"/>
          <w:sz w:val="20"/>
          <w:szCs w:val="20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</w:rPr>
        <w:t>)</w:t>
      </w:r>
    </w:p>
    <w:p w14:paraId="6C2AF815" w14:textId="0CDCF9CC" w:rsidR="00820DB4" w:rsidRPr="00F42B81" w:rsidRDefault="00EB49F3" w:rsidP="00C232F5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경품류의 제공 및 표시의 관리상</w:t>
      </w:r>
      <w:r w:rsidR="00820D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</w:t>
      </w:r>
      <w:r w:rsidR="00820D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(제26조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-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28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</w:p>
    <w:p w14:paraId="2D2CA402" w14:textId="7044722C" w:rsidR="00EB49F3" w:rsidRPr="00F42B81" w:rsidRDefault="00EB49F3" w:rsidP="00C232F5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보고의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징수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입</w:t>
      </w:r>
      <w:r w:rsidR="00820DB4" w:rsidRPr="00F42B81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검사 등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제29조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4DE1AC9A" w14:textId="65A77B04" w:rsidR="009D4BFE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적격소비자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금지청구권 등 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제30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bookmarkStart w:id="0" w:name="_GoBack"/>
      <w:bookmarkEnd w:id="0"/>
    </w:p>
    <w:p w14:paraId="1289092B" w14:textId="77777777" w:rsidR="009D4BFE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협정 또는 규약(제31조</w:t>
      </w:r>
      <w:r w:rsidR="009D4B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·</w:t>
      </w:r>
      <w:r w:rsidR="009D4B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제32조) </w:t>
      </w:r>
    </w:p>
    <w:p w14:paraId="23B88BCA" w14:textId="77777777" w:rsidR="009D4BFE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잡칙 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33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9D4BFE" w:rsidRPr="00F42B81">
        <w:rPr>
          <w:rFonts w:asciiTheme="minorEastAsia" w:hAnsiTheme="minorEastAsia" w:hint="eastAsia"/>
          <w:sz w:val="20"/>
          <w:szCs w:val="20"/>
          <w:lang w:eastAsia="ko-KR"/>
        </w:rPr>
        <w:t>-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제35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</w:p>
    <w:p w14:paraId="1E8B69F2" w14:textId="77777777" w:rsidR="009D4BFE" w:rsidRPr="00F42B81" w:rsidRDefault="00EB49F3" w:rsidP="00C232F5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/>
          <w:sz w:val="20"/>
          <w:szCs w:val="20"/>
        </w:rPr>
        <w:t>벌칙</w:t>
      </w:r>
      <w:r w:rsidR="009D4B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</w:rPr>
        <w:t>(제36조</w:t>
      </w:r>
      <w:r w:rsidRPr="00F42B81">
        <w:rPr>
          <w:rFonts w:asciiTheme="minorEastAsia" w:hAnsiTheme="minorEastAsia" w:cs="MS Mincho" w:hint="eastAsia"/>
          <w:sz w:val="20"/>
          <w:szCs w:val="20"/>
        </w:rPr>
        <w:t>-</w:t>
      </w:r>
      <w:r w:rsidRPr="00F42B81">
        <w:rPr>
          <w:rFonts w:asciiTheme="minorEastAsia" w:hAnsiTheme="minorEastAsia"/>
          <w:sz w:val="20"/>
          <w:szCs w:val="20"/>
        </w:rPr>
        <w:t>제41</w:t>
      </w:r>
      <w:r w:rsidR="00066066" w:rsidRPr="00F42B81">
        <w:rPr>
          <w:rFonts w:asciiTheme="minorEastAsia" w:hAnsiTheme="minorEastAsia"/>
          <w:sz w:val="20"/>
          <w:szCs w:val="20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</w:rPr>
        <w:t>)</w:t>
      </w:r>
      <w:r w:rsidRPr="00F42B81"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2AAE49DC" w14:textId="6173478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left="440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/>
          <w:sz w:val="20"/>
          <w:szCs w:val="20"/>
        </w:rPr>
        <w:t>부칙</w:t>
      </w:r>
    </w:p>
    <w:p w14:paraId="04A01F6B" w14:textId="77777777" w:rsidR="009D4BFE" w:rsidRPr="00F42B81" w:rsidRDefault="009D4BFE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B544573" w14:textId="656C3E5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 xml:space="preserve">제1장 </w:t>
      </w:r>
      <w:r w:rsidRPr="00F42B81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총칙</w:t>
      </w:r>
    </w:p>
    <w:p w14:paraId="6AF94662" w14:textId="3B1CB2C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(목적)</w:t>
      </w:r>
    </w:p>
    <w:p w14:paraId="780E164F" w14:textId="650D58E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이 법은 상품 및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의 거래와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관련된 부당한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표시에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고객의 유인을 방지하기 위해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일반소비자에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자발적이고 합리적인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선택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저해할 우려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가 있는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제한 및 금지에 대해 정함으로써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일반소비자의 이익을 보호하는 것을 목적으로 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F7AC684" w14:textId="2FB1313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(정의)</w:t>
      </w:r>
    </w:p>
    <w:p w14:paraId="341E8C7F" w14:textId="26EB4C6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에서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사업자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란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상업, 공업, 금융업 및 기타 사업을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자를 말하며,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사업을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자의 이익을 위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해서 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임원,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종업원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대리인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외의 자는 다음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 및 제31조의 규정 적용에 대해서 이를 해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사업자로 </w:t>
      </w:r>
      <w:r w:rsidR="005077E7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간주한다. </w:t>
      </w:r>
    </w:p>
    <w:p w14:paraId="1300B61D" w14:textId="57B4B73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률에서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사업자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란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사업자로서의 공통 이익을 증진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것을 주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목적으로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이상의 사업자 결합체 또는 그 연합체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말하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형태의 것을 포함한다. 단,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이상의 사업자 결합체 또는 그 연합체로서 자본 또는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구성사업자(사업자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구성원인 사업자를 말한다. 제40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같다)의 출자를 </w:t>
      </w:r>
      <w:r w:rsidR="005E6399" w:rsidRPr="00F42B81">
        <w:rPr>
          <w:rFonts w:asciiTheme="minorEastAsia" w:hAnsiTheme="minorEastAsia" w:hint="eastAsia"/>
          <w:sz w:val="20"/>
          <w:szCs w:val="20"/>
          <w:lang w:eastAsia="ko-KR"/>
        </w:rPr>
        <w:t>보유하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고, 영리를 목적으로 상업, 공업, 금융업 그 외 사업을 영위</w:t>
      </w:r>
      <w:r w:rsidR="005E6399" w:rsidRPr="00F42B81">
        <w:rPr>
          <w:rFonts w:asciiTheme="minorEastAsia" w:hAnsiTheme="minorEastAsia" w:hint="eastAsia"/>
          <w:sz w:val="20"/>
          <w:szCs w:val="20"/>
          <w:lang w:eastAsia="ko-KR"/>
        </w:rPr>
        <w:t>하는 것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주</w:t>
      </w:r>
      <w:r w:rsidR="005E6399" w:rsidRPr="00F42B81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목적으로 하</w:t>
      </w:r>
      <w:r w:rsidR="005E6399" w:rsidRPr="00F42B81">
        <w:rPr>
          <w:rFonts w:asciiTheme="minorEastAsia" w:hAnsiTheme="minorEastAsia" w:hint="eastAsia"/>
          <w:sz w:val="20"/>
          <w:szCs w:val="20"/>
          <w:lang w:eastAsia="ko-KR"/>
        </w:rPr>
        <w:t>면서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, 현재 그 사업을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영위하고 있는 </w:t>
      </w:r>
      <w:r w:rsidR="00171602" w:rsidRPr="00F42B81">
        <w:rPr>
          <w:rFonts w:asciiTheme="minorEastAsia" w:hAnsiTheme="minorEastAsia" w:hint="eastAsia"/>
          <w:sz w:val="20"/>
          <w:szCs w:val="20"/>
          <w:lang w:eastAsia="ko-KR"/>
        </w:rPr>
        <w:t>자를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포함하지 않는다.</w:t>
      </w:r>
    </w:p>
    <w:p w14:paraId="1D571F13" w14:textId="2C4BCD3C" w:rsidR="00EB49F3" w:rsidRPr="00F42B81" w:rsidRDefault="00171602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이상의 사업자가 사원(사원에 준하는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자를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포함한다)인 일반사단법인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그 외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사단</w:t>
      </w:r>
    </w:p>
    <w:p w14:paraId="319ECB28" w14:textId="0DE2BB30" w:rsidR="00171602" w:rsidRPr="00F42B81" w:rsidRDefault="00171602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이. 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이상의 사업자가 이사 또는 관리인의 임면, 업무의 집행 또는 그 존립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지배하고 있는 일반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재단법인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>, 그 외 재단</w:t>
      </w:r>
    </w:p>
    <w:p w14:paraId="324FD9A5" w14:textId="501E98C3" w:rsidR="00EB49F3" w:rsidRPr="00F42B81" w:rsidRDefault="00171602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삼. 둘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이상의 사업자를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합원으로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합 또는 계약에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한 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이상 사업자 결합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>체</w:t>
      </w:r>
    </w:p>
    <w:p w14:paraId="3C5D5C31" w14:textId="65602DA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에서</w:t>
      </w:r>
      <w:r w:rsidR="00487D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경품류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란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고객을 유인하기 위한 수단으로서, 그 방법이 직접적인지 간접적인지를 불문하고, 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추첨방식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여부에 관계없이 사업자가 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거래(부동산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거래를 포함한다. 이하 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같다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)에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부수하여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상대방에게 제공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물품, 금전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, 그 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경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상의 이익으로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지정하는 것을 말한다.</w:t>
      </w:r>
    </w:p>
    <w:p w14:paraId="64A6A80E" w14:textId="58D4AC0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4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에서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표시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란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고객을 유인하기 위한 수단으로서, 사업자가 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240EE9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내용 또는 거래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건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이들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거래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사항에 대해서 행하는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광고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표시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로서,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지정하는 것을 말한다.</w:t>
      </w:r>
    </w:p>
    <w:p w14:paraId="6889FC46" w14:textId="24ACC15C" w:rsidR="00EB49F3" w:rsidRPr="00F42B81" w:rsidRDefault="00EB49F3" w:rsidP="00AD38DD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및 표시의 지정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공청회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등 및 고시)</w:t>
      </w:r>
    </w:p>
    <w:p w14:paraId="109FE572" w14:textId="52D1475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 제3항 또는 제4항의 규정에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지정을 하거나</w:t>
      </w:r>
      <w:r w:rsidR="00796D7D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변경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폐지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하려고 할 때는 내각부령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정하는 바에 따라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공청회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열고 관계사업자 및 일반의견을 요구함과 동시에 소비자위원회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견을 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경청해야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6131FBFC" w14:textId="5D6622A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전항에 규정하는 지정 및 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변경 및 폐지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고시에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실시한다.</w:t>
      </w:r>
    </w:p>
    <w:p w14:paraId="559CEDE1" w14:textId="77AFD02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제2장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및 표시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규제</w:t>
      </w:r>
    </w:p>
    <w:p w14:paraId="005EA9D5" w14:textId="4B8E16F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제1절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경품류의 제한 및 금지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부당한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표시의 금지</w:t>
      </w:r>
    </w:p>
    <w:p w14:paraId="4AA602BB" w14:textId="134A48E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(경품류의 제한 및 금지)</w:t>
      </w:r>
    </w:p>
    <w:p w14:paraId="5DC39C2C" w14:textId="1514A1C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은 부당한 고객 유인을 방지하고 일반소비자에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자발적이고 합리적인 선택을 확보하기 위해 필요하다고 인정할 때는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가액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최고액 또는 총액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종류 또는 제공 방법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경품류의 제공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제한하거나 경품류의 제공을 금지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할 수 있다.</w:t>
      </w:r>
    </w:p>
    <w:p w14:paraId="344B1CDA" w14:textId="539026EA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부당한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표시금지)</w:t>
      </w:r>
    </w:p>
    <w:p w14:paraId="409E9B01" w14:textId="0C65393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사업자는 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스스로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공급하는 상품 또는 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거래에 대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>해,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다음 각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중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하나에 해당하는 표시를 </w:t>
      </w:r>
      <w:r w:rsidR="00240EE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해서는 안 된다. </w:t>
      </w:r>
    </w:p>
    <w:p w14:paraId="1FAD5DF7" w14:textId="055E1A34" w:rsidR="00EB49F3" w:rsidRPr="00F42B81" w:rsidRDefault="007A5A4D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품질, 규격 및 기타 내용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일반소비자에게 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것보다 상당히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우수함을 나타내거나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 다르게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사업자와 동종 또는 유사한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를 제공하는 다른 사업자에 관한 것보다 상당히 우수하다는 표시로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부당하게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고객을 유인하여</w:t>
      </w:r>
      <w:r w:rsidR="00EF31A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 자발적이고 합리적인 선택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저해할 우려가 있다고 인정되는 것</w:t>
      </w:r>
    </w:p>
    <w:p w14:paraId="58FA9616" w14:textId="10C90910" w:rsidR="00EB49F3" w:rsidRPr="00F42B81" w:rsidRDefault="00EF31A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의 가격 및 기타 거래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건에 대해서는 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해당 사업자와 동종 또는 유사한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를 공급하는 다른 사업자에 관한 것보다 거래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상대방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75E49" w:rsidRPr="00F42B81">
        <w:rPr>
          <w:rFonts w:asciiTheme="minorEastAsia" w:hAnsiTheme="minorEastAsia" w:hint="eastAsia"/>
          <w:sz w:val="20"/>
          <w:szCs w:val="20"/>
          <w:lang w:eastAsia="ko-KR"/>
        </w:rPr>
        <w:t>상당히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유리하다고 일반소비자에게 오인되는 표시로 부당하게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고객을 유인하</w:t>
      </w:r>
      <w:r w:rsidR="00675E49" w:rsidRPr="00F42B81">
        <w:rPr>
          <w:rFonts w:asciiTheme="minorEastAsia" w:hAnsiTheme="minorEastAsia" w:hint="eastAsia"/>
          <w:sz w:val="20"/>
          <w:szCs w:val="20"/>
          <w:lang w:eastAsia="ko-KR"/>
        </w:rPr>
        <w:t>여,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75E4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자발적이고 합리적인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선택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저해할 우려가 있다고 인정되는 것</w:t>
      </w:r>
    </w:p>
    <w:p w14:paraId="205C9D2A" w14:textId="4B68AB88" w:rsidR="00EB49F3" w:rsidRPr="00F42B81" w:rsidRDefault="00675E49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전2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 외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의 거래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사항에 대해서 일반소비자에게 오인될 우려가 있는 표시로, 부당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하게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고객을 유인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, 일반소비자에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한 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적 또한 합리적인 선택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저해할 우려가 있다고 인정하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>여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이 지정하는 것</w:t>
      </w:r>
    </w:p>
    <w:p w14:paraId="76B0E509" w14:textId="77777777" w:rsidR="0095259C" w:rsidRPr="00F42B81" w:rsidRDefault="0095259C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C061F90" w14:textId="178E295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(경품류의 제한 및 금지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부당한 표시의 금지에 관한 지정에 관한 공청회 등 및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고시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</w:p>
    <w:p w14:paraId="31F59FD8" w14:textId="0EA6F51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대신은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제한 혹은 금지 또는 전조 제3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지정을 하거나 또는 이러한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변경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폐지를 하려고 할 때는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내각부령으로 정하는 바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따라 공청회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열고 관계사업자 및 일반의견을 구함과 동시에 소비자위원회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견을 </w:t>
      </w:r>
      <w:r w:rsidR="0095259C" w:rsidRPr="00F42B81">
        <w:rPr>
          <w:rFonts w:asciiTheme="minorEastAsia" w:hAnsiTheme="minorEastAsia" w:hint="eastAsia"/>
          <w:sz w:val="20"/>
          <w:szCs w:val="20"/>
          <w:lang w:eastAsia="ko-KR"/>
        </w:rPr>
        <w:t>경청해야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3701F4B7" w14:textId="3EFAEDC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 전항에 규정하는 제한 및 금지</w:t>
      </w:r>
      <w:r w:rsidR="00432E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지정</w:t>
      </w:r>
      <w:r w:rsidR="00432EF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</w:t>
      </w:r>
      <w:r w:rsidR="00432EF8" w:rsidRPr="00F42B81">
        <w:rPr>
          <w:rFonts w:asciiTheme="minorEastAsia" w:hAnsiTheme="minorEastAsia" w:hint="eastAsia"/>
          <w:sz w:val="20"/>
          <w:szCs w:val="20"/>
          <w:lang w:eastAsia="ko-KR"/>
        </w:rPr>
        <w:t>들의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변경 및 폐지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고시에</w:t>
      </w:r>
      <w:r w:rsidR="00432E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실시한다.</w:t>
      </w:r>
    </w:p>
    <w:p w14:paraId="6115E2C0" w14:textId="659B62E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제2절</w:t>
      </w:r>
      <w:r w:rsidR="00432E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치명령</w:t>
      </w:r>
    </w:p>
    <w:p w14:paraId="1FA8CA86" w14:textId="4BF21E6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제7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대신은 제4조의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제한 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혹은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금지 또는 제5조의 규정을 위반하는 행위가 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을 경우,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사업자에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그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금지 또는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행위가 다시 일어나는 것을 방지하기 위해 필요한 사항 또는 이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들의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실시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공시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기타 필요한 사항을 명할 수 있다. 그 명령은 해당 위반행위가 이미 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사라진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경우에도 다음에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자에 대해서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할 수 있다.</w:t>
      </w:r>
    </w:p>
    <w:p w14:paraId="296E4A4D" w14:textId="0BC92EC5" w:rsidR="00EB49F3" w:rsidRPr="00F42B81" w:rsidRDefault="00E367E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위반행위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사업자</w:t>
      </w:r>
    </w:p>
    <w:p w14:paraId="07253ABA" w14:textId="4301F4BF" w:rsidR="00EB49F3" w:rsidRPr="00F42B81" w:rsidRDefault="00E367E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위반행위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사업자가 법인인 경우, 해당 법인이 합병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DA7CB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 소멸</w:t>
      </w:r>
      <w:r w:rsidR="00DA7CBB" w:rsidRPr="00F42B81">
        <w:rPr>
          <w:rFonts w:asciiTheme="minorEastAsia" w:hAnsiTheme="minorEastAsia" w:hint="eastAsia"/>
          <w:sz w:val="20"/>
          <w:szCs w:val="20"/>
          <w:lang w:eastAsia="ko-KR"/>
        </w:rPr>
        <w:t>되었을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때 합병 후 존속하거나 </w:t>
      </w:r>
      <w:r w:rsidR="007767F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합병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7767F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설립된 법인</w:t>
      </w:r>
    </w:p>
    <w:p w14:paraId="5C1DB55E" w14:textId="15AD20C6" w:rsidR="00EB49F3" w:rsidRPr="00F42B81" w:rsidRDefault="007767FF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위반행위를 한 사업자가 법인인 경우, 해당 법인으로부터 분할에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 해당 위반행위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사업의 전부 또는 일부를 승계한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법인</w:t>
      </w:r>
    </w:p>
    <w:p w14:paraId="7AC3BAA6" w14:textId="36B6E9A0" w:rsidR="00EB49F3" w:rsidRPr="00F42B81" w:rsidRDefault="007767FF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위반행위를 한 사업자로부터 해당 위반행위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사업의 전부 또는 일부를 양도받은 사업자</w:t>
      </w:r>
    </w:p>
    <w:p w14:paraId="41DC7AE6" w14:textId="01CB0FB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7767FF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한 표시가 제5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해당하는지 여부를 판단하기 위해 필요하다고 인정할 </w:t>
      </w:r>
      <w:r w:rsidR="00B7139E" w:rsidRPr="00F42B81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표시를 한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기간을 정하여 해당 표시의 </w:t>
      </w:r>
      <w:r w:rsidR="002752A7" w:rsidRPr="00F42B81">
        <w:rPr>
          <w:rFonts w:asciiTheme="minorEastAsia" w:hAnsiTheme="minorEastAsia" w:hint="eastAsia"/>
          <w:sz w:val="20"/>
          <w:szCs w:val="20"/>
          <w:lang w:eastAsia="ko-KR"/>
        </w:rPr>
        <w:t>뒷받침이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되는 합리적인 근거를 나타내는 자료의 제출을 요구할 수 있다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경우</w:t>
      </w:r>
      <w:r w:rsidR="002752A7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사업자가 해당 자료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제출하지 아니한 때는 동항의 규정 적용에 대해서</w:t>
      </w:r>
      <w:r w:rsidR="002752A7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표시는 동호에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표시로 </w:t>
      </w:r>
      <w:r w:rsidR="002752A7" w:rsidRPr="00F42B81">
        <w:rPr>
          <w:rFonts w:asciiTheme="minorEastAsia" w:hAnsiTheme="minorEastAsia" w:hint="eastAsia"/>
          <w:sz w:val="20"/>
          <w:szCs w:val="20"/>
          <w:lang w:eastAsia="ko-KR"/>
        </w:rPr>
        <w:t>간주한다.</w:t>
      </w:r>
    </w:p>
    <w:p w14:paraId="4263A87D" w14:textId="72C904B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제3절</w:t>
      </w:r>
      <w:r w:rsidRPr="00F42B81">
        <w:rPr>
          <w:rFonts w:asciiTheme="minorEastAsia" w:hAnsiTheme="minorEastAsia"/>
          <w:sz w:val="20"/>
          <w:szCs w:val="20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</w:rPr>
        <w:t>과징금</w:t>
      </w:r>
    </w:p>
    <w:p w14:paraId="0443A293" w14:textId="07BB8BC1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</w:rPr>
      </w:pPr>
      <w:r w:rsidRPr="00F42B81">
        <w:rPr>
          <w:rFonts w:asciiTheme="minorEastAsia" w:hAnsiTheme="minorEastAsia"/>
          <w:sz w:val="20"/>
          <w:szCs w:val="20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</w:rPr>
        <w:t xml:space="preserve">과징금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납부</w:t>
      </w:r>
      <w:r w:rsidR="00EB49F3" w:rsidRPr="00F42B81">
        <w:rPr>
          <w:rFonts w:asciiTheme="minorEastAsia" w:hAnsiTheme="minorEastAsia" w:hint="eastAsia"/>
          <w:sz w:val="20"/>
          <w:szCs w:val="20"/>
        </w:rPr>
        <w:t xml:space="preserve"> 명령)</w:t>
      </w:r>
    </w:p>
    <w:p w14:paraId="110E89DE" w14:textId="11DAB450" w:rsidR="006F378A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제8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사업자가 제5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위반하는 행위(동조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3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표시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것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제외한다.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했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내각총리</w:t>
      </w:r>
      <w:r w:rsidR="0019229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대신은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사업자에게 </w:t>
      </w:r>
      <w:r w:rsidR="008B3C66" w:rsidRPr="00F42B81">
        <w:rPr>
          <w:rFonts w:asciiTheme="minorEastAsia" w:hAnsiTheme="minorEastAsia" w:hint="eastAsia"/>
          <w:sz w:val="20"/>
          <w:szCs w:val="20"/>
          <w:lang w:eastAsia="ko-KR"/>
        </w:rPr>
        <w:t>해당 과징금 대상행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과징금 대상기간에 거래를 한 해당 과징금 대상행위에 관한 상품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정령으로 정하는 방법에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산정한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매출액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분의 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>3을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곱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얻은 금액에 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>상당하는 금액의 과징금을 국고에 납부하라고 명해야 한다.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B3022" w:rsidRPr="00F42B81">
        <w:rPr>
          <w:rFonts w:asciiTheme="minorEastAsia" w:hAnsiTheme="minorEastAsia" w:hint="eastAsia"/>
          <w:sz w:val="20"/>
          <w:szCs w:val="20"/>
          <w:lang w:eastAsia="ko-KR"/>
        </w:rPr>
        <w:t>단,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</w:t>
      </w:r>
      <w:r w:rsidR="006F378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사업자가 해당 과징금 대상행위를 한 기간을 통해 해당 과징금 대상행위에 관한 표시가 다음 각 호 중 하나에 해당하는 것을 모르고, </w:t>
      </w:r>
      <w:r w:rsidR="0065134D" w:rsidRPr="00F42B81">
        <w:rPr>
          <w:rFonts w:asciiTheme="minorEastAsia" w:hAnsiTheme="minorEastAsia" w:hint="eastAsia"/>
          <w:sz w:val="20"/>
          <w:szCs w:val="20"/>
          <w:lang w:eastAsia="ko-KR"/>
        </w:rPr>
        <w:t>모르는 것에 대해 상당한 주의를 게을리</w:t>
      </w:r>
      <w:r w:rsidR="00F3280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하지 않았다고 인정될 때, 또는 그 금액이 150만엔 미만일 때는 그 납부를 명할 수 없다. </w:t>
      </w:r>
    </w:p>
    <w:p w14:paraId="424AA25C" w14:textId="63112CA5" w:rsidR="00EB49F3" w:rsidRPr="00F42B81" w:rsidRDefault="00F3280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 상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의 품질, 규격 그 외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대해서, 실제의 것보다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상당히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우량한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 또는 사실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 다르게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사업자와 동종 혹은 유사한 상품 혹은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공급</w:t>
      </w:r>
      <w:r w:rsidR="009948BE" w:rsidRPr="00F42B81">
        <w:rPr>
          <w:rFonts w:asciiTheme="minorEastAsia" w:hAnsiTheme="minorEastAsia" w:hint="eastAsia"/>
          <w:sz w:val="20"/>
          <w:szCs w:val="20"/>
          <w:lang w:eastAsia="ko-KR"/>
        </w:rPr>
        <w:t>하고 있는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다른 사업자와 관련된 것보다 상당히 우수하다는 표시</w:t>
      </w:r>
    </w:p>
    <w:p w14:paraId="44438C3F" w14:textId="615D73A5" w:rsidR="00EB49F3" w:rsidRPr="00F42B81" w:rsidRDefault="00AB1DE9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. 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의 가격 및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기타 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대해,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실제의 것보다 거래 상대방에 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상당히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유리한 것 또는 사실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달리 해당 사업자와 동종 또는 유사한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를 공급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다른 사업자에 관한 것보다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거래 상대방에게 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상당히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유리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함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을 나타</w:t>
      </w:r>
      <w:r w:rsidR="00732348" w:rsidRPr="00F42B81">
        <w:rPr>
          <w:rFonts w:asciiTheme="minorEastAsia" w:hAnsiTheme="minorEastAsia" w:hint="eastAsia"/>
          <w:sz w:val="20"/>
          <w:szCs w:val="20"/>
          <w:lang w:eastAsia="ko-KR"/>
        </w:rPr>
        <w:t>내는 표시</w:t>
      </w:r>
    </w:p>
    <w:p w14:paraId="2D4C179D" w14:textId="769FD1A8" w:rsidR="00EB49F3" w:rsidRPr="00F42B81" w:rsidRDefault="00732348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2.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전항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규정하는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대상기간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이란</w:t>
      </w:r>
      <w:proofErr w:type="spellEnd"/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기간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(과징금 대상행위를 그만둔 </w:t>
      </w:r>
      <w:r w:rsidR="00B10E63" w:rsidRPr="00F42B81">
        <w:rPr>
          <w:rFonts w:asciiTheme="minorEastAsia" w:hAnsiTheme="minorEastAsia" w:hint="eastAsia"/>
          <w:sz w:val="20"/>
          <w:szCs w:val="20"/>
          <w:lang w:eastAsia="ko-KR"/>
        </w:rPr>
        <w:t>날로부터 6개월이 경과되는 날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(동일</w:t>
      </w:r>
      <w:r w:rsidR="00B10E6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전에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사업자가 해당 과징금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표시가 부당하게 고객을 유인</w:t>
      </w:r>
      <w:r w:rsidR="00936C8B"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, 일반소비자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</w:t>
      </w:r>
      <w:r w:rsidR="00B10E63" w:rsidRPr="00F42B81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적이고 합리적인 선택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저해할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우려를 해소</w:t>
      </w:r>
      <w:r w:rsidR="00936C8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위한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치로서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</w:t>
      </w:r>
      <w:r w:rsidR="00936C8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치를 취했을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날)까지 사이에 해당 사업자가 </w:t>
      </w:r>
      <w:r w:rsidR="00936C8B" w:rsidRPr="00F42B81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대상행위</w:t>
      </w:r>
      <w:r w:rsidR="00936C8B"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의 거래를 했을 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과징금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그만두고 나서 마지막으로 해</w:t>
      </w:r>
      <w:r w:rsidR="00AC47DE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거래를 한 날까지 기간을 더한 기간</w:t>
      </w:r>
      <w:r w:rsidR="00AC47DE" w:rsidRPr="00F42B81">
        <w:rPr>
          <w:rFonts w:asciiTheme="minorEastAsia" w:hAnsiTheme="minorEastAsia" w:hint="eastAsia"/>
          <w:sz w:val="20"/>
          <w:szCs w:val="20"/>
          <w:lang w:eastAsia="ko-KR"/>
        </w:rPr>
        <w:t>으로 하며, 해당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기간이 3년을 초과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할 때는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기간의 말일부터 거슬러 올라가서 3년으로 한다</w:t>
      </w:r>
      <w:r w:rsidR="00AC47DE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C35F11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AC47D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말한다. </w:t>
      </w:r>
    </w:p>
    <w:p w14:paraId="5B32AE89" w14:textId="117C859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C35F1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명령(이하</w:t>
      </w:r>
      <w:r w:rsidR="00ED4D3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납부명령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한 표시가 제5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여부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판단하기 위해 필요하다고 인정할 </w:t>
      </w:r>
      <w:r w:rsidR="000A501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경우,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표시를 한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기간을 정하여 해당 표시의 뒷받침이 되는 합리적인 근거를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나타내는 자료의 제출을 요구할 수 있다. </w:t>
      </w:r>
      <w:r w:rsidR="000A501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경우,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사업자가 해당 자료를 제출하지 아니한 때는 동항의 규정 적용에 대해서 해당 표시</w:t>
      </w:r>
      <w:r w:rsidR="00E85CA3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동호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표시로 추정한다.</w:t>
      </w:r>
    </w:p>
    <w:p w14:paraId="425EA911" w14:textId="160436A5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감액)</w:t>
      </w:r>
    </w:p>
    <w:p w14:paraId="4488CF36" w14:textId="205CAD4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제9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전조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경우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해당 사업자가 과징금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사실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내각부령으로 정하는 바에 따라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에게 보고한 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경우,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동항의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계산한 과징금에 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분의 50을 곱하여 얻은 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액을 해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감액하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기로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F42B81">
        <w:rPr>
          <w:rFonts w:asciiTheme="minorEastAsia" w:hAnsiTheme="minorEastAsia"/>
          <w:sz w:val="20"/>
          <w:szCs w:val="20"/>
          <w:lang w:eastAsia="ko-KR"/>
        </w:rPr>
        <w:t>, 그 보고가 해</w:t>
      </w:r>
      <w:r w:rsidR="000602A9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과징금</w:t>
      </w:r>
      <w:r w:rsidR="00FA723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대상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대한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사가 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있었음에 따라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대상행위에 대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과징금납부명령이 있어야 함을 예지하여 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>된 것일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때는 그러하지 아니하다.</w:t>
      </w:r>
    </w:p>
    <w:p w14:paraId="4F8222E2" w14:textId="6D91AFA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(환불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치의 실시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과징금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감액 등)</w:t>
      </w:r>
    </w:p>
    <w:p w14:paraId="4E8110E4" w14:textId="3B0A0A1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제10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15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통지를 받은 자는 제8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0869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2항에 규정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대상기간에 해당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거래를 한 일반소비자</w:t>
      </w:r>
      <w:r w:rsidR="005E58E3" w:rsidRPr="00F42B81">
        <w:rPr>
          <w:rFonts w:asciiTheme="minorEastAsia" w:hAnsiTheme="minorEastAsia" w:hint="eastAsia"/>
          <w:sz w:val="20"/>
          <w:szCs w:val="20"/>
          <w:lang w:eastAsia="ko-KR"/>
        </w:rPr>
        <w:t>로서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정령으로 정하는 바에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특정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것으로부터 신청이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있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었을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경우,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신청을 한 일반소비자의 거래에 관한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상품 또는 </w:t>
      </w:r>
      <w:r w:rsidR="00240EE9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정령으로 정하는 방법에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따라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산정한 구입액에 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분의 3을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곱하여 얻은 금액 이상의 금전을 교부하는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치(이하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다음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gramStart"/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>서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proofErr w:type="gramEnd"/>
      <w:r w:rsidRPr="00F42B81">
        <w:rPr>
          <w:rFonts w:asciiTheme="minorEastAsia" w:hAnsiTheme="minor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한다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)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를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하려고 할 때는 내각부령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 바에 따라 그 실시하고자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하는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치(이하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이 조에서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한다)에 관한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계획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(이하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한다)을 작성해, 이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15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제1항에 규정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1109">
        <w:rPr>
          <w:rFonts w:asciiTheme="minorEastAsia" w:hAnsiTheme="minorEastAsia" w:hint="eastAsia"/>
          <w:sz w:val="20"/>
          <w:szCs w:val="20"/>
          <w:lang w:eastAsia="ko-KR"/>
        </w:rPr>
        <w:t>해명서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제출기한까지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에게 제출하여 그 인정을 받을 수 있다.</w:t>
      </w:r>
    </w:p>
    <w:p w14:paraId="4871DE08" w14:textId="418EF98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725A1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기재해야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091DBE04" w14:textId="77777777" w:rsidR="00725A1B" w:rsidRPr="00F42B81" w:rsidRDefault="00725A1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실시예정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내용 및 실시기간</w:t>
      </w:r>
    </w:p>
    <w:p w14:paraId="7671F705" w14:textId="77777777" w:rsidR="00972106" w:rsidRPr="00F42B81" w:rsidRDefault="00725A1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97210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실시예정 환불조치의 대상이 되는 자가 해당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치의 내용을 파악하기 위한 주지의 방법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 </w:t>
      </w:r>
    </w:p>
    <w:p w14:paraId="535FC5A0" w14:textId="314F1917" w:rsidR="00EB49F3" w:rsidRPr="00F42B81" w:rsidRDefault="00972106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자금의 액수 및 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달 방법</w:t>
      </w:r>
    </w:p>
    <w:p w14:paraId="1C2D7A79" w14:textId="45545F8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972106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인정 신청 전에 이미 실시한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972106" w:rsidRPr="00F42B81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성명 또는 명칭, 그 </w:t>
      </w:r>
      <w:r w:rsidR="0097210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자에게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교부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972106" w:rsidRPr="00F42B81">
        <w:rPr>
          <w:rFonts w:asciiTheme="minorEastAsia" w:hAnsiTheme="minorEastAsia" w:hint="eastAsia"/>
          <w:sz w:val="20"/>
          <w:szCs w:val="20"/>
          <w:lang w:eastAsia="ko-KR"/>
        </w:rPr>
        <w:t>금전의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금액 및 그 계산방법</w:t>
      </w:r>
      <w:r w:rsidR="00D32C00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D32C00" w:rsidRPr="00F42B81">
        <w:rPr>
          <w:rFonts w:asciiTheme="minorEastAsia" w:hAnsiTheme="minorEastAsia" w:hint="eastAsia"/>
          <w:sz w:val="20"/>
          <w:szCs w:val="20"/>
          <w:lang w:eastAsia="ko-KR"/>
        </w:rPr>
        <w:t>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신청 전에 실시한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환불조치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내각부령으로 정하는 것을 기재할 수 있다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7C0244A" w14:textId="2F11179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lastRenderedPageBreak/>
        <w:t>4</w:t>
      </w:r>
      <w:r w:rsidR="00D32C0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제1항의 인정 신청을 한 </w:t>
      </w:r>
      <w:r w:rsidR="00D32C0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신청 후 이에 대한 처분을 받기까지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치를 실시했을 때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지체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없이, 내각부령으로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정하는 바에</w:t>
      </w:r>
      <w:r w:rsidR="00D32C0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해, 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자의 성명 또는 명칭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교부한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금전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액 및 그 계산방법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그 외 해당 </w:t>
      </w:r>
      <w:proofErr w:type="spellStart"/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사항으로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 것에 대해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내각총리대신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에게 보고해야 한다.</w:t>
      </w:r>
    </w:p>
    <w:p w14:paraId="413CE46E" w14:textId="4F712FB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제1항의 인정 신청이 있</w:t>
      </w:r>
      <w:r w:rsidR="000262B0" w:rsidRPr="00F42B81">
        <w:rPr>
          <w:rFonts w:asciiTheme="minorEastAsia" w:hAnsiTheme="minorEastAsia" w:hint="eastAsia"/>
          <w:sz w:val="20"/>
          <w:szCs w:val="20"/>
          <w:lang w:eastAsia="ko-KR"/>
        </w:rPr>
        <w:t>었을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경우, 그 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다음 각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어느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쪽에도 적합</w:t>
      </w:r>
      <w:r w:rsidR="00AB16EC" w:rsidRPr="00F42B81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다고 인정하는 경우가 아니면 그 인정을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해서는 안 된다.</w:t>
      </w:r>
    </w:p>
    <w:p w14:paraId="5814169E" w14:textId="20A4EAA4" w:rsidR="00EB49F3" w:rsidRPr="00F42B81" w:rsidRDefault="00AB16EC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에 관한 실시예정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치가 원활하고 확실하게 실시될 것으로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예상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되는 것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것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5B49041" w14:textId="35B15362" w:rsidR="00EB49F3" w:rsidRPr="00F42B81" w:rsidRDefault="00AB16EC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해당 실시예정 환불</w:t>
      </w:r>
      <w:r w:rsidR="00AD2BDF" w:rsidRPr="00F42B81">
        <w:rPr>
          <w:rFonts w:asciiTheme="minorEastAsia" w:hAnsiTheme="minor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실시예정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(해당 실시예정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AD2BDF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제3항에 규정하는 사항이 기재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경우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전항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보고가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경우에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기재 또는 보고에 관한 환불조치가 실시된 자를 포함한다) 중 특정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인에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대해 부당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게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차별적이지 않은 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것일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것.</w:t>
      </w:r>
    </w:p>
    <w:p w14:paraId="4B0ED3D2" w14:textId="093DB901" w:rsidR="00EB49F3" w:rsidRPr="00F42B81" w:rsidRDefault="00D2748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해당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제2항 제1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실시기간이 해당 과징금 대상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행위</w:t>
      </w:r>
      <w:r w:rsidR="00E367E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일반소비자의 피해 회복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촉진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하기 위해 상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당하다고 인정되는 기간으로서 내각부령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 기간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종료하는 것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것.</w:t>
      </w:r>
    </w:p>
    <w:p w14:paraId="12E100B3" w14:textId="3055A89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6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제1항의 인정을 받은 자(이하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다음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인정사업자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인정에 관한 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변경하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고자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할 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경우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내각부령으로 정하는 바에 따라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인정을 받아야 한다.</w:t>
      </w:r>
    </w:p>
    <w:p w14:paraId="5CE48B99" w14:textId="6FC4B0A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7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제5항의 규정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인정에 대해 준용한다.</w:t>
      </w:r>
    </w:p>
    <w:p w14:paraId="46CC4BBE" w14:textId="6E8AD06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8</w:t>
      </w:r>
      <w:r w:rsidR="00D2748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인정사업자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환불조치가 제1항의 인정을 받은 실시예정 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(제6항의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변경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인정이 있을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변경 후의 것. 다음</w:t>
      </w:r>
      <w:r w:rsidR="0095752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조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 및 제2항에서</w:t>
      </w:r>
      <w:r w:rsidR="0095752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인정실시예정</w:t>
      </w:r>
      <w:r w:rsidR="0095752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957526"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한다)에 적합하게 실시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되고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있지 않다고 인정할 때는 제1항의 인정(제6항의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변경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인정을 포함한다. 다음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 및 제10항 단서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지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취소해야 한다.</w:t>
      </w:r>
    </w:p>
    <w:p w14:paraId="7850F1E8" w14:textId="7C4CD96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9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인정을 했을 때 또는 전항의 규정에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인정을 취소했을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신속하게 이</w:t>
      </w:r>
      <w:r w:rsidR="00F54575" w:rsidRPr="00F42B81">
        <w:rPr>
          <w:rFonts w:asciiTheme="minorEastAsia" w:hAnsiTheme="minorEastAsia" w:hint="eastAsia"/>
          <w:sz w:val="20"/>
          <w:szCs w:val="20"/>
          <w:lang w:eastAsia="ko-KR"/>
        </w:rPr>
        <w:t>들의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처분 대상자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게 문서</w:t>
      </w:r>
      <w:r w:rsidR="00F5457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그 취지를 통지</w:t>
      </w:r>
      <w:r w:rsidR="00F5457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해야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6FF80672" w14:textId="77777777" w:rsidR="007657FD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10</w:t>
      </w:r>
      <w:r w:rsidR="00F5457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7657FD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했을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때는 제8조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제1항의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관계없이 다음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1항에 규정하는 보고기한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까지는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인정사업자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대해,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과징금 납부를 명할 수 없다. 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단,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제8항의 규정에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인정을 취소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는 그러하지 아니하다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178AFC25" w14:textId="7EB09B08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11</w:t>
      </w:r>
      <w:r w:rsidR="00066066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사업자</w:t>
      </w:r>
      <w:r w:rsidR="007657FD" w:rsidRPr="00F42B81">
        <w:rPr>
          <w:rFonts w:asciiTheme="minorEastAsia" w:hAnsiTheme="minorEastAsia" w:hint="eastAsia"/>
          <w:sz w:val="20"/>
          <w:szCs w:val="20"/>
          <w:lang w:eastAsia="ko-KR"/>
        </w:rPr>
        <w:t>(전조 제8항의 규정에 의해 동조 제1항의 인정(동조 제6항의 규정에 의한 변경 인정을 포함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70DD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취소</w:t>
      </w:r>
      <w:r w:rsidR="00F70DD2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</w:t>
      </w:r>
      <w:r w:rsidR="00F70DD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제외한다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3항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70DD2" w:rsidRPr="00F42B81">
        <w:rPr>
          <w:rFonts w:asciiTheme="minorEastAsia" w:hAnsiTheme="minorEastAsia" w:hint="eastAsia"/>
          <w:sz w:val="20"/>
          <w:szCs w:val="20"/>
          <w:lang w:eastAsia="ko-KR"/>
        </w:rPr>
        <w:t>서 같다)는 동조 제1항의 인정 후에 실시된 인정실시예정 환불조치계획에 관한 환불조치의 결과에 대해, 해당 인정실시예정 환불조치계획에 기재된 동조 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2항 제1호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규정하는 실시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경과 후 1주일 이내에 내각부령으로 정하는 바에 따라 내각총리대신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게 보고하여야 한다.</w:t>
      </w:r>
    </w:p>
    <w:p w14:paraId="49F7E537" w14:textId="7B954DF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F70DD2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제8조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항의 경우에 있어서,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보고에 근거해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 제1항의 인정 후에 실시된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치가 인정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AD2BDF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적합하게 실시</w:t>
      </w:r>
      <w:r w:rsidR="00AC5BF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되었다고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인정할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치(해당 인정</w:t>
      </w:r>
      <w:r w:rsidR="00AD2BDF" w:rsidRPr="00F42B81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환불</w:t>
      </w:r>
      <w:r w:rsidR="00AD2BDF" w:rsidRPr="00F42B81">
        <w:rPr>
          <w:rFonts w:asciiTheme="minorEastAsia" w:hAnsiTheme="minorEastAsia"/>
          <w:sz w:val="20"/>
          <w:szCs w:val="20"/>
          <w:lang w:eastAsia="ko-KR"/>
        </w:rPr>
        <w:t>조치계획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동조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3항에 규정하는 사항이 기재되어 있는 경우 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동조 제4항의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보고가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되어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있</w:t>
      </w:r>
      <w:r w:rsidR="00AC5BFC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경우</w:t>
      </w:r>
      <w:r w:rsidR="00A340E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A340EB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보고에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관한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포함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A340EB" w:rsidRPr="00F42B81">
        <w:rPr>
          <w:rFonts w:asciiTheme="minorEastAsia" w:hAnsiTheme="minorEastAsia" w:hint="eastAsia"/>
          <w:sz w:val="20"/>
          <w:szCs w:val="20"/>
          <w:lang w:eastAsia="ko-KR"/>
        </w:rPr>
        <w:t>)에 있어서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57FF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교부된 금전의 금액으로서 내각부령으로 정하는 바에 따라 계산한 금액을 제8조 제1항 또는 제9조의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="00B57FF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계산한 과징금에서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감액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57FF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경우, 해당 내각부령으로 정하는 바에 따라 계산한 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금액을 해당 과징금에서 감액한 금액이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>을 밑돌 때는 해당 금액은 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으로 한다.</w:t>
      </w:r>
    </w:p>
    <w:p w14:paraId="46215DA6" w14:textId="6BAC84A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규정에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계산한 과징금액이 1 만엔 미만이 되었을 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규정에 관계없이, 인정사업자에 대해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납부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명하지 않는다. 이 경우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신속하게 해당 인정사업자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게 문서</w:t>
      </w:r>
      <w:r w:rsidR="006D46E4" w:rsidRPr="00F42B81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그 취지를 통지한다.</w:t>
      </w:r>
    </w:p>
    <w:p w14:paraId="09128E03" w14:textId="54691716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과징금의 납부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무 등)</w:t>
      </w:r>
    </w:p>
    <w:p w14:paraId="099779B3" w14:textId="7D3C0671" w:rsidR="008F696B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납부명령을 받은 자는 제8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F696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1항, 제9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또는 전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F696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제2항의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계산한 과징금을 납부하여야 한다. </w:t>
      </w:r>
    </w:p>
    <w:p w14:paraId="27DEC15D" w14:textId="068326F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8F696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제1항, 제9조 또는 전조 제2항의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계산한 과징금에 1만엔 미만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6DF8" w:rsidRPr="00F42B81">
        <w:rPr>
          <w:rFonts w:asciiTheme="minorEastAsia" w:hAnsiTheme="minorEastAsia" w:hint="eastAsia"/>
          <w:sz w:val="20"/>
          <w:szCs w:val="20"/>
          <w:lang w:eastAsia="ko-KR"/>
        </w:rPr>
        <w:t>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수가 있는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876DF8" w:rsidRPr="00F42B81">
        <w:rPr>
          <w:rFonts w:asciiTheme="minorEastAsia" w:hAnsiTheme="minorEastAsia" w:hint="eastAsia"/>
          <w:sz w:val="20"/>
          <w:szCs w:val="20"/>
          <w:lang w:eastAsia="ko-KR"/>
        </w:rPr>
        <w:t>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수</w:t>
      </w:r>
      <w:r w:rsidR="00876DF8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버린다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7ACD013" w14:textId="23D628F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876DF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사업자가 법인인 경우, 해당 법인이 합병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876D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소멸했을 때</w:t>
      </w:r>
      <w:r w:rsidR="00E15F0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법인이 한 과징금 대상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합병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후 존속 또는 합병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15F0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15F0A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설립된 법인이 한 과징금</w:t>
      </w:r>
      <w:r w:rsidR="00E15F0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대상행위 로 간주하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며,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전조까지 및 전2항 및 다음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항의 규정을 적용한다.</w:t>
      </w:r>
    </w:p>
    <w:p w14:paraId="2BB720BA" w14:textId="7ED02CF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4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사업자가 법인인 경우, 해당 법인이 해당 과징금 대상행위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사안에 대해서 보고징수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등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29조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제1항의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보고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징수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장부서류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물건 제출의 명령, 입</w:t>
      </w:r>
      <w:r w:rsidR="003B7361" w:rsidRPr="00F42B81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검사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질문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말한다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3B736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0F2BA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이하</w:t>
      </w:r>
      <w:r w:rsidR="00B75A2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="000F2BA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B75A2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이 </w:t>
      </w:r>
      <w:r w:rsidR="000F2BA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항에서 같다)이 처음으로 행해진 날(</w:t>
      </w:r>
      <w:r w:rsidR="00754FFE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해당 보고징수 등이 행해지지 않았을 때는 해당 법인이 해당 과징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 제15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통지를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받은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날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54F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이하, </w:t>
      </w:r>
      <w:r w:rsidR="006F02A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754FFE" w:rsidRPr="00F42B81">
        <w:rPr>
          <w:rFonts w:asciiTheme="minorEastAsia" w:hAnsiTheme="minorEastAsia" w:hint="eastAsia"/>
          <w:sz w:val="20"/>
          <w:szCs w:val="20"/>
          <w:lang w:eastAsia="ko-KR"/>
        </w:rPr>
        <w:t>항에서 “조사</w:t>
      </w:r>
      <w:r w:rsidR="006F02A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754FFE" w:rsidRPr="00F42B81">
        <w:rPr>
          <w:rFonts w:asciiTheme="minorEastAsia" w:hAnsiTheme="minorEastAsia" w:hint="eastAsia"/>
          <w:sz w:val="20"/>
          <w:szCs w:val="20"/>
          <w:lang w:eastAsia="ko-KR"/>
        </w:rPr>
        <w:t>개시일”이라고</w:t>
      </w:r>
      <w:proofErr w:type="spellEnd"/>
      <w:r w:rsidR="00754F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이후에 그 </w:t>
      </w:r>
      <w:r w:rsidR="003D5181" w:rsidRPr="00F42B81">
        <w:rPr>
          <w:rFonts w:asciiTheme="minorEastAsia" w:hAnsiTheme="minorEastAsia" w:hint="eastAsia"/>
          <w:sz w:val="20"/>
          <w:szCs w:val="20"/>
          <w:lang w:eastAsia="ko-KR"/>
        </w:rPr>
        <w:t>하나 혹은 둘 이상의 자회사 등(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사업자의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자회사 </w:t>
      </w:r>
      <w:r w:rsidR="003D5181" w:rsidRPr="00F42B81">
        <w:rPr>
          <w:rFonts w:asciiTheme="minorEastAsia" w:hAnsiTheme="minorEastAsia" w:hint="eastAsia"/>
          <w:sz w:val="20"/>
          <w:szCs w:val="20"/>
          <w:lang w:eastAsia="ko-KR"/>
        </w:rPr>
        <w:t>혹은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모회사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회사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자회사로</w:t>
      </w:r>
      <w:r w:rsidR="003D51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하는 다른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회사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말한다. 이하</w:t>
      </w:r>
      <w:r w:rsidR="003D51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6F02AD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항에서 </w:t>
      </w:r>
      <w:r w:rsidR="006F02AD" w:rsidRPr="00F42B81">
        <w:rPr>
          <w:rFonts w:asciiTheme="minorEastAsia" w:hAnsiTheme="minorEastAsia" w:hint="eastAsia"/>
          <w:sz w:val="20"/>
          <w:szCs w:val="20"/>
          <w:lang w:eastAsia="ko-KR"/>
        </w:rPr>
        <w:t>같다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)) </w:t>
      </w:r>
      <w:r w:rsidR="006F02A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해당 사업자와 모회사가 동일한 다른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회사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말한다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이하</w:t>
      </w:r>
      <w:r w:rsidR="006F02AD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있어서 </w:t>
      </w:r>
      <w:r w:rsidR="00B75A2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같다)에 대해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B75A23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8724B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사업의 전부를 양도하거나, 또는 해당 법인(회사로 한정한다)이 해당 과징금 대상행위에 관한 사안에 대한 조사 개시일 이후에 그 하나 혹은 둘 이상의 자회사 등에게 분할에 의해 해당 과징금 대상행위에 관한 사업의 전부를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승계</w:t>
      </w:r>
      <w:r w:rsidR="008724B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하게 하고,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합병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이외의 사유</w:t>
      </w:r>
      <w:r w:rsidR="008724B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의해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소멸</w:t>
      </w:r>
      <w:r w:rsidR="008724BF" w:rsidRPr="00F42B81">
        <w:rPr>
          <w:rFonts w:asciiTheme="minorEastAsia" w:hAnsiTheme="minorEastAsia" w:hint="eastAsia"/>
          <w:sz w:val="20"/>
          <w:szCs w:val="20"/>
          <w:lang w:eastAsia="ko-KR"/>
        </w:rPr>
        <w:t>되었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을 때는 해당 법인이 한 과징금 대상행위는 해당 사업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전부 또는 일부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양도받거나 </w:t>
      </w:r>
      <w:r w:rsidR="003E05E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분할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3E05E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해당 사업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전부 또는 일부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승</w:t>
      </w:r>
      <w:r w:rsidR="003E05E6" w:rsidRPr="00F42B81">
        <w:rPr>
          <w:rFonts w:asciiTheme="minorEastAsia" w:hAnsiTheme="minorEastAsia" w:hint="eastAsia"/>
          <w:sz w:val="20"/>
          <w:szCs w:val="20"/>
          <w:lang w:eastAsia="ko-KR"/>
        </w:rPr>
        <w:t>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자회사 등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3E05E6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항에</w:t>
      </w:r>
      <w:r w:rsidR="003E05E6" w:rsidRPr="00F42B81">
        <w:rPr>
          <w:rFonts w:asciiTheme="minorEastAsia" w:hAnsiTheme="minorEastAsia" w:hint="eastAsia"/>
          <w:sz w:val="20"/>
          <w:szCs w:val="20"/>
          <w:lang w:eastAsia="ko-KR"/>
        </w:rPr>
        <w:t>서 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특정사업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승계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자회사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한다)이 한 과징금 대상</w:t>
      </w:r>
      <w:r w:rsidRPr="00F42B81">
        <w:rPr>
          <w:rFonts w:asciiTheme="minorEastAsia" w:hAnsiTheme="minorEastAsia"/>
          <w:sz w:val="20"/>
          <w:szCs w:val="20"/>
          <w:lang w:eastAsia="ko-KR"/>
        </w:rPr>
        <w:t>행위로 간주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까지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전3항의 규정 적용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다. 이 경우, 해당 특정사업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승계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자회사 등이 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이상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 중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사업자에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해”는</w:t>
      </w:r>
      <w:proofErr w:type="spellEnd"/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특정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등(제12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제4항에 규정하는 특정 사업승계 자회사 등을 말한다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이하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항에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>서 같다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명령을 받은 다른 특정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proofErr w:type="spellEnd"/>
      <w:r w:rsidR="00CE1E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자회사 등과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연대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하여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141437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로</w:t>
      </w:r>
      <w:proofErr w:type="spellEnd"/>
      <w:r w:rsidR="00141437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 중</w:t>
      </w:r>
      <w:r w:rsidR="0014143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받은 자는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제8조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1항”</w:t>
      </w:r>
      <w:r w:rsidR="00141437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받은 특정사업승계 자회사 등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제4항에 규정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특정사업승계 자회사 등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말한다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이하</w:t>
      </w:r>
      <w:r w:rsidR="00141437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141437" w:rsidRPr="00F42B81">
        <w:rPr>
          <w:rFonts w:asciiTheme="minorEastAsia" w:hAnsiTheme="minorEastAsia" w:hint="eastAsia"/>
          <w:sz w:val="20"/>
          <w:szCs w:val="20"/>
          <w:lang w:eastAsia="ko-KR"/>
        </w:rPr>
        <w:t>같다)</w:t>
      </w:r>
      <w:r w:rsidR="00230C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는 제8조 제1항의 규정에 의한 명령을 받은 다른 특정사업승계 자회사 등과 연대하여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동항</w:t>
      </w:r>
      <w:r w:rsidR="00230CAB" w:rsidRPr="00F42B81">
        <w:rPr>
          <w:rFonts w:asciiTheme="minorEastAsia" w:hAnsiTheme="minorEastAsia" w:hint="eastAsia"/>
          <w:sz w:val="20"/>
          <w:szCs w:val="20"/>
          <w:lang w:eastAsia="ko-KR"/>
        </w:rPr>
        <w:t>”으로</w:t>
      </w:r>
      <w:proofErr w:type="spellEnd"/>
      <w:r w:rsidR="00230C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2B6F3F69" w14:textId="7A5806B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230CA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전항에 규정하는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자회사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란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회사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>가 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총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주주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총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사원을 포함한다.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항에서 같다)의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의결권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(주주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총회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결의를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할 수 있는 사항의 전부에 대해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권</w:t>
      </w:r>
      <w:r w:rsidR="005B2408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행사할 수 없는 주식에 대한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결권을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제외하고</w:t>
      </w:r>
      <w:r w:rsidR="005B240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회사법(200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>5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법률 제86호) 제879조 제3항의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결권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가진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것으로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간주되는 주식에 대한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결권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포함한다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>하, 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같다)의 과반수를 가진 다른 회사를 말한다. </w:t>
      </w:r>
      <w:r w:rsidR="006846DB"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 xml:space="preserve">이 경우, 회사 및 그 하나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또는 둘 이상의 자회사 또는 회사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하나 또는 둘 이상의 자회사가 총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주주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결권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과반수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가진 다른 회사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회사의 자회사로 간주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</w:p>
    <w:p w14:paraId="65E06FB1" w14:textId="0787193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6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제3항 및 제4항의 경우에 있어서, 제8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제2항 및 제3항 및 제9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전조까지 규정의 적용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필요한 사항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정한다.</w:t>
      </w:r>
    </w:p>
    <w:p w14:paraId="6E29BD41" w14:textId="5368732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7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과징금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그만둔 날로부터 5년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이 경과되었을 때,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은 해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대상행위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관련된 과징금의 납부를 명할 수 없다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24E4C4A" w14:textId="643233E2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대한 변명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20D19F75" w14:textId="167F6AC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제13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과징금납부명령을 하려고 할 때는 해</w:t>
      </w:r>
      <w:r w:rsidR="002326FE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납부명령의 </w:t>
      </w:r>
      <w:r w:rsidR="00190C04" w:rsidRPr="00F42B81">
        <w:rPr>
          <w:rFonts w:asciiTheme="minorEastAsia" w:hAnsiTheme="minorEastAsia" w:hint="eastAsia"/>
          <w:sz w:val="20"/>
          <w:szCs w:val="20"/>
          <w:lang w:eastAsia="ko-KR"/>
        </w:rPr>
        <w:t>수령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인이 되어야</w:t>
      </w:r>
      <w:r w:rsidR="00190C0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변명의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기회를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주어야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24DF068D" w14:textId="78024E0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변명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기회</w:t>
      </w:r>
      <w:r w:rsidR="00DC460A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부여 방식)</w:t>
      </w:r>
    </w:p>
    <w:p w14:paraId="1B0B07CC" w14:textId="1DC3388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변명은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구두로 인정한 때를 제외하고</w:t>
      </w:r>
      <w:r w:rsidR="00DC460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변명을 기재한 서면(다음</w:t>
      </w:r>
      <w:r w:rsidR="00DC460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제1항에</w:t>
      </w:r>
      <w:r w:rsidR="00DC460A"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541109">
        <w:rPr>
          <w:rFonts w:asciiTheme="minorEastAsia" w:hAnsiTheme="minorEastAsia" w:hint="eastAsia"/>
          <w:sz w:val="20"/>
          <w:szCs w:val="20"/>
          <w:lang w:eastAsia="ko-KR"/>
        </w:rPr>
        <w:t>해명서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 한다)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제출</w:t>
      </w:r>
      <w:r w:rsidR="00A67DC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해야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1136D5E9" w14:textId="47DF678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A67DC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변명을 할 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증거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서류 또는 증거물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제출할 수 있다.</w:t>
      </w:r>
    </w:p>
    <w:p w14:paraId="7FB8F2FA" w14:textId="6E40EA2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(변명기회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부여 통지방식)</w:t>
      </w:r>
    </w:p>
    <w:p w14:paraId="754E6EE2" w14:textId="09D48D6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</w:t>
      </w:r>
      <w:r w:rsidR="00541109">
        <w:rPr>
          <w:rFonts w:asciiTheme="minorEastAsia" w:hAnsiTheme="minorEastAsia" w:hint="eastAsia"/>
          <w:sz w:val="20"/>
          <w:szCs w:val="20"/>
          <w:lang w:eastAsia="ko-KR"/>
        </w:rPr>
        <w:t>해명서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제출기한(구두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변명의 기회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그 일시)까지 상당한 기간을 두고, 과징금 납부명령의 </w:t>
      </w:r>
      <w:r w:rsidR="00A67DC3" w:rsidRPr="00F42B81">
        <w:rPr>
          <w:rFonts w:asciiTheme="minorEastAsia" w:hAnsiTheme="minorEastAsia" w:hint="eastAsia"/>
          <w:sz w:val="20"/>
          <w:szCs w:val="20"/>
          <w:lang w:eastAsia="ko-KR"/>
        </w:rPr>
        <w:t>수령인이 되어야 하는 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A67DC3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사항을 서면으로 통지하여야 한다.</w:t>
      </w:r>
    </w:p>
    <w:p w14:paraId="5D00BCED" w14:textId="7DA5512F" w:rsidR="00EB49F3" w:rsidRPr="00F42B81" w:rsidRDefault="00A67DC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납부를 명하고자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액</w:t>
      </w:r>
    </w:p>
    <w:p w14:paraId="005CAE70" w14:textId="68DF040C" w:rsidR="00EB49F3" w:rsidRPr="00F42B81" w:rsidRDefault="00A67DC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 계산의 기초 및 해당 과징금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과징금 대상행위</w:t>
      </w:r>
    </w:p>
    <w:p w14:paraId="7E9CA619" w14:textId="5F5992C7" w:rsidR="00EB49F3" w:rsidRPr="00F42B81" w:rsidRDefault="00A67DC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541109">
        <w:rPr>
          <w:rFonts w:asciiTheme="minorEastAsia" w:hAnsiTheme="minorEastAsia"/>
          <w:sz w:val="20"/>
          <w:szCs w:val="20"/>
          <w:lang w:eastAsia="ko-KR"/>
        </w:rPr>
        <w:t>해명서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제출처</w:t>
      </w:r>
      <w:proofErr w:type="spellEnd"/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및 제출기한(구두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변명의 기회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부여하는 경우에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취지 및 출두해야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일시 및 장소)</w:t>
      </w:r>
    </w:p>
    <w:p w14:paraId="5372E7EA" w14:textId="2237AFB7" w:rsidR="00EB49F3" w:rsidRPr="00F42B81" w:rsidRDefault="00A67DC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과징금납부명령의 </w:t>
      </w:r>
      <w:r w:rsidR="005903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수령인이 되어야 하는 자의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소재가 판명되지 않는 경우에</w:t>
      </w:r>
      <w:r w:rsidR="005903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통지를</w:t>
      </w:r>
      <w:r w:rsidR="00590376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5903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자의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성명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(법인</w:t>
      </w:r>
      <w:r w:rsidR="005903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그 명칭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및 대표자의 성명), 동항 제3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사항 및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동항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각호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사항을 기재한 서면을 언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든지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그 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에게 교부하는 취지를 소비자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사무소의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게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시장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게시</w:t>
      </w:r>
      <w:r w:rsidR="00B1401E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함으로써 행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할 수 있다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>이 경우, 게시를 시작한 날로부터 2주가 경과되었을 때, 해당 통지가 그 자에게 도달한 것으로 간주한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7A37DCD0" w14:textId="4D5CCC2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(대리인)</w:t>
      </w:r>
    </w:p>
    <w:p w14:paraId="4C1F0B7A" w14:textId="468048B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전조 제1항의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통지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받은 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(동조 제2항 후단의 규정에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해당 통지가 도달한 것으로 간주되는 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>자를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포함한다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B1401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65ED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다음 항 및 제4항에서 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proofErr w:type="spellStart"/>
      <w:r w:rsidR="00465ED0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한다)는 대리인을 선임할 수 있다.</w:t>
      </w:r>
    </w:p>
    <w:p w14:paraId="5E082128" w14:textId="0645830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465ED0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대리인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각자,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당사자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위해, 변명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일체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할 수 있다.</w:t>
      </w:r>
    </w:p>
    <w:p w14:paraId="3548DB11" w14:textId="48BB069A" w:rsidR="00EB49F3" w:rsidRPr="00F42B81" w:rsidRDefault="00465ED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대리인의 자격은 서면으로 증명하여야 한다.</w:t>
      </w:r>
    </w:p>
    <w:p w14:paraId="4708E97A" w14:textId="651F78F9" w:rsidR="00EB49F3" w:rsidRPr="00F42B81" w:rsidRDefault="00465ED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4.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대리인이 그 자격을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상실했을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때는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대리인을 선임한 당사자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서면으로 그 취지를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에게 신고하여야 한다.</w:t>
      </w:r>
    </w:p>
    <w:p w14:paraId="3BF1C00B" w14:textId="4E49E4F8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lastRenderedPageBreak/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납부명령의 방식 등)</w:t>
      </w:r>
    </w:p>
    <w:p w14:paraId="44612DDA" w14:textId="32E5DA6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제17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납부명령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문서</w:t>
      </w:r>
      <w:r w:rsidR="00DF7E0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 하며,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납부명령서에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납부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해야 </w:t>
      </w:r>
      <w:r w:rsidR="00DF7E0C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과징금액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계산의 기초 및 해당 과징금</w:t>
      </w:r>
      <w:r w:rsidR="00DF7E0C"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대상행위 및 납기한을 기재</w:t>
      </w:r>
      <w:r w:rsidR="00A20F8B" w:rsidRPr="00F42B81">
        <w:rPr>
          <w:rFonts w:asciiTheme="minorEastAsia" w:hAnsiTheme="minorEastAsia" w:hint="eastAsia"/>
          <w:sz w:val="20"/>
          <w:szCs w:val="20"/>
          <w:lang w:eastAsia="ko-KR"/>
        </w:rPr>
        <w:t>해야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5F28E573" w14:textId="2D3B197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A20F8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A20F8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수신인에게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납부명령서의 등본을 송달</w:t>
      </w:r>
      <w:r w:rsidR="00A20F8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함으로써,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그 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20F8B" w:rsidRPr="00F42B81">
        <w:rPr>
          <w:rFonts w:asciiTheme="minorEastAsia" w:hAnsiTheme="minorEastAsia" w:hint="eastAsia"/>
          <w:sz w:val="20"/>
          <w:szCs w:val="20"/>
          <w:lang w:eastAsia="ko-KR"/>
        </w:rPr>
        <w:t>일으킨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3EF76423" w14:textId="1350BC70" w:rsidR="00EB49F3" w:rsidRPr="00F42B81" w:rsidRDefault="00A20F8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제1항의 과징금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납기한은 과징금 납부명령서의 등본을 발하는 날부터 7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날로 한다.</w:t>
      </w:r>
    </w:p>
    <w:p w14:paraId="33C97A1E" w14:textId="1B59E07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(납부의 독촉)</w:t>
      </w:r>
    </w:p>
    <w:p w14:paraId="535E9DD9" w14:textId="4810963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제18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과징금을 그 납기한까지 납부하지 아니하는 자가 있는 경우에는 독촉장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따라 기한을 지정하여 그 납부를 독촉하여야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6FDA7C93" w14:textId="3B5E79B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독촉을 </w:t>
      </w:r>
      <w:r w:rsidR="00BB3DE6" w:rsidRPr="00F42B81">
        <w:rPr>
          <w:rFonts w:asciiTheme="minorEastAsia" w:hAnsiTheme="minorEastAsia" w:hint="eastAsia"/>
          <w:sz w:val="20"/>
          <w:szCs w:val="20"/>
          <w:lang w:eastAsia="ko-KR"/>
        </w:rPr>
        <w:t>한 경우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독촉</w:t>
      </w:r>
      <w:r w:rsidR="00BB3DE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관련된 과징금에 대해 연14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5 퍼센트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비율로 납기한의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다음날부터 그 납부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까지 일수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계산한 연체금을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징수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할 수 있다. 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연체금이 천엔 미만인 경우에는 그러하지 아니하다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BE9FF13" w14:textId="0B70BDA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규정에</w:t>
      </w:r>
      <w:r w:rsidR="001F134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계산한 연체금액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엔 미만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>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수가 있을 때 그 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>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버린다.</w:t>
      </w:r>
    </w:p>
    <w:p w14:paraId="4AEB567E" w14:textId="34934513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과징금 납부명령의 집행)</w:t>
      </w:r>
    </w:p>
    <w:p w14:paraId="4161EA67" w14:textId="33AE843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제19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전조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규정에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독촉을 받은 자가 그 지정하는 기한까지 그 납부해야 할 금액을 납부하지 않을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과징금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납부명령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집행한다. 이 명령은 집행력이 있는 채무명의와 동일한 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가진다.</w:t>
      </w:r>
    </w:p>
    <w:p w14:paraId="646A47F5" w14:textId="3D76CC0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</w:t>
      </w:r>
      <w:r w:rsidR="00F20BC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납부명령의 집행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민사집행법(</w:t>
      </w:r>
      <w:r w:rsidR="002C5044" w:rsidRPr="00F42B81">
        <w:rPr>
          <w:rFonts w:asciiTheme="minorEastAsia" w:hAnsiTheme="minorEastAsia" w:hint="eastAsia"/>
          <w:sz w:val="20"/>
          <w:szCs w:val="20"/>
          <w:lang w:eastAsia="ko-KR"/>
        </w:rPr>
        <w:t>1979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제4호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그 외 강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집행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5044" w:rsidRPr="00F42B81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에 관한 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="002C5044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5C577A56" w14:textId="71F65BBD" w:rsidR="00EB49F3" w:rsidRPr="00F42B81" w:rsidRDefault="002C5044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3.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납부명령의 집행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필요하다고 인정할 때에는 공무소 또는 공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>적/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사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>적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회하여 필요한 사항의 보고를 요구할 수 있다. </w:t>
      </w:r>
    </w:p>
    <w:p w14:paraId="22FD2A82" w14:textId="3B37473C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과징금 등의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청구권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</w:p>
    <w:p w14:paraId="65547AF7" w14:textId="12CFEE9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제20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파산법(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>2004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법률 제75호), 민사재생법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>1999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제225호), 회사갱생법(</w:t>
      </w:r>
      <w:r w:rsidR="00852562" w:rsidRPr="00F42B81">
        <w:rPr>
          <w:rFonts w:asciiTheme="minorEastAsia" w:hAnsiTheme="minorEastAsia" w:hint="eastAsia"/>
          <w:sz w:val="20"/>
          <w:szCs w:val="20"/>
          <w:lang w:eastAsia="ko-KR"/>
        </w:rPr>
        <w:t>2002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법률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15</w:t>
      </w:r>
      <w:r w:rsidR="009B6408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금융기관 등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갱생절차 특례 등에 관한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법률(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>1996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법률 제95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)의 규정 적용에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납부명령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과징금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청구권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제2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규정에 따른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연체금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청구권은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과</w:t>
      </w:r>
      <w:r w:rsidR="009B6408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태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청구권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>간주한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74FE4958" w14:textId="4E00469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(송달서류)</w:t>
      </w:r>
    </w:p>
    <w:p w14:paraId="5A509939" w14:textId="6FED350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송달해야 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서류는 이 절에 규정하는 것 외에 내각부령으로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112FB0B" w14:textId="61B6885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(송달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민사소송법의 준용)</w:t>
      </w:r>
    </w:p>
    <w:p w14:paraId="3035BEF2" w14:textId="406842F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제22조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송달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민사소송법(</w:t>
      </w:r>
      <w:r w:rsidR="009B6408" w:rsidRPr="00F42B81">
        <w:rPr>
          <w:rFonts w:asciiTheme="minorEastAsia" w:hAnsiTheme="minorEastAsia" w:hint="eastAsia"/>
          <w:sz w:val="20"/>
          <w:szCs w:val="20"/>
          <w:lang w:eastAsia="ko-KR"/>
        </w:rPr>
        <w:t>1996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법률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109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01964" w:rsidRPr="00F42B81">
        <w:rPr>
          <w:rFonts w:asciiTheme="minorEastAsia" w:hAnsiTheme="minorEastAsia" w:hint="eastAsia"/>
          <w:sz w:val="20"/>
          <w:szCs w:val="20"/>
          <w:lang w:eastAsia="ko-KR"/>
        </w:rPr>
        <w:t>99조, 제101조, 제103조, 제105조, 제106조, 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108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제1</w:t>
      </w:r>
      <w:r w:rsidR="00E01964" w:rsidRPr="00F42B81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규정을 준용한다.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동법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제99조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 중</w:t>
      </w:r>
      <w:r w:rsidR="00E0196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집행관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01964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proofErr w:type="spellEnd"/>
      <w:r w:rsidR="00E0196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소비자청의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직원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01964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으로</w:t>
      </w:r>
      <w:proofErr w:type="spellEnd"/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동법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1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>08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중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재판장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동법 제1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9조 중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proofErr w:type="spellEnd"/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대신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="003179E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4605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갱신한다. </w:t>
      </w:r>
    </w:p>
    <w:p w14:paraId="18EB1D9D" w14:textId="7F1D10A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(공시송달)</w:t>
      </w:r>
    </w:p>
    <w:p w14:paraId="7804485A" w14:textId="77777777" w:rsidR="00F46057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제23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다음에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공시송달을 할 수 있다. </w:t>
      </w:r>
    </w:p>
    <w:p w14:paraId="0EDBBF65" w14:textId="1D814527" w:rsidR="00EB49F3" w:rsidRPr="00F42B81" w:rsidRDefault="00F46057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송달을 받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아야 하는 자의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주소, 거소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그 외 송달을 해야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장소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를 모를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</w:p>
    <w:p w14:paraId="1F4A3160" w14:textId="5F2C6DC3" w:rsidR="00EB49F3" w:rsidRPr="00F42B81" w:rsidRDefault="00F46057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외국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해야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송달에 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준용하는 민사소송법 제188조의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할 수 없거나</w:t>
      </w:r>
      <w:r w:rsidR="00752B21"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이에 따라 송달을 할 수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없다고 인정해야 </w:t>
      </w:r>
      <w:r w:rsidR="00752B21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</w:p>
    <w:p w14:paraId="7C5505BD" w14:textId="5AFDBBEA" w:rsidR="00EB49F3" w:rsidRPr="00F42B81" w:rsidRDefault="00752B2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전조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준용하는 민사소송법 제1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8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 외국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관할관청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촉탁을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발한 후 6월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되어도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그 송달을 증명하는 서면의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송부가 없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</w:p>
    <w:p w14:paraId="64CA2A01" w14:textId="244B846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752B2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공시송달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송달해야 </w:t>
      </w:r>
      <w:r w:rsidR="00752B21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서류를 송달을 받</w:t>
      </w:r>
      <w:r w:rsidR="006D79D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아야 하는 자에게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언제라도 교부해야</w:t>
      </w:r>
      <w:r w:rsidR="006D79D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D79D0" w:rsidRPr="00F42B81">
        <w:rPr>
          <w:rFonts w:asciiTheme="minorEastAsia" w:hAnsiTheme="minorEastAsia" w:hint="eastAsia"/>
          <w:sz w:val="20"/>
          <w:szCs w:val="20"/>
          <w:lang w:eastAsia="ko-KR"/>
        </w:rPr>
        <w:t>내용을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소비자청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사무소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게시장에 게시함으로써 실시한다.</w:t>
      </w:r>
    </w:p>
    <w:p w14:paraId="3ABA5C6E" w14:textId="455EAA75" w:rsidR="00EB49F3" w:rsidRPr="00F42B81" w:rsidRDefault="00C557C8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공시송달은 전항의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게시를 시작한 날로부터 2주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됨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으로써 그 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발생한다.</w:t>
      </w:r>
    </w:p>
    <w:p w14:paraId="1A78A94D" w14:textId="44BCEDD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4</w:t>
      </w:r>
      <w:r w:rsidR="00C557C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외국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해야 </w:t>
      </w:r>
      <w:r w:rsidR="00C557C8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송달에 관한 공시 송달에 있어서</w:t>
      </w:r>
      <w:r w:rsidR="00C557C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기간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6주간으로 한다.</w:t>
      </w:r>
    </w:p>
    <w:p w14:paraId="2203B170" w14:textId="16A3D70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(전자정보처리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직의 사용)</w:t>
      </w:r>
    </w:p>
    <w:p w14:paraId="02BACD97" w14:textId="0A61815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소비자청의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직원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정보통신기술을 활용한 행정의 추진 등에 관한 법률(</w:t>
      </w:r>
      <w:r w:rsidR="00C557C8" w:rsidRPr="00F42B81">
        <w:rPr>
          <w:rFonts w:asciiTheme="minorEastAsia" w:hAnsiTheme="minorEastAsia" w:hint="eastAsia"/>
          <w:sz w:val="20"/>
          <w:szCs w:val="20"/>
          <w:lang w:eastAsia="ko-KR"/>
        </w:rPr>
        <w:t>2002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제151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제3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제9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처분통지 등으로 이 절 또는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내각부령의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서류 송달에</w:t>
      </w:r>
      <w:r w:rsidR="003C561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3C561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행하는 것으로 하고 있는 것에 관한 사무를, 동법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제1항의 </w:t>
      </w:r>
      <w:r w:rsidR="00147977" w:rsidRPr="00F42B81">
        <w:rPr>
          <w:rFonts w:asciiTheme="minorEastAsia" w:hAnsiTheme="minor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동법 제6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제1항에 규정</w:t>
      </w:r>
      <w:r w:rsidR="008A51A7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전자정보처리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직을 사용</w:t>
      </w:r>
      <w:r w:rsidR="008A51A7" w:rsidRPr="00F42B81">
        <w:rPr>
          <w:rFonts w:asciiTheme="minorEastAsia" w:hAnsiTheme="minorEastAsia" w:hint="eastAsia"/>
          <w:sz w:val="20"/>
          <w:szCs w:val="20"/>
          <w:lang w:eastAsia="ko-KR"/>
        </w:rPr>
        <w:t>해 실시했을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때는 제22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 준용하는 민사소송법 제1</w:t>
      </w:r>
      <w:r w:rsidR="008A51A7" w:rsidRPr="00F42B81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송달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사항을 기재한 서면의 작성 및 제출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을 대신하여, 해당 사항을 해당 전자정보처리조직을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사용하여 소비자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사용에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관한 전자계산기(입출력장치를 포함한다)에 구비된 파일에 기록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>해야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536DBA4C" w14:textId="27D636EE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행정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절차법의 적용제외)</w:t>
      </w:r>
    </w:p>
    <w:p w14:paraId="3390E867" w14:textId="0650955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과징금납부명령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>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절의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대해서는 행정절차법(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>1993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법률 제88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3장의 규정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적용하지 아니한다. 제10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2054B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8항의 규정에 관한 동법 제12조 및 제14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규정의 적용에 대해서는 그러하지 아니하다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9308C63" w14:textId="6E10D28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제4절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경품류의 제공 및 표시의 관리상</w:t>
      </w:r>
      <w:r w:rsidR="002571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</w:t>
      </w:r>
    </w:p>
    <w:p w14:paraId="36868B0E" w14:textId="52B00A4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(사업자가 강</w:t>
      </w:r>
      <w:r w:rsidR="002571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구해야 하는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경품류의 제공 및 표시의 관리상</w:t>
      </w:r>
      <w:r w:rsidR="002571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치)</w:t>
      </w:r>
    </w:p>
    <w:p w14:paraId="629170CD" w14:textId="5F3F668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사업자는 </w:t>
      </w:r>
      <w:r w:rsidR="00046229" w:rsidRPr="00F42B81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거래에 대해 경품류의 제공 또는 표시에</w:t>
      </w:r>
      <w:r w:rsidR="000462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의해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부당하게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고객을 유인하고 일반 소비자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</w:t>
      </w:r>
      <w:r w:rsidR="00046229" w:rsidRPr="00F42B81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적이고 합리적인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선택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저해하지 않도록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가격</w:t>
      </w:r>
      <w:r w:rsidR="006152A8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최고액, 총액</w:t>
      </w:r>
      <w:r w:rsidR="006152A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경품류의 제공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 및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품질, 규격</w:t>
      </w:r>
      <w:r w:rsidR="006152A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그 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표시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적정하게 관리하기 위해 필요한 체제의 정비</w:t>
      </w:r>
      <w:r w:rsidR="006152A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필요 한</w:t>
      </w:r>
      <w:r w:rsidR="006152A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취해야 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0A144B7" w14:textId="4DF898A2" w:rsidR="00EB49F3" w:rsidRPr="00F42B81" w:rsidRDefault="006152A8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규정에 근거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구해야 하는 조치에 관해,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그 적절하고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유효한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도모하기 위해 필요한 지침(이하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지침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541109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정한다.</w:t>
      </w:r>
    </w:p>
    <w:p w14:paraId="45D5C499" w14:textId="23A33535" w:rsidR="00EB49F3" w:rsidRPr="00F42B81" w:rsidRDefault="001E17B4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지침을 정하고자 할 때에는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미리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사업자의 사업을 소관하는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협의함과 동시에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소비자위원회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견을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경청해야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한다.</w:t>
      </w:r>
    </w:p>
    <w:p w14:paraId="34E3EA31" w14:textId="1F9F7192" w:rsidR="00EB49F3" w:rsidRPr="00F42B81" w:rsidRDefault="001E17B4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4.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지침을 정한 때에는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지체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없이 이를 공표한다.</w:t>
      </w:r>
    </w:p>
    <w:p w14:paraId="269C191E" w14:textId="72B8117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전2항의 규정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지침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 준용한다.</w:t>
      </w:r>
    </w:p>
    <w:p w14:paraId="4D7C5A08" w14:textId="188CCE1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(지도 및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언)</w:t>
      </w:r>
    </w:p>
    <w:p w14:paraId="3696BF58" w14:textId="6B7C8C43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27조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 제1항의 규정에 근거하여 사업자가 강구해야 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치에 관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>해,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적절하고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유효한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실시를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도모하기 위해 필요하다고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인정할 때는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게 그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치에 대해 필요한 지도 및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언을 할 수 있다.</w:t>
      </w:r>
    </w:p>
    <w:p w14:paraId="50377606" w14:textId="6CCB4A5B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권고 및 공표)</w:t>
      </w:r>
    </w:p>
    <w:p w14:paraId="7AB7A2F6" w14:textId="446ED950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28조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은 사업자가 정당한 이유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없이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제26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1항의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강구해야 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치를 강구하고 있지 않다고 인정할 때는 해당 사업자에게 반대로 경품류의 제공 또는 표시의 관리상 필요한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치를 강구</w:t>
      </w:r>
      <w:r w:rsidR="001E17B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해야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한다는 권고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할 수 있다.</w:t>
      </w:r>
    </w:p>
    <w:p w14:paraId="2C8B9C96" w14:textId="4AC674B0" w:rsidR="00EB49F3" w:rsidRPr="00F42B81" w:rsidRDefault="0044142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2.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은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경우에 있어서 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그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권고를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따르지 아니한 때는 그 취지를 공표할 수 있다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302E729" w14:textId="0A5A610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제5절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보고의 징수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입</w:t>
      </w:r>
      <w:r w:rsidR="00441425" w:rsidRPr="00F42B81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검사 등</w:t>
      </w:r>
    </w:p>
    <w:p w14:paraId="216ABA02" w14:textId="194F03D0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29조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은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44142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납부명령 또는 전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권고를 하기 위해 필요하다고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인정할 때는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 또는 그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자와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그 사업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관해 관계가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있는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업무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>혹은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재산에 관해 보고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하게 하거나, 혹은 장부 서류, 기타 물건의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제출을 명하거나, 또는 그 직원에게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사업자 혹은 그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자와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그 사업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관계가 있는 사업자의 사무소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사업소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그 외 그 사업을 실시하는 장소에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>입회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, 장부서류 및 기타 부동산을 검사하거나 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관계자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게 질문하게 할 수 있다.</w:t>
      </w:r>
    </w:p>
    <w:p w14:paraId="166E955B" w14:textId="1AAC94C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</w:t>
      </w:r>
      <w:r w:rsidR="00147977" w:rsidRPr="00F42B81">
        <w:rPr>
          <w:rFonts w:asciiTheme="minorEastAsia" w:hAnsiTheme="minor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입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검사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를</w:t>
      </w:r>
      <w:r w:rsidR="00BA579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직원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그 신분을 나타내는 증명서를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휴대</w:t>
      </w:r>
      <w:r w:rsidR="00BA5791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하며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관계자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게 제시해야 한다.</w:t>
      </w:r>
    </w:p>
    <w:p w14:paraId="2B647823" w14:textId="5142BBD4" w:rsidR="00EB49F3" w:rsidRPr="00F42B81" w:rsidRDefault="00BA579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제1항의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권한은 범죄수사를 위</w:t>
      </w:r>
      <w:r w:rsidR="00B27EEA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인정된 것으로 해석</w:t>
      </w:r>
      <w:r w:rsidR="00B27EEA" w:rsidRPr="00F42B81">
        <w:rPr>
          <w:rFonts w:asciiTheme="minorEastAsia" w:hAnsiTheme="minorEastAsia" w:hint="eastAsia"/>
          <w:sz w:val="20"/>
          <w:szCs w:val="20"/>
          <w:lang w:eastAsia="ko-KR"/>
        </w:rPr>
        <w:t>해서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는 아니된다.</w:t>
      </w:r>
    </w:p>
    <w:p w14:paraId="48619368" w14:textId="43C012A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제3장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적격 소비자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금지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청구권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등</w:t>
      </w:r>
    </w:p>
    <w:p w14:paraId="38D41AE6" w14:textId="06EF8FB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제30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소비자계약법(</w:t>
      </w:r>
      <w:r w:rsidR="00B27EEA" w:rsidRPr="00F42B81">
        <w:rPr>
          <w:rFonts w:asciiTheme="minorEastAsia" w:hAnsiTheme="minorEastAsia" w:hint="eastAsia"/>
          <w:sz w:val="20"/>
          <w:szCs w:val="20"/>
          <w:lang w:eastAsia="ko-KR"/>
        </w:rPr>
        <w:t>2000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법률 제61호) 제2조 제4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규정하는 적격 소비자 단체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B27EE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B27EE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제41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단</w:t>
      </w:r>
      <w:r w:rsidR="00B27EEA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지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적격 소비자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한다)는 사업자가 불특정 다수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17640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다음 각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7640B" w:rsidRPr="00F42B81">
        <w:rPr>
          <w:rFonts w:asciiTheme="minorEastAsia" w:hAnsiTheme="minorEastAsia" w:hint="eastAsia"/>
          <w:sz w:val="20"/>
          <w:szCs w:val="20"/>
          <w:lang w:eastAsia="ko-KR"/>
        </w:rPr>
        <w:t>실시하거나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또는 실시할 우려가 있을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17640B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정지 혹은 예방 또는 해당 행위가 해당 각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표시를 한 것임을 주지</w:t>
      </w:r>
      <w:r w:rsidR="0017640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01514" w:rsidRPr="00F42B81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행위의 정지 또는 예방에 필요한</w:t>
      </w:r>
      <w:r w:rsidR="0060151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취</w:t>
      </w:r>
      <w:r w:rsidR="00601514" w:rsidRPr="00F42B81">
        <w:rPr>
          <w:rFonts w:asciiTheme="minorEastAsia" w:hAnsiTheme="minorEastAsia" w:hint="eastAsia"/>
          <w:sz w:val="20"/>
          <w:szCs w:val="20"/>
          <w:lang w:eastAsia="ko-KR"/>
        </w:rPr>
        <w:t>하도록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청구할 수 있다.</w:t>
      </w:r>
    </w:p>
    <w:p w14:paraId="3C18BF7F" w14:textId="206EE24F" w:rsidR="00EB49F3" w:rsidRPr="00F42B81" w:rsidRDefault="00601514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. 상품 또는 </w:t>
      </w:r>
      <w:r w:rsidR="008C50C2" w:rsidRPr="00F42B81">
        <w:rPr>
          <w:rFonts w:asciiTheme="minorEastAsia" w:hAnsiTheme="minor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의 품질, 규격 및 기타 내용에 대해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실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또는 해당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사업자와 동종 또는 유사한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를 공급하는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다른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사업자와 관련된 것보다 현저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하게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우수하다고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오인되는 표시를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것.</w:t>
      </w:r>
    </w:p>
    <w:p w14:paraId="1C775217" w14:textId="57DB3708" w:rsidR="00EB49F3" w:rsidRPr="00F42B81" w:rsidRDefault="006324D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의 가격 및 기타 거래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건에 대해서는 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해당 사업자와 동종 또는 유사한 상품 또는 </w:t>
      </w:r>
      <w:r w:rsidR="008C50C2" w:rsidRPr="00F42B81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를 공급하는 다른 사업자에 관한 것보다 거래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상대방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상당히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유리하다고 오인되는 표시를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것.</w:t>
      </w:r>
    </w:p>
    <w:p w14:paraId="289505DD" w14:textId="5514A0A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소비자안전법(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2009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법률 제50호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7 제1항에 규정하는 소비생활협력단체 및 소비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생활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협력원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사업자가 불특정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다수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전항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각호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하거나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그럴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우려가 있</w:t>
      </w:r>
      <w:r w:rsidR="006324D1" w:rsidRPr="00F42B81">
        <w:rPr>
          <w:rFonts w:asciiTheme="minorEastAsia" w:hAnsiTheme="minorEastAsia" w:hint="eastAsia"/>
          <w:sz w:val="20"/>
          <w:szCs w:val="20"/>
          <w:lang w:eastAsia="ko-KR"/>
        </w:rPr>
        <w:t>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는 정보를 얻었을 때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적격 소비자 단체가 동항의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청구를 할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권리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적절하게 행사하기 위해 필요한 한도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내에서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해당 적격 소비자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해당 정보를 제공할 수 있다. </w:t>
      </w:r>
    </w:p>
    <w:p w14:paraId="780EAA07" w14:textId="49374F0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규정에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정보 제공을 받은 적격 소비자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정보를 제1항의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청구를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할 권리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적절한 행사 용도로 제공하는 목적 이외의 목적을 위해 이용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또는 제공해서는 안 된다.</w:t>
      </w:r>
    </w:p>
    <w:p w14:paraId="659DB7F7" w14:textId="71B0910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제4장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협정 또는 규약</w:t>
      </w:r>
    </w:p>
    <w:p w14:paraId="6EA76E72" w14:textId="69E0436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(협정 또는 규약)</w:t>
      </w:r>
    </w:p>
    <w:p w14:paraId="284504F3" w14:textId="2C260E1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사업자 또는 사업자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내각부령으로 정하는 바에 따라,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또는 표시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사항에 대해,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인정을 받아, 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부당한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고객 유인을 방지하고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 소비자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자발적이고 합리적인 선택 및 사업자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간의 공정한 경쟁을 확보하기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위한 협정 또는 규약을 체결하거나 설정할 수 있다. 이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하고자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할 때도 </w:t>
      </w:r>
      <w:r w:rsidR="00AA3DA3" w:rsidRPr="00F42B81">
        <w:rPr>
          <w:rFonts w:asciiTheme="minorEastAsia" w:hAnsiTheme="minorEastAsia" w:hint="eastAsia"/>
          <w:sz w:val="20"/>
          <w:szCs w:val="20"/>
          <w:lang w:eastAsia="ko-KR"/>
        </w:rPr>
        <w:t>동일하다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ADBA9BA" w14:textId="0026D4C4" w:rsidR="00EB49F3" w:rsidRPr="00F42B81" w:rsidRDefault="00AA3DA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전항의 협정 또는 규약이 다음 각</w:t>
      </w:r>
      <w:r w:rsidR="00A705D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A705D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중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어느 </w:t>
      </w:r>
      <w:r w:rsidR="00A705D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하나에도 적합하다고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인정</w:t>
      </w:r>
      <w:r w:rsidR="00A705DD" w:rsidRPr="00F42B81">
        <w:rPr>
          <w:rFonts w:asciiTheme="minorEastAsia" w:hAnsiTheme="minorEastAsia" w:hint="eastAsia"/>
          <w:sz w:val="20"/>
          <w:szCs w:val="20"/>
          <w:lang w:eastAsia="ko-KR"/>
        </w:rPr>
        <w:t>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경우가 아니면 동항의 인정을 하여서는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아니 된다.</w:t>
      </w:r>
    </w:p>
    <w:p w14:paraId="580B4166" w14:textId="15806567" w:rsidR="00EB49F3" w:rsidRPr="00F42B81" w:rsidRDefault="00A705DD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. 부당한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고객의 유인을 방지하고, 일반소비자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적이고 합리적인 선택 및 사업자간의 공정한 경쟁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확보하기 위해 적절한 것.</w:t>
      </w:r>
    </w:p>
    <w:p w14:paraId="42D8D792" w14:textId="28435239" w:rsidR="00EB49F3" w:rsidRPr="00F42B81" w:rsidRDefault="00A705DD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일반소비자 및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관련사업자의 이익을 부당하게 해칠 우려가 없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것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5FEF1B52" w14:textId="3C945E5E" w:rsidR="0086187E" w:rsidRPr="00F42B81" w:rsidRDefault="0086187E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삼. 부당하게 차별적이지 않을 것.</w:t>
      </w:r>
    </w:p>
    <w:p w14:paraId="13D2DD00" w14:textId="2D10E49B" w:rsidR="00EB49F3" w:rsidRPr="00F42B81" w:rsidRDefault="0086187E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사.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협정 또는 규약에 참가하거나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협정 또는 규약에서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탈퇴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것을 부당하게 제한하지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말 것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B74FE20" w14:textId="04D79691" w:rsidR="00EB49F3" w:rsidRPr="00F42B81" w:rsidRDefault="0086187E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제1항의 인정을 받은 협정 또는 규약이 전항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각호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어느 하나에 적합하지 </w:t>
      </w:r>
      <w:r w:rsidR="003C055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않다고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인정할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때는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인정을 취소</w:t>
      </w:r>
      <w:r w:rsidR="003C0558" w:rsidRPr="00F42B81">
        <w:rPr>
          <w:rFonts w:asciiTheme="minorEastAsia" w:hAnsiTheme="minorEastAsia" w:hint="eastAsia"/>
          <w:sz w:val="20"/>
          <w:szCs w:val="20"/>
          <w:lang w:eastAsia="ko-KR"/>
        </w:rPr>
        <w:t>해야 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7245E325" w14:textId="4028A1D1" w:rsidR="00EB49F3" w:rsidRPr="00F42B81" w:rsidRDefault="003C0558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4.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제1항 또는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때는 내각부령으로 정하는 바에 따라 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시해야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7E27F441" w14:textId="52BE46C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3C055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사적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독점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금지 및 공정거래의 확보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법률(</w:t>
      </w:r>
      <w:r w:rsidR="007A0164" w:rsidRPr="00F42B81">
        <w:rPr>
          <w:rFonts w:asciiTheme="minorEastAsia" w:hAnsiTheme="minorEastAsia" w:hint="eastAsia"/>
          <w:sz w:val="20"/>
          <w:szCs w:val="20"/>
          <w:lang w:eastAsia="ko-KR"/>
        </w:rPr>
        <w:t>1947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제54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제1항 및 제2항(동법 제8조의 2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2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항 및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제20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7A016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2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항에서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준용하는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포함한다</w:t>
      </w:r>
      <w:r w:rsidR="00D35DEB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제8조의</w:t>
      </w:r>
      <w:r w:rsidR="007A016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2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1항 및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3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D35DE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, 제20조 제1항, 제70조의 4 제1항</w:t>
      </w:r>
      <w:r w:rsidR="000B36AF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과 제74조의 규정은 제1항의 인정을 받은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협정 또는 규약 및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근거하여</w:t>
      </w:r>
      <w:r w:rsidR="000B36A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 또는 사업자단체의 행위에는 적용하지 아니한다.</w:t>
      </w:r>
    </w:p>
    <w:p w14:paraId="5DD25E84" w14:textId="68AF049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(협의)</w:t>
      </w:r>
    </w:p>
    <w:p w14:paraId="6A80E65C" w14:textId="203EE40C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b/>
          <w:bCs/>
          <w:sz w:val="20"/>
          <w:szCs w:val="20"/>
          <w:lang w:eastAsia="ko-KR"/>
        </w:rPr>
        <w:t>32</w:t>
      </w:r>
      <w:r w:rsidR="00EB49F3" w:rsidRPr="00F42B81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전조 제1항 및 제4항에 규정하는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내각부령을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정하고자 할 때는 미리 공정거래위원회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협의하여야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6E1253A7" w14:textId="7777777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="8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제5장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잡칙</w:t>
      </w:r>
    </w:p>
    <w:p w14:paraId="50200DA7" w14:textId="13D46F75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권한의 위임 등)</w:t>
      </w:r>
    </w:p>
    <w:p w14:paraId="78B88D5E" w14:textId="74AB962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제33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은 이 법</w:t>
      </w:r>
      <w:r w:rsidR="0011310E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권한(정령으로 정하는 것</w:t>
      </w:r>
      <w:r w:rsidR="0011310E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제외한다)을 소비자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장관에게 위임한다.</w:t>
      </w:r>
    </w:p>
    <w:p w14:paraId="5B1436D9" w14:textId="66B3E56B" w:rsidR="00EB49F3" w:rsidRPr="00F42B81" w:rsidRDefault="0011310E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소비자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장관은 정령으로 정하는 바에 따라 전항의 규정에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일부를 공정거래위원회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위임할 수 있다.</w:t>
      </w:r>
    </w:p>
    <w:p w14:paraId="31890BA8" w14:textId="3377C51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11310E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소비자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긴급하고 중점적으로 부당한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표시에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대처할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필요가 있는 것 외 정령으로 정하는 사정이 있기 때문에, 사업자에게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9350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</w:t>
      </w:r>
      <w:r w:rsidR="009350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납부명령 또는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28조</w:t>
      </w:r>
      <w:r w:rsidR="009350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효과적으로 실시하는데 필요하다고 인정할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때는 정령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서 정하는 바에 따라 제1항의 </w:t>
      </w:r>
      <w:r w:rsidR="00147977" w:rsidRPr="00F42B81">
        <w:rPr>
          <w:rFonts w:asciiTheme="minorEastAsia" w:hAnsiTheme="minor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위임된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권한(제29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권한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한다)을 해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사업을 소관하는 장관 또는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금융청</w:t>
      </w:r>
      <w:proofErr w:type="spellEnd"/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게 위임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>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수 있다.</w:t>
      </w:r>
    </w:p>
    <w:p w14:paraId="71910A4A" w14:textId="58BDD2C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4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공정거래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사업자의 사업을 소관하는 대신 또는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전2항의 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규정에 의해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권한을 행사했을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바에</w:t>
      </w:r>
      <w:r w:rsidR="00F821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해, 그 결과에 대해 소비자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</w:t>
      </w:r>
      <w:r w:rsidR="00F821F8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장관에게 보고한다.</w:t>
      </w:r>
    </w:p>
    <w:p w14:paraId="6444A60D" w14:textId="025BC74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사업자의 사업을 소관하는 대신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정령으로 정하는 바에 따라, 제3항의 규정에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위임된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권한 및 전항의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권한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전부 또는 일부를 지방지분부국의 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위임할 수 있다.</w:t>
      </w:r>
    </w:p>
    <w:p w14:paraId="38A33397" w14:textId="2C03B69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6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금융청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바에 따라, 제3항의 규정에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위임된 권한 및 제4항의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권한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다음 항에서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권한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총칭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한다)에 대해, 그 일부를 증권거래 등 감시위원회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위임할 수 있다.</w:t>
      </w:r>
    </w:p>
    <w:p w14:paraId="67FEECCA" w14:textId="108DE4D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7</w:t>
      </w:r>
      <w:r w:rsidR="00C7602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금융청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바에 따라,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권한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전항의 규정에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증권거래 등 감시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위임된 것을 제외한다)의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일부를 재무국장 또는 재무지국장에게 위임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할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수 있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>다</w:t>
      </w:r>
      <w:r w:rsidRPr="00F42B81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39CEDF6B" w14:textId="20DAFEB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8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증권거래 등 감시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바에 따라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제6항의 규정에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일부를 재무국장 또는 재무지국장에게 위임할 수 있다.</w:t>
      </w:r>
    </w:p>
    <w:p w14:paraId="505DE423" w14:textId="1B2748F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9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규정에</w:t>
      </w:r>
      <w:r w:rsidR="006A5E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재무국장 또는 재무지국장에게 위임된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권한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증권거래 등 감시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위원회가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재무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국장 또는 재무지국장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지휘 감독한다.</w:t>
      </w:r>
    </w:p>
    <w:p w14:paraId="27289712" w14:textId="4076E7F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10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제6항의 경우, 증권거래 등 감시위원회가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 또는 물건의 제출 명령(제8항의 규정에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재무국장 또는 재무지국장이 실시하는 경우를 포함한다)에 대한 심사청구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증권거래 등 감시위원회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대해서만 실시할 수 있다.</w:t>
      </w:r>
    </w:p>
    <w:p w14:paraId="5B3853E5" w14:textId="69438A8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11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제1항의 규정에</w:t>
      </w:r>
      <w:r w:rsidR="0014797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의해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소비자청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게 위임된 권한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속하는 사무의 일부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바에 따라,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도도부현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지사가 실시</w:t>
      </w:r>
      <w:r w:rsidR="004C684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하도록 할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수 있다.</w:t>
      </w:r>
    </w:p>
    <w:p w14:paraId="1AF7678A" w14:textId="7FDE594E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내각부령에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위임 등)</w:t>
      </w:r>
    </w:p>
    <w:p w14:paraId="204BC977" w14:textId="132BBDB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법에 정하는 것 외에 이 법을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실시하기 위해 필요한 사항은 내각부령으로 정한다.</w:t>
      </w:r>
    </w:p>
    <w:p w14:paraId="167C93C7" w14:textId="623E359E" w:rsidR="00EB49F3" w:rsidRPr="00F42B81" w:rsidRDefault="004C684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 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32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규정은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전항에 규정하는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(제31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제1항의 협정 또는 규약에 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 것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한다)을 정하고자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할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준용한다.</w:t>
      </w:r>
    </w:p>
    <w:p w14:paraId="443DFFF3" w14:textId="63B29DB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관계자 상호 연계)</w:t>
      </w:r>
    </w:p>
    <w:p w14:paraId="1990F222" w14:textId="4BE93E7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관계행정기관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장(해당 행정기관이 합의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기관인 경우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는 해당 행정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기관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관계지방공공단체의 장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독</w:t>
      </w:r>
      <w:r w:rsidR="000C206A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립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행정법인 국민생활센터장</w:t>
      </w:r>
      <w:r w:rsidR="000C206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관계자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부당한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표시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고객유인을 방지하</w:t>
      </w:r>
      <w:r w:rsidR="000C206A" w:rsidRPr="00F42B81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일반소비자의 이익을 보호하기 위해 필요한 정보교환을 </w:t>
      </w:r>
      <w:r w:rsidR="000C206A" w:rsidRPr="00F42B81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="008838DF" w:rsidRPr="00F42B81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="000C206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상호 밀접한 연계 확보에 노력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68A5C88F" w14:textId="4E0DDCB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제6장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벌칙</w:t>
      </w:r>
    </w:p>
    <w:p w14:paraId="67514418" w14:textId="77777777" w:rsidR="000B5441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제36조</w:t>
      </w:r>
      <w:r w:rsidR="008838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제7조</w:t>
      </w:r>
      <w:r w:rsidR="008838D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항의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명령을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위반한 자는 2년 이하의 징역 또는 3</w:t>
      </w:r>
      <w:r w:rsidR="000B5441" w:rsidRPr="00F42B81">
        <w:rPr>
          <w:rFonts w:asciiTheme="minorEastAsia" w:hAnsiTheme="minorEastAsia" w:hint="eastAsia"/>
          <w:sz w:val="20"/>
          <w:szCs w:val="20"/>
          <w:lang w:eastAsia="ko-KR"/>
        </w:rPr>
        <w:t>00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만엔 이하의 벌금에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처한다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3B0BF75B" w14:textId="1B606EDF" w:rsidR="00EB49F3" w:rsidRPr="00F42B81" w:rsidRDefault="000B544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2. 전항의 죄를 범한 자에게는 상황에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징역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벌금을 병과할 수 있다.</w:t>
      </w:r>
    </w:p>
    <w:p w14:paraId="551D3CFE" w14:textId="586E9BF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제37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제29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 혹은 물건</w:t>
      </w:r>
      <w:r w:rsidR="000B5441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제출하지 아니하거나</w:t>
      </w:r>
      <w:r w:rsidR="000B5441" w:rsidRPr="00F42B81">
        <w:rPr>
          <w:rFonts w:asciiTheme="minorEastAsia" w:hAnsiTheme="minorEastAsia" w:hint="eastAsia"/>
          <w:sz w:val="20"/>
          <w:szCs w:val="20"/>
          <w:lang w:eastAsia="ko-KR"/>
        </w:rPr>
        <w:t>, 혹은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허위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보고 혹은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허위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물건</w:t>
      </w:r>
      <w:r w:rsidR="00D47515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제출하거나</w:t>
      </w:r>
      <w:r w:rsidR="00D47515"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동항의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검사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거부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방해, 혹은 기피하거나</w:t>
      </w:r>
      <w:r w:rsidR="00D4751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D31D7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동항의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질문에 대하여 </w:t>
      </w:r>
      <w:r w:rsidR="00D31D7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답변하지 않거나, 혹은 </w:t>
      </w:r>
      <w:r w:rsidR="00190A6B" w:rsidRPr="00F42B81">
        <w:rPr>
          <w:rFonts w:asciiTheme="minorEastAsia" w:hAnsiTheme="minorEastAsia" w:hint="eastAsia"/>
          <w:sz w:val="20"/>
          <w:szCs w:val="20"/>
          <w:lang w:eastAsia="ko-KR"/>
        </w:rPr>
        <w:t>허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90A6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답변을 한 자는 </w:t>
      </w:r>
      <w:r w:rsidRPr="00F42B81">
        <w:rPr>
          <w:rFonts w:asciiTheme="minorEastAsia" w:hAnsiTheme="minorEastAsia"/>
          <w:sz w:val="20"/>
          <w:szCs w:val="20"/>
          <w:lang w:eastAsia="ko-KR"/>
        </w:rPr>
        <w:t>1년 이하의 징역 또는 3</w:t>
      </w:r>
      <w:r w:rsidR="00190A6B" w:rsidRPr="00F42B81">
        <w:rPr>
          <w:rFonts w:asciiTheme="minorEastAsia" w:hAnsiTheme="minorEastAsia" w:hint="eastAsia"/>
          <w:sz w:val="20"/>
          <w:szCs w:val="20"/>
          <w:lang w:eastAsia="ko-KR"/>
        </w:rPr>
        <w:t>00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만엔 이하의 벌금에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처한다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5DB9BB6E" w14:textId="6C4C6307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38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법인의 대표자 또는 법인 또는 사람의 대리인, 사용인</w:t>
      </w:r>
      <w:r w:rsidR="00190A6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그 외 종업자가 그 법인 또는 사람의 업무 또는 재산에 관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다음 각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열거하는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규정의 위반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했을 때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행위자를 벌하는 것 외에 그 법인 또는 사람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대해서도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각호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정하는 벌금형을 과한다.</w:t>
      </w:r>
    </w:p>
    <w:p w14:paraId="26E4ABDA" w14:textId="77777777" w:rsidR="00E42F3B" w:rsidRPr="00F42B81" w:rsidRDefault="00E42F3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36조 제1항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-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억엔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이하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벌금형 </w:t>
      </w:r>
    </w:p>
    <w:p w14:paraId="39585F07" w14:textId="6DFEF2E8" w:rsidR="00EB49F3" w:rsidRPr="00F42B81" w:rsidRDefault="00E42F3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전조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동조의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벌금형</w:t>
      </w:r>
    </w:p>
    <w:p w14:paraId="0E4250E2" w14:textId="0ED8872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법인이 아닌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대표자, 관리인, 대리인, 사용인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종업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인이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그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업무 또는 재산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다음 각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규정의 위반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행위를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행위자를 벌하는 것 외에 그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대해서도 해당 각호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정하는 벌금형을 부과한다.</w:t>
      </w:r>
    </w:p>
    <w:p w14:paraId="443A1F05" w14:textId="77777777" w:rsidR="00E42F3B" w:rsidRPr="00F42B81" w:rsidRDefault="00E42F3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36조 제1항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억엔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이하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벌금형 </w:t>
      </w:r>
    </w:p>
    <w:p w14:paraId="2125B091" w14:textId="767FB16B" w:rsidR="00EB49F3" w:rsidRPr="00F42B81" w:rsidRDefault="00E42F3B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전조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동조의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벌금형</w:t>
      </w:r>
    </w:p>
    <w:p w14:paraId="3DF36293" w14:textId="7E589CC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E42F3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경우에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대표자 또는 관리인이 그 소송행위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 그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대표하는 것 외에 법인을 피고인 또는 피의자로</w:t>
      </w:r>
      <w:r w:rsidR="007D7B3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경우의 소송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행위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형사소송법(</w:t>
      </w:r>
      <w:r w:rsidR="007D7B32" w:rsidRPr="00F42B81">
        <w:rPr>
          <w:rFonts w:asciiTheme="minorEastAsia" w:hAnsiTheme="minorEastAsia" w:hint="eastAsia"/>
          <w:sz w:val="20"/>
          <w:szCs w:val="20"/>
          <w:lang w:eastAsia="ko-KR"/>
        </w:rPr>
        <w:t>1948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</w:t>
      </w:r>
      <w:r w:rsidR="007D7B3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 제131호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규정을 준용한다.</w:t>
      </w:r>
    </w:p>
    <w:p w14:paraId="3D196836" w14:textId="24B4E31F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39조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제36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제1항의 위반이 있는 경우에는 그 위반 계획을 알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>면서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방지에 필요한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치를 강구하지 아니하거나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위반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행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>위를 알면서 그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시정에 필요한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치를 강구하지 않은 해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법인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법인으로 사업자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제외한다)의 대표자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대해서도 동항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벌금형을 부과한다.</w:t>
      </w:r>
    </w:p>
    <w:p w14:paraId="12BFAC0C" w14:textId="23BC754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제40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1E3EA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36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위반이 있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>었을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그 위반 계획을 알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>면서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방지에 필요한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강구하지 아니하거나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>, 또는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위반 행위를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알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>면서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그 시정에 필요한</w:t>
      </w:r>
      <w:r w:rsidR="0064590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치를 취하지 않은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사업자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이사</w:t>
      </w:r>
      <w:r w:rsidR="00E94F6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임원 혹은 관리인 또는 그 구성 사업자(사업자의 이익을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위해</w:t>
      </w:r>
      <w:r w:rsidR="00E94F6A" w:rsidRPr="00F42B81">
        <w:rPr>
          <w:rFonts w:asciiTheme="minorEastAsia" w:hAnsiTheme="minorEastAsia" w:hint="eastAsia"/>
          <w:sz w:val="20"/>
          <w:szCs w:val="20"/>
          <w:lang w:eastAsia="ko-KR"/>
        </w:rPr>
        <w:t>서 행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임원, 종업원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대리인</w:t>
      </w:r>
      <w:r w:rsidR="00E94F6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외의 자가 구성</w:t>
      </w:r>
      <w:r w:rsidR="00E94F6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사업자인 경우에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사업자를 포함한다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대해서도 각각 동항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벌금형을 부과한다.</w:t>
      </w:r>
    </w:p>
    <w:p w14:paraId="5E380653" w14:textId="291F820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E94F6A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규정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동항에 규정하는 사업자 단체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이사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임원 혹은 관리인 또는 그 구성 사업자가 법인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외의 단체인 경우에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이사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임원 또는 관리인에게 이를 적용한다.</w:t>
      </w:r>
    </w:p>
    <w:p w14:paraId="2657804F" w14:textId="313F7C3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30</w:t>
      </w:r>
      <w:r w:rsidR="00066066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="002E340C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규정을 위반하여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정보를 동항에 정하는 목적 이외의 목적을 위하여 이용하거나 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제공한 적격소비자 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30만엔 이하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과금에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처한다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05E22E98" w14:textId="74680918" w:rsidR="00EB49F3" w:rsidRPr="00F42B81" w:rsidRDefault="00EB49F3" w:rsidP="002D4A77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 xml:space="preserve">부칙 </w:t>
      </w:r>
      <w:r w:rsidR="002E340C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발췌</w:t>
      </w:r>
    </w:p>
    <w:p w14:paraId="5122332B" w14:textId="540D47B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1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공포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로부터 기산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3월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날부터 시행한다. 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다음</w:t>
      </w:r>
      <w:r w:rsidR="002E340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항의 규정은 공포일부터 시행한다.</w:t>
      </w:r>
    </w:p>
    <w:p w14:paraId="2811CA12" w14:textId="5BC4EAB4" w:rsidR="00EB49F3" w:rsidRPr="00F42B81" w:rsidRDefault="002E340C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2.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호의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지정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3조의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제한 또는 금지에 관한 공청회는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일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전에도 할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있다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4D81D906" w14:textId="00A65BEC" w:rsidR="00EB49F3" w:rsidRPr="00F42B81" w:rsidRDefault="00EB49F3" w:rsidP="002D4A77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2E340C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2E340C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1972</w:t>
      </w:r>
      <w:r w:rsidRPr="00F42B81">
        <w:rPr>
          <w:rFonts w:asciiTheme="minorEastAsia" w:hAnsiTheme="minorEastAsia"/>
          <w:b/>
          <w:bCs/>
          <w:sz w:val="20"/>
          <w:szCs w:val="20"/>
        </w:rPr>
        <w:t xml:space="preserve">년 5월 </w:t>
      </w: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30</w:t>
      </w:r>
      <w:r w:rsidRPr="00F42B81">
        <w:rPr>
          <w:rFonts w:asciiTheme="minorEastAsia" w:hAnsiTheme="minorEastAsia"/>
          <w:b/>
          <w:bCs/>
          <w:sz w:val="20"/>
          <w:szCs w:val="20"/>
        </w:rPr>
        <w:t xml:space="preserve">일 </w:t>
      </w:r>
      <w:r w:rsidRPr="00F42B81">
        <w:rPr>
          <w:rFonts w:asciiTheme="minorEastAsia" w:hAnsiTheme="minorEastAsia" w:cs="맑은 고딕" w:hint="eastAsia"/>
          <w:b/>
          <w:bCs/>
          <w:sz w:val="20"/>
          <w:szCs w:val="20"/>
        </w:rPr>
        <w:t>법률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D27E35" w:rsidRPr="00F42B81">
        <w:rPr>
          <w:rFonts w:asciiTheme="minorEastAsia" w:hAnsiTheme="minorEastAsia" w:cs="맑은 고딕" w:hint="eastAsia"/>
          <w:b/>
          <w:bCs/>
          <w:sz w:val="20"/>
          <w:szCs w:val="20"/>
        </w:rPr>
        <w:t>제</w:t>
      </w:r>
      <w:r w:rsidRPr="00F42B81">
        <w:rPr>
          <w:rFonts w:asciiTheme="minorEastAsia" w:hAnsiTheme="minorEastAsia" w:hint="eastAsia"/>
          <w:b/>
          <w:bCs/>
          <w:sz w:val="20"/>
          <w:szCs w:val="20"/>
        </w:rPr>
        <w:t>44호</w:t>
      </w:r>
      <w:r w:rsidR="00D27E35" w:rsidRPr="00F42B81">
        <w:rPr>
          <w:rFonts w:asciiTheme="minorEastAsia" w:hAnsiTheme="minorEastAsia" w:hint="eastAsia"/>
          <w:b/>
          <w:bCs/>
          <w:sz w:val="20"/>
          <w:szCs w:val="20"/>
        </w:rPr>
        <w:t>)</w:t>
      </w:r>
    </w:p>
    <w:p w14:paraId="096F95C6" w14:textId="58F7EA8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lastRenderedPageBreak/>
        <w:t>이 법</w:t>
      </w:r>
      <w:r w:rsidR="00262E83" w:rsidRPr="00F42B81">
        <w:rPr>
          <w:rFonts w:asciiTheme="minorEastAsia" w:hAnsiTheme="minorEastAsia" w:hint="eastAsia"/>
          <w:sz w:val="20"/>
          <w:szCs w:val="20"/>
          <w:lang w:eastAsia="ko-KR"/>
        </w:rPr>
        <w:t>률은 1972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1월 1일부터 시행한다.</w:t>
      </w:r>
    </w:p>
    <w:p w14:paraId="18D17133" w14:textId="53B2103F" w:rsidR="00EB49F3" w:rsidRPr="00F42B81" w:rsidRDefault="00EB49F3" w:rsidP="002D4A77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262E83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262E83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1993</w:t>
      </w:r>
      <w:r w:rsidRPr="00F42B81">
        <w:rPr>
          <w:rFonts w:asciiTheme="minorEastAsia" w:hAnsiTheme="minorEastAsia"/>
          <w:b/>
          <w:bCs/>
          <w:sz w:val="20"/>
          <w:szCs w:val="20"/>
        </w:rPr>
        <w:t>년 1월 12일 법률 제89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262E83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35F061B5" w14:textId="39EE397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61E12EB9" w14:textId="66F7AE9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262E8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행정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절차법(</w:t>
      </w:r>
      <w:r w:rsidR="00262E83" w:rsidRPr="00F42B81">
        <w:rPr>
          <w:rFonts w:asciiTheme="minorEastAsia" w:hAnsiTheme="minorEastAsia" w:hint="eastAsia"/>
          <w:sz w:val="20"/>
          <w:szCs w:val="20"/>
          <w:lang w:eastAsia="ko-KR"/>
        </w:rPr>
        <w:t>1993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제88호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262E83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부터 시행한다.</w:t>
      </w:r>
    </w:p>
    <w:p w14:paraId="16CA6479" w14:textId="46F2B20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(자문 등이 된 불이익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6D7D33B2" w14:textId="02FE241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DC6246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전에 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기초하여 심의회</w:t>
      </w:r>
      <w:r w:rsidR="00DC6246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그 외 합의제 기관에 대하여 행정</w:t>
      </w:r>
      <w:r w:rsidR="00DC6246" w:rsidRPr="00F42B81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 제13조에 규정하는 청문 또는 변명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기회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부여 </w:t>
      </w:r>
      <w:r w:rsidR="00DC624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절차,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그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외</w:t>
      </w:r>
      <w:r w:rsidR="00DC624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견 진술을 위한 절차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C6246" w:rsidRPr="00F42B81">
        <w:rPr>
          <w:rFonts w:asciiTheme="minorEastAsia" w:hAnsiTheme="minorEastAsia" w:hint="eastAsia"/>
          <w:sz w:val="20"/>
          <w:szCs w:val="20"/>
          <w:lang w:eastAsia="ko-KR"/>
        </w:rPr>
        <w:t>상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절차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자문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외의 요구가 된 경우에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자문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요구에 관한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불이익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절차에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관해 이 법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관계 법률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규정에 관계없이 </w:t>
      </w:r>
      <w:r w:rsidR="000D4B0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여전히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종전의 예에 따른다.</w:t>
      </w:r>
    </w:p>
    <w:p w14:paraId="77352746" w14:textId="6ABC0F3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(벌칙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4D30B31F" w14:textId="77753EB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제13조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1D26C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1D26C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한 행위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대한 벌칙 적용에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0548E7E" w14:textId="4B8E275A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청문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규정의 정리에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26EB56A2" w14:textId="6286624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하기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전에 법률의 규정에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행해진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청문회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(불이익 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BB146D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</w:t>
      </w:r>
      <w:r w:rsidR="00BB146D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제외한다) 또는 이들을 위한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절차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법</w:t>
      </w:r>
      <w:r w:rsidR="00BD1629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관계법률 상당규정에</w:t>
      </w:r>
      <w:r w:rsidR="00BD16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BD1629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행해진 것으로 </w:t>
      </w:r>
      <w:r w:rsidR="00BD16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간주한다. </w:t>
      </w:r>
    </w:p>
    <w:p w14:paraId="2D675D0B" w14:textId="39266A3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716940D1" w14:textId="64B421F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부칙 제2조</w:t>
      </w:r>
      <w:r w:rsidR="00ED6610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전조까지 정하는 것 외에 이 법</w:t>
      </w:r>
      <w:r w:rsidR="00ED6610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ED661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 경과조치는 정령으로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정한다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6DE87940" w14:textId="367675C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ED6610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ED6610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1999</w:t>
      </w:r>
      <w:r w:rsidRPr="00F42B81">
        <w:rPr>
          <w:rFonts w:asciiTheme="minorEastAsia" w:hAnsiTheme="minorEastAsia"/>
          <w:b/>
          <w:bCs/>
          <w:sz w:val="20"/>
          <w:szCs w:val="20"/>
        </w:rPr>
        <w:t>년 7월 16일 법률 제87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ED6610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0A8078AD" w14:textId="1DC91A8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7DA23207" w14:textId="6A14605E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맑은 고딕" w:hint="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1조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법</w:t>
      </w:r>
      <w:r w:rsidR="00C264DD" w:rsidRPr="00F42B81">
        <w:rPr>
          <w:rFonts w:asciiTheme="minorEastAsia" w:hAnsiTheme="minorEastAsia" w:hint="eastAsia"/>
          <w:sz w:val="20"/>
          <w:szCs w:val="20"/>
          <w:lang w:eastAsia="ko-KR"/>
        </w:rPr>
        <w:t>률은 2000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년 4월 1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일부터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213D83F" w14:textId="7743915C" w:rsidR="00EB49F3" w:rsidRPr="00F42B81" w:rsidRDefault="00C264DD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. 제1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중 지방자치법 제250조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다음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5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조, 절명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2관 및 관명을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추가하는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개정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(동법 제250조의 9 제1항에 관한 부분(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양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의원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동의를 얻는 것과 관련된 부분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한다)</w:t>
      </w:r>
      <w:proofErr w:type="spellStart"/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한정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) 제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40조 중 자연공원법 부칙 제9조 및 제10항의 개정규정(동법 부칙 제10항에 관한 부분으로 한정한다), 제244조의 규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정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(농업개량조장법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14조의 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="0084563A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개정 규정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부분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) 및 제472조의 규정(</w:t>
      </w:r>
      <w:proofErr w:type="spellStart"/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시정촌</w:t>
      </w:r>
      <w:proofErr w:type="spellEnd"/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합병 특례에 관한 법률 제6조, 제8조 및 제17조의 개정규정에 관한 부분은 제외한다)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4563A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부칙 제7조, 제10조, 제12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, 제59조 단서, 제60조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제4항 및 제5항,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73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, 제77조, 제157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6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까지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제160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제163조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제164조 및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202</w:t>
      </w:r>
      <w:r w:rsidR="00066066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4563A" w:rsidRPr="00F42B81">
        <w:rPr>
          <w:rFonts w:asciiTheme="minorEastAsia" w:hAnsiTheme="minorEastAsia" w:cs="MS Mincho"/>
          <w:sz w:val="20"/>
          <w:szCs w:val="20"/>
          <w:lang w:eastAsia="ko-KR"/>
        </w:rPr>
        <w:t>–</w:t>
      </w:r>
      <w:r w:rsidR="0084563A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공포</w:t>
      </w:r>
      <w:r w:rsidR="0084563A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6E5BBA1B" w14:textId="762C6DA1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국가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등의 사무)</w:t>
      </w:r>
    </w:p>
    <w:p w14:paraId="4FFF9A1D" w14:textId="58BC8C2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제159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8734A0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전의 각 법률에 규정하는 것 외에 이 법</w:t>
      </w:r>
      <w:r w:rsidR="0000710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</w:t>
      </w:r>
      <w:r w:rsidR="0000710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지방공공단체의 기관이 법률 또는 이에 근거하는 정령에</w:t>
      </w:r>
      <w:r w:rsidR="0000710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해 관리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또는 집행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국가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다른 지방공공단체 그 외 공공단체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사무(부칙 제161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국가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등의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라고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한다)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지방공공단체가 법률 또는 이에 근거하는 정령에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해</w:t>
      </w:r>
      <w:r w:rsidR="001A5F8A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지방공공단</w:t>
      </w:r>
      <w:r w:rsidR="001A5F8A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사무로서 처리한다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BC83190" w14:textId="545A02B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(불복신청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A2231C9" w14:textId="723D0F7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제161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전에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국가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등의 사무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관련된 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서,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처분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 행정청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처분청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한다)에 시행일 전에 행정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불복심사법에 규정된 상급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(이하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서</w:t>
      </w:r>
      <w:r w:rsidR="006D48D9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상급 </w:t>
      </w:r>
      <w:proofErr w:type="spellStart"/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D48D9" w:rsidRPr="00F42B81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)이 있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던 것에 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동법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불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복</w:t>
      </w:r>
      <w:r w:rsidR="005D34C4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신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청에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대해서는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시행일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이후에도 해당 처분청에 이어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상급행정청이 있는 것으로 간주하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여,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행정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불복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심사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적용한다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경우, 해당 처분청의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상급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간주되는 행정청은 시행일 전에 해</w:t>
      </w:r>
      <w:r w:rsidR="005D34C4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처분청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proofErr w:type="spellEnd"/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상급행정청이었던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3CDCC902" w14:textId="15FAF7C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0B7BC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경우, 상급 행정청으로 간주되는 행정청이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지방공공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기관</w:t>
      </w:r>
      <w:r w:rsidR="001439F6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</w:t>
      </w:r>
      <w:r w:rsidR="001439F6" w:rsidRPr="00F42B81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기관이 행정불복심사법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규정에</w:t>
      </w:r>
      <w:r w:rsidR="001439F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처리하</w:t>
      </w:r>
      <w:r w:rsidR="0068355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게 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사무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신 지방자치법 제2조</w:t>
      </w:r>
      <w:r w:rsidR="0068355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9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68355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제1호에 규정하는 제1호</w:t>
      </w:r>
      <w:r w:rsidR="0068355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법정수탁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사무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7D181529" w14:textId="58006B8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수수료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1FF0B205" w14:textId="0DF49B4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제162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시행일</w:t>
      </w:r>
      <w:r w:rsidR="0068355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이 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전의 각 법률(이에 근거하는 명령을 포함한다)의 규정에</w:t>
      </w:r>
      <w:r w:rsidR="00DE7C0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납부</w:t>
      </w:r>
      <w:r w:rsidR="00DE7C0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해야 했던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수수료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대해서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 및 이에 근거하는 정령에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별도의 규정이 있는 것 외에 </w:t>
      </w:r>
      <w:r w:rsidR="00DE7C06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FEA217C" w14:textId="40E2081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(벌칙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041390AE" w14:textId="2AC4130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제163조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9A1B6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9A1B6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한 행위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벌칙의 적용에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A1B65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DA215C9" w14:textId="1268901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(그 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치의 정령에 위임)</w:t>
      </w:r>
    </w:p>
    <w:p w14:paraId="4E2AB129" w14:textId="2FDE5B8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제164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부칙에 규정하는 것 외에 이 법</w:t>
      </w:r>
      <w:r w:rsidR="009A1B65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의 시행에 따라 필요한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치(벌칙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포함한다)는 정령으로 정한다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6DB5686" w14:textId="4A3E49A4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검토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37932A59" w14:textId="53748B9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제25</w:t>
      </w:r>
      <w:r w:rsidR="0096304B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0</w:t>
      </w: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신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지방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자치법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제2조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제9항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제1호에 규정하는 제1호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법정수탁사무에 대해서는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가능한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 새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마련하지 않도록 함과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동시에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신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지방자치법 별표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제1에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 및 신</w:t>
      </w:r>
      <w:r w:rsidR="00CF0A3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지방자치법에 근거하는 정령에 나타내는 것에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지방분권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추진하는 관점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검토</w:t>
      </w:r>
      <w:r w:rsidR="0096304B" w:rsidRPr="00F42B81">
        <w:rPr>
          <w:rFonts w:asciiTheme="minorEastAsia" w:hAnsiTheme="minorEastAsia" w:hint="eastAsia"/>
          <w:sz w:val="20"/>
          <w:szCs w:val="20"/>
          <w:lang w:eastAsia="ko-KR"/>
        </w:rPr>
        <w:t>를 추가하여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적절</w:t>
      </w:r>
      <w:r w:rsidR="0096304B" w:rsidRPr="00F42B81">
        <w:rPr>
          <w:rFonts w:asciiTheme="minorEastAsia" w:hAnsiTheme="minorEastAsia" w:hint="eastAsia"/>
          <w:sz w:val="20"/>
          <w:szCs w:val="20"/>
          <w:lang w:eastAsia="ko-KR"/>
        </w:rPr>
        <w:t>하게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재검토를 한다.</w:t>
      </w:r>
    </w:p>
    <w:p w14:paraId="23CC5FBE" w14:textId="4039BD0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제251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정부는 지방공공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단체가 사무 및 사업을 자</w:t>
      </w:r>
      <w:r w:rsidR="0096304B" w:rsidRPr="00F42B81">
        <w:rPr>
          <w:rFonts w:asciiTheme="minorEastAsia" w:hAnsiTheme="minorEastAsia" w:hint="eastAsia"/>
          <w:sz w:val="20"/>
          <w:szCs w:val="20"/>
          <w:lang w:eastAsia="ko-KR"/>
        </w:rPr>
        <w:t>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적이고 자립적으로 집행할 수 있도록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국가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와 지방공공단체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역할분담에 따른 지방세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재원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충실 확보 방도에 대해,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경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정세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추이 등을 감안</w:t>
      </w:r>
      <w:r w:rsidR="00F276FA"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검토하고, 그 결과에 근거</w:t>
      </w:r>
      <w:r w:rsidR="00F276FA" w:rsidRPr="00F42B81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</w:t>
      </w:r>
      <w:r w:rsidR="00F276FA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강구한다.</w:t>
      </w:r>
    </w:p>
    <w:p w14:paraId="7281B378" w14:textId="2CA104F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F276FA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F276FA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2000</w:t>
      </w:r>
      <w:r w:rsidRPr="00F42B81">
        <w:rPr>
          <w:rFonts w:asciiTheme="minorEastAsia" w:hAnsiTheme="minorEastAsia"/>
          <w:b/>
          <w:bCs/>
          <w:sz w:val="20"/>
          <w:szCs w:val="20"/>
        </w:rPr>
        <w:t>년 5월 19일 법률 제76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F276FA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74CEEC51" w14:textId="63FADDE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414CC4A7" w14:textId="242573E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이 법은 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>2001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1월 6일부터 기산하여 6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개월을 초과하지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않는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 정령으로 정하는 날부터 시행한다.</w:t>
      </w:r>
    </w:p>
    <w:p w14:paraId="392123CB" w14:textId="694FB4D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F276FA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6B6BBF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2003</w:t>
      </w:r>
      <w:r w:rsidRPr="00F42B81">
        <w:rPr>
          <w:rFonts w:asciiTheme="minorEastAsia" w:hAnsiTheme="minorEastAsia"/>
          <w:b/>
          <w:bCs/>
          <w:sz w:val="20"/>
          <w:szCs w:val="20"/>
        </w:rPr>
        <w:t>년 5월 23일 법률 제45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</w:t>
      </w:r>
      <w:r w:rsidR="00D27E35" w:rsidRPr="00F42B81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</w:p>
    <w:p w14:paraId="4766F684" w14:textId="5087A71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540C02A3" w14:textId="3100FE3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공포일부터 기산하여 1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>개월이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날부터 시행한다. </w:t>
      </w:r>
      <w:r w:rsidR="006B6BBF"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제4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개정규정, 제5조 제1항의 개정규정 및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개정규정 및 제9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2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개정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규정(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제1항)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개정하는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부분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한다) 및 다음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규정은 공포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부터 기산하여 6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개</w:t>
      </w:r>
      <w:r w:rsidRPr="00F42B81">
        <w:rPr>
          <w:rFonts w:asciiTheme="minorEastAsia" w:hAnsiTheme="minorEastAsia"/>
          <w:sz w:val="20"/>
          <w:szCs w:val="20"/>
          <w:lang w:eastAsia="ko-KR"/>
        </w:rPr>
        <w:t>월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날부터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시행한다.</w:t>
      </w:r>
    </w:p>
    <w:p w14:paraId="6BCE1B80" w14:textId="0E24E9E9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5D01FA1B" w14:textId="68E9BEA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후의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부당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부당표시방지법(이하</w:t>
      </w:r>
      <w:r w:rsidR="00CE077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신법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제4조의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전조 단서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규정</w:t>
      </w:r>
      <w:r w:rsidR="00A4701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</w:t>
      </w:r>
      <w:r w:rsidR="00A4701B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후에 한 표시에 대해 적용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하며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동조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단서에 규정하는 규정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전에 한 표시에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FE4BA59" w14:textId="007CD8A2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3조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신법 제6조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제2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및 제8조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규정은 이 법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 후 공정거래위원회가 한 배제명령에 대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적용하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며,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법</w:t>
      </w:r>
      <w:r w:rsidR="00AB1BEF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100F4C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100F4C" w:rsidRPr="00F42B81">
        <w:rPr>
          <w:rFonts w:asciiTheme="minorEastAsia" w:hAnsiTheme="minorEastAsia" w:hint="eastAsia"/>
          <w:sz w:val="20"/>
          <w:szCs w:val="20"/>
          <w:lang w:eastAsia="ko-KR"/>
        </w:rPr>
        <w:t>하기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전에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공정거래위원회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가 한 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명령에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00F4C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종전의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4CDA851" w14:textId="5DABDAD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신법 제9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2의 규정은 이 법</w:t>
      </w:r>
      <w:r w:rsidR="00AE6C0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AE6C05" w:rsidRPr="00F42B81">
        <w:rPr>
          <w:rFonts w:asciiTheme="minorEastAsia" w:hAnsiTheme="minorEastAsia" w:hint="eastAsia"/>
          <w:sz w:val="20"/>
          <w:szCs w:val="20"/>
          <w:lang w:eastAsia="ko-KR"/>
        </w:rPr>
        <w:t>하기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전에 이미 </w:t>
      </w:r>
      <w:r w:rsidR="00AE6C05" w:rsidRPr="00F42B81">
        <w:rPr>
          <w:rFonts w:asciiTheme="minorEastAsia" w:hAnsiTheme="minorEastAsia" w:hint="eastAsia"/>
          <w:sz w:val="20"/>
          <w:szCs w:val="20"/>
          <w:lang w:eastAsia="ko-KR"/>
        </w:rPr>
        <w:t>사라진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대해서는 적용하지 아니한다.</w:t>
      </w:r>
    </w:p>
    <w:p w14:paraId="10BF3047" w14:textId="6C364C6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11ABC938" w14:textId="245F7C5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부칙 제2조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전조까지 정하는 것 외에 이 법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관하여 필요한 경과조치는 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6533061" w14:textId="670452F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6744B8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6744B8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2005</w:t>
      </w:r>
      <w:r w:rsidRPr="00F42B81">
        <w:rPr>
          <w:rFonts w:asciiTheme="minorEastAsia" w:hAnsiTheme="minorEastAsia"/>
          <w:b/>
          <w:bCs/>
          <w:sz w:val="20"/>
          <w:szCs w:val="20"/>
        </w:rPr>
        <w:t>년 4월 27일 법률 제35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6744B8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4073B435" w14:textId="153B47A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31D52D39" w14:textId="3363478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공포일부터 기산하여 1년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경과되지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않는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 정령으로 정하는 날부터 시행한다.</w:t>
      </w:r>
    </w:p>
    <w:p w14:paraId="5A34A09F" w14:textId="165A65E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부당표시방지법의 일부 개정에 따른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A7611FF" w14:textId="36B22D2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시행일</w:t>
      </w:r>
      <w:r w:rsidR="006744B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전조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제6조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1항에 규정하는 위반행위에 대해 행정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1993년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5년 법률 제88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제30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통지 또는 전조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적용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구법 제50조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심판개시결정서의 등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송달이 있었을 경우에 있어서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위반행위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배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명령의 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심판</w:t>
      </w:r>
      <w:r w:rsidR="00560334" w:rsidRPr="00F42B81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개정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및 신법의 규정에 관계없이 종전의 예에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따른다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1E9D6112" w14:textId="0F99C17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2008</w:t>
      </w:r>
      <w:r w:rsidRPr="00F42B81">
        <w:rPr>
          <w:rFonts w:asciiTheme="minorEastAsia" w:hAnsiTheme="minorEastAsia" w:cs="맑은 고딕" w:hint="eastAsia"/>
          <w:b/>
          <w:bCs/>
          <w:sz w:val="20"/>
          <w:szCs w:val="20"/>
        </w:rPr>
        <w:t>년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Pr="00F42B81">
        <w:rPr>
          <w:rFonts w:asciiTheme="minorEastAsia" w:hAnsiTheme="minorEastAsia" w:hint="eastAsia"/>
          <w:b/>
          <w:bCs/>
          <w:sz w:val="20"/>
          <w:szCs w:val="20"/>
        </w:rPr>
        <w:t>5월 2일 법률 제29</w:t>
      </w:r>
      <w:r w:rsidR="00D27E35" w:rsidRPr="00F42B81">
        <w:rPr>
          <w:rFonts w:asciiTheme="minorEastAsia" w:hAnsiTheme="minorEastAsia" w:hint="eastAsia"/>
          <w:b/>
          <w:bCs/>
          <w:sz w:val="20"/>
          <w:szCs w:val="20"/>
        </w:rPr>
        <w:t>호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16A1A5B7" w14:textId="2A4CBAB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525F1D78" w14:textId="4B2121D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1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>2009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4월 1일부터 시행한다.</w:t>
      </w:r>
    </w:p>
    <w:p w14:paraId="25FA6315" w14:textId="693944B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2009</w:t>
      </w:r>
      <w:r w:rsidRPr="00F42B81">
        <w:rPr>
          <w:rFonts w:asciiTheme="minorEastAsia" w:hAnsiTheme="minorEastAsia"/>
          <w:b/>
          <w:bCs/>
          <w:sz w:val="20"/>
          <w:szCs w:val="20"/>
        </w:rPr>
        <w:t>년 6월 5일 법률 제49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ED4681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11B7D1FB" w14:textId="44D1232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53FF4A3F" w14:textId="2C16342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ED468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소비자청 및 소비자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위원회설치법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ED4681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2009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제48호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시행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단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각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정하는 날부터 시행한다.</w:t>
      </w:r>
    </w:p>
    <w:p w14:paraId="03D03858" w14:textId="66EB06BD" w:rsidR="00EB49F3" w:rsidRPr="00F42B81" w:rsidRDefault="00ED468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부칙 제9조의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법의 공포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660E3932" w14:textId="616E6656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처분 등에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4AB519F7" w14:textId="5FE0650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이 법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전의 각 법률(이에 근거하는 명령을 포함한다.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이하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법령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한다)의 규정에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따라서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행해진</w:t>
      </w:r>
      <w:r w:rsidR="00ED468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면허, 허가, 인가, 승인, 지정</w:t>
      </w:r>
      <w:r w:rsidR="00111EF8" w:rsidRPr="00F42B81">
        <w:rPr>
          <w:rFonts w:asciiTheme="minorEastAsia" w:hAnsiTheme="minorEastAsia" w:hint="eastAsia"/>
          <w:sz w:val="20"/>
          <w:szCs w:val="20"/>
          <w:lang w:eastAsia="ko-KR"/>
        </w:rPr>
        <w:t>, 기타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처분 또는 통지 및 기타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법령에 별도로 규정되어 있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는 것 외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법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후의 각 법률(이에 근거한 명령을 포함한다.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이하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신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법령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한다)의 상당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3C0E9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행해진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면허, 허가,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인가, 승인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지정</w:t>
      </w:r>
      <w:r w:rsidR="00111EF8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기타 처분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통지 </w:t>
      </w:r>
      <w:r w:rsidR="00111EF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및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기타 행위로 간주한다.</w:t>
      </w:r>
    </w:p>
    <w:p w14:paraId="66EA0EBE" w14:textId="33093E2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111EF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0D6E1F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률을 시행할 때,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현</w:t>
      </w:r>
      <w:r w:rsidR="000D6E1F" w:rsidRPr="00F42B81">
        <w:rPr>
          <w:rFonts w:asciiTheme="minorEastAsia" w:hAnsiTheme="minorEastAsia" w:hint="eastAsia"/>
          <w:sz w:val="20"/>
          <w:szCs w:val="20"/>
          <w:lang w:eastAsia="ko-KR"/>
        </w:rPr>
        <w:t>재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구</w:t>
      </w:r>
      <w:r w:rsidR="00E64AC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법령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규정에</w:t>
      </w:r>
      <w:r w:rsidR="00E64AC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의해 행해진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면허의 신청, 신고</w:t>
      </w:r>
      <w:r w:rsidR="00E64ACD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법령에 별도 규정이 있는 것 외 이 법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>률의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 후에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신 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상당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>해 행해진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면허의 신청, 신고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행위로 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간주한다. </w:t>
      </w:r>
    </w:p>
    <w:p w14:paraId="3C4477B3" w14:textId="5DF877E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률을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전에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법령의 규정에</w:t>
      </w:r>
      <w:r w:rsidR="004C37AB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보고, 신고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제출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그 외 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절차를 실시해야 하는 사항으로,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법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시행일 전에 그 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절차가 실시되지 않은 것에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대해서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법령에 별도 규정이 있는 것 외</w:t>
      </w:r>
      <w:r w:rsidR="00B303D0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후에는 이를 신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법령의 상당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E6DF3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절차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가 </w:t>
      </w:r>
      <w:r w:rsidR="00C47F3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실시되지 않은 것으로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간주하</w:t>
      </w:r>
      <w:r w:rsidR="00C47F37" w:rsidRPr="00F42B81">
        <w:rPr>
          <w:rFonts w:asciiTheme="minorEastAsia" w:hAnsiTheme="minorEastAsia" w:hint="eastAsia"/>
          <w:sz w:val="20"/>
          <w:szCs w:val="20"/>
          <w:lang w:eastAsia="ko-KR"/>
        </w:rPr>
        <w:t>고,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신</w:t>
      </w:r>
      <w:r w:rsidR="00C47F3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법령의 규정을 적용한다.</w:t>
      </w:r>
    </w:p>
    <w:p w14:paraId="29B0DE5A" w14:textId="201D365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(명령의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014EF1C0" w14:textId="77F9395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법령의 규정에</w:t>
      </w:r>
      <w:r w:rsidR="00C47F3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발</w:t>
      </w:r>
      <w:r w:rsidR="005B1169" w:rsidRPr="00F42B81">
        <w:rPr>
          <w:rFonts w:asciiTheme="minorEastAsia" w:hAnsiTheme="minorEastAsia" w:hint="eastAsia"/>
          <w:sz w:val="20"/>
          <w:szCs w:val="20"/>
          <w:lang w:eastAsia="ko-KR"/>
        </w:rPr>
        <w:t>해진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내각부</w:t>
      </w:r>
      <w:proofErr w:type="spellEnd"/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설치법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제3항의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국가행정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직법 제12조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항의 성령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법령에 별도의 규정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있는 것 외 이 법</w:t>
      </w:r>
      <w:r w:rsidR="00EB3596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EB3596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후에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신</w:t>
      </w:r>
      <w:r w:rsidR="00EB359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법령의 상당 규정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근거하여 발</w:t>
      </w:r>
      <w:r w:rsidR="00EB3596" w:rsidRPr="00F42B81">
        <w:rPr>
          <w:rFonts w:asciiTheme="minorEastAsia" w:hAnsiTheme="minorEastAsia" w:hint="eastAsia"/>
          <w:sz w:val="20"/>
          <w:szCs w:val="20"/>
          <w:lang w:eastAsia="ko-KR"/>
        </w:rPr>
        <w:t>해진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상당</w:t>
      </w:r>
      <w:r w:rsidR="001C1279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내각부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설치법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7</w:t>
      </w:r>
      <w:r w:rsidR="00066066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3항의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또는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국가행정조직법 제12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1C127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1항의 성령으로서 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가진다.</w:t>
      </w:r>
    </w:p>
    <w:p w14:paraId="4C9CF810" w14:textId="00773672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부당표시방지법의 일부 개정에 따른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3CE56930" w14:textId="3E0DB9C4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제12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전의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부당표시방지법(이하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구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제5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1항 또는 제12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1항 혹은 제4항의 규정에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 발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>해진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공정거래위원회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규칙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표시방지법(이하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이</w:t>
      </w:r>
      <w:r w:rsidR="00D0548C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931AB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신</w:t>
      </w:r>
      <w:r w:rsidR="00931AB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제5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또는 제11조 제1항 </w:t>
      </w:r>
      <w:r w:rsidR="00931ABD" w:rsidRPr="00F42B81">
        <w:rPr>
          <w:rFonts w:asciiTheme="minorEastAsia" w:hAnsiTheme="minorEastAsia" w:hint="eastAsia"/>
          <w:sz w:val="20"/>
          <w:szCs w:val="20"/>
          <w:lang w:eastAsia="ko-KR"/>
        </w:rPr>
        <w:t>혹은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제4항의 규정에</w:t>
      </w:r>
      <w:r w:rsidR="00931ABD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931ABD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발</w:t>
      </w:r>
      <w:r w:rsidR="00931ABD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해진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내각부</w:t>
      </w:r>
      <w:proofErr w:type="spellEnd"/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설치법 제7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제3항의 내각부령으로서 효력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가진다.</w:t>
      </w:r>
    </w:p>
    <w:p w14:paraId="4801208B" w14:textId="5F774AE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481431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시행일</w:t>
      </w:r>
      <w:r w:rsidR="0048143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공정거래위원회가 한 구</w:t>
      </w:r>
      <w:r w:rsidR="0048143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경품표시법 제3조의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제한 또는 금지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시행일에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내각총리대신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한 신</w:t>
      </w:r>
      <w:r w:rsidR="0048143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경품표시법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3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금지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 </w:t>
      </w:r>
      <w:r w:rsidR="00481431" w:rsidRPr="00F42B81">
        <w:rPr>
          <w:rFonts w:asciiTheme="minorEastAsia" w:hAnsiTheme="minorEastAsia" w:hint="eastAsia"/>
          <w:sz w:val="20"/>
          <w:szCs w:val="20"/>
          <w:lang w:eastAsia="ko-KR"/>
        </w:rPr>
        <w:t>간주한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>다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6E4A409F" w14:textId="41872353" w:rsidR="00EB49F3" w:rsidRPr="00F42B81" w:rsidRDefault="00481431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3.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신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경품표시법 제6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시행일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전에 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>행해진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구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 제3조의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제한 혹은 금지 또는 구 경품표시법 </w:t>
      </w:r>
      <w:r w:rsidR="00D27E35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066066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규정에 위반하는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대해서도 적용이 있는 것으로 한다. 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>단, 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행일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전에 구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 제6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명령이 된 경우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그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명령 및 해당 명령에 관한 위반행위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사적 독점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금지 및 공정거래 확보에 관</w:t>
      </w:r>
      <w:r w:rsidR="00160229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법률(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1947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제54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호)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규정 적용 및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해당 명령에 대한 불복의 신청에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19E0295" w14:textId="7F3FB0C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4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 시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현재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 제12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제1항의 규정에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인정을 받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협정 또는 규약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시행일에 신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경품표시법 제11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제1항의 규정에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각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총리대신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공정거래위원회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인정을 받은 협정 또는 규약으로 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간주한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15D5DA7C" w14:textId="421EA12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5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시행일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구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경품표시법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제12조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또는 제3항의 규정에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공정거래위원회가 한 처분에 대한 불복 신청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대해서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여전히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종전의 예에 따른다.</w:t>
      </w:r>
    </w:p>
    <w:p w14:paraId="482B7E0B" w14:textId="2C18D45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(벌칙의 적용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478F5246" w14:textId="1089E15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제8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법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전에 한 행위 및 이 법</w:t>
      </w:r>
      <w:r w:rsidR="000113E3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부칙에 있어서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여전히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종전의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것으로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여겨지는 경우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법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후에 한 행위에 대한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벌칙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적용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대해서는 여전히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종전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예에 따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른다. </w:t>
      </w:r>
    </w:p>
    <w:p w14:paraId="60541EF2" w14:textId="149594A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163409C0" w14:textId="20588A3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제9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부칙 제2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전조까지 정하는 것 외에 이 법</w:t>
      </w:r>
      <w:r w:rsidR="00064476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C4675A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치(벌칙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포함한다)는 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정한다.</w:t>
      </w:r>
    </w:p>
    <w:p w14:paraId="6566CA70" w14:textId="7412EDA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 (</w:t>
      </w:r>
      <w:r w:rsidR="00C4675A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2023</w:t>
      </w:r>
      <w:r w:rsidRPr="00F42B81">
        <w:rPr>
          <w:rFonts w:asciiTheme="minorEastAsia" w:hAnsiTheme="minorEastAsia"/>
          <w:b/>
          <w:bCs/>
          <w:sz w:val="20"/>
          <w:szCs w:val="20"/>
        </w:rPr>
        <w:t>년 12월 13일 법률 제100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</w:t>
      </w:r>
      <w:r w:rsidR="00D27E35" w:rsidRPr="00F42B81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  <w:r w:rsidR="00C4675A" w:rsidRPr="00F42B81">
        <w:rPr>
          <w:rFonts w:asciiTheme="minorEastAsia" w:hAnsiTheme="minorEastAsia" w:cs="MS Mincho" w:hint="eastAsia"/>
          <w:b/>
          <w:bCs/>
          <w:sz w:val="20"/>
          <w:szCs w:val="20"/>
          <w:lang w:eastAsia="ko-KR"/>
        </w:rPr>
        <w:t xml:space="preserve"> 발췌</w:t>
      </w:r>
    </w:p>
    <w:p w14:paraId="337113AA" w14:textId="153328E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140C2698" w14:textId="5D8C4D8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법은 공포의 날부터 기산하여 1년 6월을 넘지 않는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 정령으로 정하는 날부터 시행한다.</w:t>
      </w:r>
    </w:p>
    <w:p w14:paraId="313153C9" w14:textId="79F4B15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56424D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56424D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2024</w:t>
      </w:r>
      <w:r w:rsidRPr="00F42B81">
        <w:rPr>
          <w:rFonts w:asciiTheme="minorEastAsia" w:hAnsiTheme="minorEastAsia"/>
          <w:b/>
          <w:bCs/>
          <w:sz w:val="20"/>
          <w:szCs w:val="20"/>
        </w:rPr>
        <w:t>년 6월 13일 법률 제69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56424D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4C681332" w14:textId="6D43E4F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4FB54273" w14:textId="36F8045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행정불복심사법(</w:t>
      </w:r>
      <w:r w:rsidR="0056424D" w:rsidRPr="00F42B81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014</w:t>
      </w:r>
      <w:r w:rsidRPr="00F42B81">
        <w:rPr>
          <w:rFonts w:asciiTheme="minorEastAsia" w:hAnsiTheme="minorEastAsia"/>
          <w:sz w:val="20"/>
          <w:szCs w:val="20"/>
          <w:lang w:eastAsia="ko-KR"/>
        </w:rPr>
        <w:t>년 법률 제68호)의 시행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부터 시행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77C31515" w14:textId="18DE74E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치의 원칙)</w:t>
      </w:r>
    </w:p>
    <w:p w14:paraId="120CC8A2" w14:textId="140F5100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행정청의 처분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, 기타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 또는 부작위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불복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신청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214E12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="00214E12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전에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14E12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행해진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처분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, 기타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행위 또는 이 법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전에 </w:t>
      </w:r>
      <w:r w:rsidR="00214E12" w:rsidRPr="00F42B81">
        <w:rPr>
          <w:rFonts w:asciiTheme="minorEastAsia" w:hAnsiTheme="minorEastAsia" w:hint="eastAsia"/>
          <w:sz w:val="20"/>
          <w:szCs w:val="20"/>
          <w:lang w:eastAsia="ko-KR"/>
        </w:rPr>
        <w:t>행해진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신청에 관</w:t>
      </w:r>
      <w:r w:rsidR="00EE0B51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부작위</w:t>
      </w:r>
      <w:r w:rsidR="00EE0B5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와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관련된 것에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이 부칙에 특별한 </w:t>
      </w:r>
      <w:r w:rsidR="00EE0B51" w:rsidRPr="00F42B81">
        <w:rPr>
          <w:rFonts w:asciiTheme="minorEastAsia" w:hAnsiTheme="minorEastAsia" w:hint="eastAsia"/>
          <w:sz w:val="20"/>
          <w:szCs w:val="20"/>
          <w:lang w:eastAsia="ko-KR"/>
        </w:rPr>
        <w:t>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정이 있는 경우를 제외하고</w:t>
      </w:r>
      <w:r w:rsidR="00EE0B51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F79A806" w14:textId="63CBAA1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(소송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관한 경과조치)</w:t>
      </w:r>
    </w:p>
    <w:p w14:paraId="492FB85C" w14:textId="6FADE38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전의 법률 규정에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불복신청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재결, 결정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기타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거친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후가 아니면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소를 제기할 수 없는 것으로 여겨지는 사항으로서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해당 불복 신청을 제기하지 않고 이 법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하지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전에 이를 제기해야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기간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것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해당 불복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신청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다른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불복 신청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행정청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재결, 결정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6513E" w:rsidRPr="00F42B81">
        <w:rPr>
          <w:rFonts w:asciiTheme="minorEastAsia" w:hAnsiTheme="minorEastAsia" w:hint="eastAsia"/>
          <w:sz w:val="20"/>
          <w:szCs w:val="20"/>
          <w:lang w:eastAsia="ko-KR"/>
        </w:rPr>
        <w:t>기타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행위를 거친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후</w:t>
      </w:r>
      <w:r w:rsidR="00903558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아니면 제기할 수 없다고 여겨지는 경우에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해당 다른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불복 신청을 제기하지 않고 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법률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 전에 이를 제기해야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기간을 경과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것을 포함한다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)의 호소 제기에 대해서는 여전히 종전의 예에 따른다. </w:t>
      </w:r>
    </w:p>
    <w:p w14:paraId="46C07484" w14:textId="2CC9EDF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규정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전의 법률 규정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전조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규정에</w:t>
      </w:r>
      <w:r w:rsidR="0090355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따라 여전히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따르게 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경우를 포함한다)에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이의신청이 제기된 처분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행위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로서,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 법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법률 규정에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 심사청구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대한 재결을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거친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후가 아니면 취소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/>
          <w:sz w:val="20"/>
          <w:szCs w:val="20"/>
          <w:lang w:eastAsia="ko-KR"/>
        </w:rPr>
        <w:t>소를 제기할 수 없는 것으로 여겨지는 것의 취소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/>
          <w:sz w:val="20"/>
          <w:szCs w:val="20"/>
          <w:lang w:eastAsia="ko-KR"/>
        </w:rPr>
        <w:t>소 제기에 대해서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042D6A6" w14:textId="5913482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3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불복 신청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대한 행정청의 재결, 결정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외 행위의 취소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소로서, 이 법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EF499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전에 제기된 것에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대해서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945C37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여전히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종전의 예에 따른다.</w:t>
      </w:r>
    </w:p>
    <w:p w14:paraId="7F319151" w14:textId="53C4183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(벌칙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2BA0C9A9" w14:textId="74CCBBF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제9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F87298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시행</w:t>
      </w:r>
      <w:r w:rsidR="00F8729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전에 한 행위 및 부칙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제5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및 전2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규정에</w:t>
      </w:r>
      <w:r w:rsidR="00F87298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여전히 종전의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예에 따른 것으로 여겨지는 경우에 있어서 이 법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시행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후에 한 행위에 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벌칙 적용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여전히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종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전의 예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52192" w:rsidRPr="00F42B81">
        <w:rPr>
          <w:rFonts w:asciiTheme="minorEastAsia" w:hAnsiTheme="minorEastAsia" w:hint="eastAsia"/>
          <w:sz w:val="20"/>
          <w:szCs w:val="20"/>
          <w:lang w:eastAsia="ko-KR"/>
        </w:rPr>
        <w:t>따른다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2652E56" w14:textId="303006AE" w:rsidR="00EB49F3" w:rsidRPr="00F42B81" w:rsidRDefault="00EB49F3" w:rsidP="006A29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기타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치의 정령에 위임)</w:t>
      </w:r>
    </w:p>
    <w:p w14:paraId="0EAF8032" w14:textId="53A5DCD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lastRenderedPageBreak/>
        <w:t>제10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부칙 제5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부터 전조까지 정하는 것 외에 이 법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치(벌칙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치를 포함한다)는 정령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정한다.</w:t>
      </w:r>
    </w:p>
    <w:p w14:paraId="7DD5C7AA" w14:textId="2625845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</w:t>
      </w:r>
      <w:r w:rsidR="00492383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b/>
          <w:bCs/>
          <w:sz w:val="20"/>
          <w:szCs w:val="20"/>
        </w:rPr>
        <w:t>(</w:t>
      </w:r>
      <w:r w:rsidR="00492383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2014</w:t>
      </w:r>
      <w:r w:rsidRPr="00F42B81">
        <w:rPr>
          <w:rFonts w:asciiTheme="minorEastAsia" w:hAnsiTheme="minorEastAsia"/>
          <w:b/>
          <w:bCs/>
          <w:sz w:val="20"/>
          <w:szCs w:val="20"/>
        </w:rPr>
        <w:t>년 6월 13일 법률 제71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492383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0D59CC3B" w14:textId="0C877F8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48FCB67F" w14:textId="3F8CB8D4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49238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률은 공포일부터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기산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하여 6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>개</w:t>
      </w:r>
      <w:r w:rsidRPr="00F42B81">
        <w:rPr>
          <w:rFonts w:asciiTheme="minorEastAsia" w:hAnsiTheme="minorEastAsia"/>
          <w:sz w:val="20"/>
          <w:szCs w:val="20"/>
          <w:lang w:eastAsia="ko-KR"/>
        </w:rPr>
        <w:t>월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경과하지 않은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범위 내에서 정령으로 정하는 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부터 시행한다. </w:t>
      </w:r>
      <w:r w:rsidR="0049238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단, 다음의 각 호에 열거하는 규정은 해당 각 호에 정하는 날부터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시행한다.</w:t>
      </w:r>
    </w:p>
    <w:p w14:paraId="21F1EF6B" w14:textId="58B0B32C" w:rsidR="00EB49F3" w:rsidRPr="00F42B81" w:rsidRDefault="0049238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다음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조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및 부칙 제5조의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공포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597AA812" w14:textId="79860F8C" w:rsidR="00EB49F3" w:rsidRPr="00F42B81" w:rsidRDefault="0049238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중 부당경품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및 부당표시방지법 제10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개정규정 및 동법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본칙에 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조를 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추가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하는 개정규정, 제2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다음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077E7" w:rsidRPr="00F42B81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규정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제외한다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)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및 부칙 제3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및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17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제11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까지 규정 공포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부터 기산하여 2년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경과되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지 않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서 정령으로 정하는 날</w:t>
      </w:r>
    </w:p>
    <w:p w14:paraId="6A0F4EAB" w14:textId="13FDDC1B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proofErr w:type="spellStart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부당표시방지법의 일부 개정에 따른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849F340" w14:textId="3487E9F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내각총리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대신은 이 법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률의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전에도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규정의 예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따라 사업자가 강구해야 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경품</w:t>
      </w:r>
      <w:r w:rsidRPr="00F42B81">
        <w:rPr>
          <w:rFonts w:asciiTheme="minorEastAsia" w:hAnsiTheme="minorEastAsia"/>
          <w:sz w:val="20"/>
          <w:szCs w:val="20"/>
          <w:lang w:eastAsia="ko-KR"/>
        </w:rPr>
        <w:t>류의 제공 및 표시의 관리상 필요한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>치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지침을 정할 수 있다.</w:t>
      </w:r>
    </w:p>
    <w:p w14:paraId="7805C520" w14:textId="45D677F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전항의 규정에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정해진 지침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시행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에 있어서 제1조의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367E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 의한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개정 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제2항의 규정에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해 정해진 것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로 간주한다.</w:t>
      </w:r>
    </w:p>
    <w:p w14:paraId="10684587" w14:textId="4FC61BD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(벌칙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0B400AE9" w14:textId="0015B25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EB417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하기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전에 한 행위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대한 벌칙 적용에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대해서는 여전히 종전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예에 따른다.</w:t>
      </w:r>
    </w:p>
    <w:p w14:paraId="32EF4F55" w14:textId="0BFAC41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21C33CAF" w14:textId="54EBBAC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제5조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부칙에 정하는 것 외에 이 법</w:t>
      </w:r>
      <w:r w:rsidR="00EB4173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관하여 필요한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치는 정령으로 정한다.</w:t>
      </w:r>
    </w:p>
    <w:p w14:paraId="59FBC004" w14:textId="2E819E58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검토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2A024D5E" w14:textId="497728B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제6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정부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 5년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경우, 이 법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규정의 시행 상황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 검토를 </w:t>
      </w:r>
      <w:r w:rsidR="00BB6A96" w:rsidRPr="00F42B81">
        <w:rPr>
          <w:rFonts w:asciiTheme="minorEastAsia" w:hAnsiTheme="minorEastAsia" w:hint="eastAsia"/>
          <w:sz w:val="20"/>
          <w:szCs w:val="20"/>
          <w:lang w:eastAsia="ko-KR"/>
        </w:rPr>
        <w:t>추가할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필요가 있다고 인정할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때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그 결과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를 토대로 필요한 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치를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강구한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>다.</w:t>
      </w:r>
    </w:p>
    <w:p w14:paraId="355EE8EA" w14:textId="7279E69F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 (</w:t>
      </w:r>
      <w:r w:rsidR="00A43F35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2014</w:t>
      </w:r>
      <w:r w:rsidRPr="00F42B81">
        <w:rPr>
          <w:rFonts w:asciiTheme="minorEastAsia" w:hAnsiTheme="minorEastAsia"/>
          <w:b/>
          <w:bCs/>
          <w:sz w:val="20"/>
          <w:szCs w:val="20"/>
        </w:rPr>
        <w:t xml:space="preserve">년 1월 27일 법률 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제</w:t>
      </w:r>
      <w:r w:rsidRPr="00F42B81">
        <w:rPr>
          <w:rFonts w:asciiTheme="minorEastAsia" w:hAnsiTheme="minorEastAsia"/>
          <w:b/>
          <w:bCs/>
          <w:sz w:val="20"/>
          <w:szCs w:val="20"/>
        </w:rPr>
        <w:t>118호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A43F35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151A23B7" w14:textId="49915AB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26D8DAA1" w14:textId="6C3F43B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공포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일부터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기산하여 1년 6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개</w:t>
      </w:r>
      <w:r w:rsidRPr="00F42B81">
        <w:rPr>
          <w:rFonts w:asciiTheme="minorEastAsia" w:hAnsiTheme="minorEastAsia"/>
          <w:sz w:val="20"/>
          <w:szCs w:val="20"/>
          <w:lang w:eastAsia="ko-KR"/>
        </w:rPr>
        <w:t>월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경과되지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않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서 정령으로 정하는 날부터 시행한다.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, 부칙 제3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규정은 공포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부터 시행한다.</w:t>
      </w:r>
    </w:p>
    <w:p w14:paraId="68482056" w14:textId="68513F18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320D78E1" w14:textId="64431B32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률에</w:t>
      </w:r>
      <w:r w:rsidR="00E367E5" w:rsidRPr="00F42B81">
        <w:rPr>
          <w:rFonts w:asciiTheme="minorEastAsia" w:hAnsiTheme="minorEastAsia"/>
          <w:sz w:val="20"/>
          <w:szCs w:val="20"/>
          <w:lang w:eastAsia="ko-KR"/>
        </w:rPr>
        <w:t xml:space="preserve"> 의한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개정 후의 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및 부당표시방지법(이하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신법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제2장 제3절의 규정은 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부칙 제7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F42B81">
        <w:rPr>
          <w:rFonts w:asciiTheme="minorEastAsia" w:hAnsiTheme="minorEastAsia" w:hint="eastAsia"/>
          <w:sz w:val="20"/>
          <w:szCs w:val="20"/>
          <w:lang w:eastAsia="ko-KR"/>
        </w:rPr>
        <w:t>시행일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이라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고</w:t>
      </w:r>
      <w:proofErr w:type="spellEnd"/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한다) 이후에 행해진 신법 제8조 제1항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 행위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대해서 적용한다.</w:t>
      </w:r>
    </w:p>
    <w:p w14:paraId="49E33052" w14:textId="6039D65C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2BC198CD" w14:textId="114ADE6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제3조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전조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정하는 것 외에 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필요한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치는 정령으로 정한다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D0FB03D" w14:textId="55037A7D" w:rsidR="00EB49F3" w:rsidRPr="00F42B81" w:rsidRDefault="00D27E35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lastRenderedPageBreak/>
        <w:t>(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검토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1DE8DDBE" w14:textId="19FE6AB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정부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률을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시행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후 5년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경우, 신법의 시행 상황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대해 검토를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추가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해, 필요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하다고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인정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때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그 결과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를 토대로 필요한 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치를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강구한다.</w:t>
      </w:r>
    </w:p>
    <w:p w14:paraId="098F83BD" w14:textId="50501F2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(조정 규정)</w:t>
      </w:r>
    </w:p>
    <w:p w14:paraId="61BDA899" w14:textId="1E47E8DE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제7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시행일이 행정불복심사법의 시행에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따른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관계 법률의 정비 등에 관한 법률(2018년 법률 제69호)의 시행일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전인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동법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/>
          <w:sz w:val="20"/>
          <w:szCs w:val="20"/>
          <w:lang w:eastAsia="ko-KR"/>
        </w:rPr>
        <w:t>28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중 </w:t>
      </w:r>
      <w:proofErr w:type="spellStart"/>
      <w:r w:rsidRPr="00F42B81">
        <w:rPr>
          <w:rFonts w:asciiTheme="minorEastAsia" w:hAnsiTheme="minorEastAsia"/>
          <w:sz w:val="20"/>
          <w:szCs w:val="20"/>
          <w:lang w:eastAsia="ko-KR"/>
        </w:rPr>
        <w:t>부당경품류</w:t>
      </w:r>
      <w:proofErr w:type="spellEnd"/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부당표시방지법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12조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제10항의 개정규정 중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12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10항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은 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”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제33조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10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7434FB" w:rsidRPr="00F42B81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A43F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으로 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43F9E59A" w14:textId="324ACC46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 (</w:t>
      </w:r>
      <w:r w:rsidR="00A43F35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2019</w:t>
      </w:r>
      <w:r w:rsidRPr="00F42B81">
        <w:rPr>
          <w:rFonts w:asciiTheme="minorEastAsia" w:hAnsiTheme="minorEastAsia"/>
          <w:b/>
          <w:bCs/>
          <w:sz w:val="20"/>
          <w:szCs w:val="20"/>
        </w:rPr>
        <w:t>년 5월 31일 법률 제16호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A43F35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64EA0DA0" w14:textId="1FE67393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02199450" w14:textId="47E591D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이 법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률은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공포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>부터 기산하여 9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개</w:t>
      </w:r>
      <w:r w:rsidRPr="00F42B81">
        <w:rPr>
          <w:rFonts w:asciiTheme="minorEastAsia" w:hAnsiTheme="minorEastAsia"/>
          <w:sz w:val="20"/>
          <w:szCs w:val="20"/>
          <w:lang w:eastAsia="ko-KR"/>
        </w:rPr>
        <w:t>월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초과되지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않</w:t>
      </w:r>
      <w:r w:rsidR="00A43F35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범위 내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서 정령으로 정하는 날부터 시행한다.</w:t>
      </w:r>
    </w:p>
    <w:p w14:paraId="2A5B64BB" w14:textId="1470A1DB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 (</w:t>
      </w:r>
      <w:r w:rsidR="00A43F35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2022</w:t>
      </w:r>
      <w:r w:rsidRPr="00F42B81">
        <w:rPr>
          <w:rFonts w:asciiTheme="minorEastAsia" w:hAnsiTheme="minorEastAsia"/>
          <w:b/>
          <w:bCs/>
          <w:sz w:val="20"/>
          <w:szCs w:val="20"/>
        </w:rPr>
        <w:t xml:space="preserve">년 5월 25일 법률 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제</w:t>
      </w:r>
      <w:r w:rsidRPr="00F42B81">
        <w:rPr>
          <w:rFonts w:asciiTheme="minorEastAsia" w:hAnsiTheme="minorEastAsia"/>
          <w:b/>
          <w:bCs/>
          <w:sz w:val="20"/>
          <w:szCs w:val="20"/>
        </w:rPr>
        <w:t>48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E15F50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0F341F19" w14:textId="10FC89C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5D99BF4C" w14:textId="5DE90B3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6A29F5">
        <w:rPr>
          <w:rFonts w:asciiTheme="minorEastAsia" w:hAnsiTheme="minorEastAsia"/>
          <w:b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E15F50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공포</w:t>
      </w:r>
      <w:r w:rsidR="00E15F50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부터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기산</w:t>
      </w:r>
      <w:r w:rsidRPr="00F42B81">
        <w:rPr>
          <w:rFonts w:asciiTheme="minorEastAsia" w:hAnsiTheme="minorEastAsia"/>
          <w:sz w:val="20"/>
          <w:szCs w:val="20"/>
          <w:lang w:eastAsia="ko-KR"/>
        </w:rPr>
        <w:t>하여 4년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>이 경과되지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않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범위 내에서 정령으로 정하는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부터 시행한다. </w:t>
      </w:r>
    </w:p>
    <w:p w14:paraId="6E4CAFCE" w14:textId="1F5130EA" w:rsidR="00EB49F3" w:rsidRPr="00F42B81" w:rsidRDefault="00E15F5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제3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규정 및 부칙 제60조 중 상업등기법(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1963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년 법률 제125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제52조 제2항의 개정 규정 및 부칙 </w:t>
      </w:r>
      <w:r w:rsidR="00D27E35" w:rsidRPr="00F42B81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125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의 규정 </w:t>
      </w:r>
      <w:r w:rsidRPr="00F42B81">
        <w:rPr>
          <w:rFonts w:asciiTheme="minorEastAsia" w:hAnsiTheme="minorEastAsia"/>
          <w:sz w:val="20"/>
          <w:szCs w:val="20"/>
          <w:lang w:eastAsia="ko-KR"/>
        </w:rPr>
        <w:t>–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공포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0F0172F1" w14:textId="4406F24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45A339D4" w14:textId="281598DA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제125조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부칙</w:t>
      </w:r>
      <w:r w:rsidR="007434FB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정하는 것 외에 이 법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/>
          <w:sz w:val="20"/>
          <w:szCs w:val="20"/>
          <w:lang w:eastAsia="ko-KR"/>
        </w:rPr>
        <w:t>의 시행</w:t>
      </w:r>
      <w:r w:rsidR="007434FB" w:rsidRPr="00F42B81">
        <w:rPr>
          <w:rFonts w:asciiTheme="minorEastAsia" w:hAnsiTheme="minor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관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필요한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치는 정령으로 정한다.</w:t>
      </w:r>
    </w:p>
    <w:p w14:paraId="21EE4F49" w14:textId="55598DFD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 (</w:t>
      </w:r>
      <w:r w:rsidR="00E15F50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2022</w:t>
      </w:r>
      <w:r w:rsidRPr="00F42B81">
        <w:rPr>
          <w:rFonts w:asciiTheme="minorEastAsia" w:hAnsiTheme="minorEastAsia"/>
          <w:b/>
          <w:bCs/>
          <w:sz w:val="20"/>
          <w:szCs w:val="20"/>
        </w:rPr>
        <w:t>년 6월 17일 법률 제68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</w:t>
      </w:r>
      <w:r w:rsidR="00D27E35" w:rsidRPr="00F42B81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  <w:r w:rsidRPr="00F42B81">
        <w:rPr>
          <w:rFonts w:asciiTheme="minorEastAsia" w:hAnsiTheme="minorEastAsia"/>
          <w:b/>
          <w:bCs/>
          <w:sz w:val="20"/>
          <w:szCs w:val="20"/>
        </w:rPr>
        <w:t xml:space="preserve"> </w:t>
      </w:r>
      <w:r w:rsidR="00E15F50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4E64721E" w14:textId="5C78DAF1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7E7AD77D" w14:textId="25EDDEC7" w:rsidR="00EB49F3" w:rsidRPr="00F42B81" w:rsidRDefault="00E15F5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이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률은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형법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등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일부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개정법 시행일부터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D27E35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다음 각 호에 열거하는 규정은 해당 각 호에 정하는 날부터 시행한다. </w:t>
      </w:r>
    </w:p>
    <w:p w14:paraId="49A9DA82" w14:textId="21E771B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</w:rPr>
        <w:t>부칙(</w:t>
      </w:r>
      <w:r w:rsidR="00E15F50" w:rsidRPr="00F42B81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2023</w:t>
      </w:r>
      <w:r w:rsidRPr="00F42B81">
        <w:rPr>
          <w:rFonts w:asciiTheme="minorEastAsia" w:hAnsiTheme="minorEastAsia"/>
          <w:b/>
          <w:bCs/>
          <w:sz w:val="20"/>
          <w:szCs w:val="20"/>
        </w:rPr>
        <w:t>년 5월 17일 법률 제29</w:t>
      </w:r>
      <w:r w:rsidR="00D27E35" w:rsidRPr="00F42B81">
        <w:rPr>
          <w:rFonts w:asciiTheme="minorEastAsia" w:hAnsiTheme="minorEastAsia"/>
          <w:b/>
          <w:bCs/>
          <w:sz w:val="20"/>
          <w:szCs w:val="20"/>
        </w:rPr>
        <w:t>호)</w:t>
      </w:r>
      <w:r w:rsidRPr="00F42B81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E15F50" w:rsidRPr="00F42B81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1430900F" w14:textId="7588E119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26135955" w14:textId="1C6C8468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제1조</w:t>
      </w:r>
      <w:r w:rsidRPr="00F42B81">
        <w:rPr>
          <w:rFonts w:asciiTheme="minorEastAsia" w:hAnsiTheme="minorEastAsia"/>
          <w:sz w:val="20"/>
          <w:szCs w:val="20"/>
          <w:lang w:eastAsia="ko-KR"/>
        </w:rPr>
        <w:t xml:space="preserve"> 이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률은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공포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부터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기산하여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1년 6</w:t>
      </w:r>
      <w:r w:rsidR="00E15F5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개월이 초과되지 않은 </w:t>
      </w:r>
      <w:r w:rsidRPr="00F42B81">
        <w:rPr>
          <w:rFonts w:asciiTheme="minorEastAsia" w:hAnsiTheme="minorEastAsia"/>
          <w:sz w:val="20"/>
          <w:szCs w:val="20"/>
          <w:lang w:eastAsia="ko-KR"/>
        </w:rPr>
        <w:t>범위 내에서 정령으로 정하는 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부터 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</w:p>
    <w:p w14:paraId="4F56C91A" w14:textId="7BAEDAB0" w:rsidR="00EB49F3" w:rsidRPr="00F42B81" w:rsidRDefault="00E15F5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부칙 제4조의 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23770" w:rsidRPr="00F42B81">
        <w:rPr>
          <w:rFonts w:asciiTheme="minorEastAsia" w:hAnsiTheme="minorEastAsia" w:cs="MS Mincho"/>
          <w:sz w:val="20"/>
          <w:szCs w:val="20"/>
          <w:lang w:eastAsia="ko-KR"/>
        </w:rPr>
        <w:t>–</w:t>
      </w:r>
      <w:r w:rsidR="00223770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공포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4F6DBF43" w14:textId="08159287" w:rsidR="00EB49F3" w:rsidRPr="00F42B81" w:rsidRDefault="00E15F50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제15조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27E35" w:rsidRPr="00F42B81">
        <w:rPr>
          <w:rFonts w:asciiTheme="minorEastAsia" w:hAnsiTheme="minorEastAsia"/>
          <w:sz w:val="20"/>
          <w:szCs w:val="20"/>
          <w:lang w:eastAsia="ko-KR"/>
        </w:rPr>
        <w:t>제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2</w:t>
      </w:r>
      <w:r w:rsidR="00EB49F3"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="00EB49F3"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개정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규정 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공포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부터 기산하여 3년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이 경과되지 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>않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EB49F3" w:rsidRPr="00F42B81">
        <w:rPr>
          <w:rFonts w:asciiTheme="minorEastAsia" w:hAnsiTheme="minorEastAsia"/>
          <w:sz w:val="20"/>
          <w:szCs w:val="20"/>
          <w:lang w:eastAsia="ko-KR"/>
        </w:rPr>
        <w:t xml:space="preserve"> 범위 내에서 </w:t>
      </w:r>
      <w:r w:rsidR="00EB49F3" w:rsidRPr="00F42B81">
        <w:rPr>
          <w:rFonts w:asciiTheme="minorEastAsia" w:hAnsiTheme="minorEastAsia" w:hint="eastAsia"/>
          <w:sz w:val="20"/>
          <w:szCs w:val="20"/>
          <w:lang w:eastAsia="ko-KR"/>
        </w:rPr>
        <w:t>정령으로 정하는 날</w:t>
      </w:r>
    </w:p>
    <w:p w14:paraId="404F5EDB" w14:textId="2FAD75F7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sz w:val="20"/>
          <w:szCs w:val="20"/>
          <w:lang w:eastAsia="ko-KR"/>
        </w:rPr>
        <w:t>(정령에 위임)</w:t>
      </w:r>
    </w:p>
    <w:p w14:paraId="512F7EB9" w14:textId="2B557A15" w:rsidR="00EB49F3" w:rsidRPr="00F42B81" w:rsidRDefault="00EB49F3" w:rsidP="00C232F5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제4</w:t>
      </w:r>
      <w:r w:rsidR="00066066" w:rsidRPr="00F42B81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/>
          <w:sz w:val="20"/>
          <w:szCs w:val="20"/>
          <w:lang w:eastAsia="ko-KR"/>
        </w:rPr>
        <w:t>전2</w:t>
      </w:r>
      <w:r w:rsidR="00066066" w:rsidRPr="00F42B81">
        <w:rPr>
          <w:rFonts w:asciiTheme="minorEastAsia" w:hAnsiTheme="minor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정하는 것 외에 이 법</w:t>
      </w:r>
      <w:r w:rsidR="00223770" w:rsidRPr="00F42B81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의 시행에 따라 필요한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>치(벌칙</w:t>
      </w:r>
      <w:r w:rsidR="007434FB" w:rsidRPr="00F42B81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 관한 경과</w:t>
      </w:r>
      <w:r w:rsidR="00066066" w:rsidRPr="00F42B81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t xml:space="preserve">치를 </w:t>
      </w:r>
      <w:r w:rsidRPr="00F42B81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포함한다)는 정령으로 정한다.</w:t>
      </w:r>
    </w:p>
    <w:sectPr w:rsidR="00EB49F3" w:rsidRPr="00F42B81" w:rsidSect="00F42B8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0B31"/>
    <w:multiLevelType w:val="hybridMultilevel"/>
    <w:tmpl w:val="75B28D96"/>
    <w:lvl w:ilvl="0" w:tplc="B49C3E9C">
      <w:start w:val="1"/>
      <w:numFmt w:val="decimal"/>
      <w:lvlText w:val="제%1장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6FC06D3"/>
    <w:multiLevelType w:val="hybridMultilevel"/>
    <w:tmpl w:val="E7AAF7E4"/>
    <w:lvl w:ilvl="0" w:tplc="1A4A1124">
      <w:start w:val="1"/>
      <w:numFmt w:val="decimal"/>
      <w:lvlText w:val="제%1절"/>
      <w:lvlJc w:val="left"/>
      <w:pPr>
        <w:ind w:left="18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07105"/>
    <w:rsid w:val="000113E3"/>
    <w:rsid w:val="000262B0"/>
    <w:rsid w:val="00044032"/>
    <w:rsid w:val="00046229"/>
    <w:rsid w:val="000602A9"/>
    <w:rsid w:val="00064476"/>
    <w:rsid w:val="00066066"/>
    <w:rsid w:val="00086970"/>
    <w:rsid w:val="00094725"/>
    <w:rsid w:val="000A501E"/>
    <w:rsid w:val="000B36AF"/>
    <w:rsid w:val="000B5441"/>
    <w:rsid w:val="000B7BCB"/>
    <w:rsid w:val="000C206A"/>
    <w:rsid w:val="000D4B09"/>
    <w:rsid w:val="000D6E1F"/>
    <w:rsid w:val="000F2BA1"/>
    <w:rsid w:val="000F69FA"/>
    <w:rsid w:val="00100F4C"/>
    <w:rsid w:val="00111EF8"/>
    <w:rsid w:val="0011310E"/>
    <w:rsid w:val="00141437"/>
    <w:rsid w:val="001439F6"/>
    <w:rsid w:val="00147977"/>
    <w:rsid w:val="00160229"/>
    <w:rsid w:val="00171602"/>
    <w:rsid w:val="0017640B"/>
    <w:rsid w:val="00190A6B"/>
    <w:rsid w:val="00190C04"/>
    <w:rsid w:val="00192293"/>
    <w:rsid w:val="00193665"/>
    <w:rsid w:val="001A5F8A"/>
    <w:rsid w:val="001C1279"/>
    <w:rsid w:val="001D26C3"/>
    <w:rsid w:val="001E17B4"/>
    <w:rsid w:val="001E3EAA"/>
    <w:rsid w:val="001F134E"/>
    <w:rsid w:val="002054B1"/>
    <w:rsid w:val="00214E12"/>
    <w:rsid w:val="00223770"/>
    <w:rsid w:val="00230CAB"/>
    <w:rsid w:val="002326FE"/>
    <w:rsid w:val="00240EE9"/>
    <w:rsid w:val="002571AB"/>
    <w:rsid w:val="00262E83"/>
    <w:rsid w:val="002752A7"/>
    <w:rsid w:val="002878C6"/>
    <w:rsid w:val="002C5044"/>
    <w:rsid w:val="002D4A77"/>
    <w:rsid w:val="002E340C"/>
    <w:rsid w:val="003179ED"/>
    <w:rsid w:val="003B7031"/>
    <w:rsid w:val="003B7361"/>
    <w:rsid w:val="003C0558"/>
    <w:rsid w:val="003C0E9F"/>
    <w:rsid w:val="003C5610"/>
    <w:rsid w:val="003D5181"/>
    <w:rsid w:val="003E05E6"/>
    <w:rsid w:val="003F787F"/>
    <w:rsid w:val="00432EF8"/>
    <w:rsid w:val="00441425"/>
    <w:rsid w:val="00452192"/>
    <w:rsid w:val="00465ED0"/>
    <w:rsid w:val="00481431"/>
    <w:rsid w:val="00487DE4"/>
    <w:rsid w:val="00492383"/>
    <w:rsid w:val="004A452F"/>
    <w:rsid w:val="004C37AB"/>
    <w:rsid w:val="004C6845"/>
    <w:rsid w:val="005077E7"/>
    <w:rsid w:val="00541109"/>
    <w:rsid w:val="00560334"/>
    <w:rsid w:val="0056424D"/>
    <w:rsid w:val="00590376"/>
    <w:rsid w:val="005B1169"/>
    <w:rsid w:val="005B2408"/>
    <w:rsid w:val="005D34C4"/>
    <w:rsid w:val="005E58E3"/>
    <w:rsid w:val="005E6399"/>
    <w:rsid w:val="00601514"/>
    <w:rsid w:val="006152A8"/>
    <w:rsid w:val="006324D1"/>
    <w:rsid w:val="00645901"/>
    <w:rsid w:val="0065134D"/>
    <w:rsid w:val="006744B8"/>
    <w:rsid w:val="00675E49"/>
    <w:rsid w:val="0068355F"/>
    <w:rsid w:val="006846DB"/>
    <w:rsid w:val="006A29F5"/>
    <w:rsid w:val="006A5E45"/>
    <w:rsid w:val="006B6BBF"/>
    <w:rsid w:val="006D46E4"/>
    <w:rsid w:val="006D48D9"/>
    <w:rsid w:val="006D79D0"/>
    <w:rsid w:val="006F02AD"/>
    <w:rsid w:val="006F378A"/>
    <w:rsid w:val="00725A1B"/>
    <w:rsid w:val="00732348"/>
    <w:rsid w:val="007434FB"/>
    <w:rsid w:val="00752B21"/>
    <w:rsid w:val="00754FFE"/>
    <w:rsid w:val="007657FD"/>
    <w:rsid w:val="007767FF"/>
    <w:rsid w:val="00796D7D"/>
    <w:rsid w:val="007A0164"/>
    <w:rsid w:val="007A5A4D"/>
    <w:rsid w:val="007B524B"/>
    <w:rsid w:val="007D7B32"/>
    <w:rsid w:val="007E4484"/>
    <w:rsid w:val="00820DB4"/>
    <w:rsid w:val="0084563A"/>
    <w:rsid w:val="00852562"/>
    <w:rsid w:val="0086187E"/>
    <w:rsid w:val="00863E4D"/>
    <w:rsid w:val="008724BF"/>
    <w:rsid w:val="008734A0"/>
    <w:rsid w:val="00876DF8"/>
    <w:rsid w:val="008838DF"/>
    <w:rsid w:val="008A51A7"/>
    <w:rsid w:val="008B3C66"/>
    <w:rsid w:val="008C41D8"/>
    <w:rsid w:val="008C50C2"/>
    <w:rsid w:val="008F696B"/>
    <w:rsid w:val="00903558"/>
    <w:rsid w:val="00931ABD"/>
    <w:rsid w:val="009350DF"/>
    <w:rsid w:val="00936C8B"/>
    <w:rsid w:val="00945C37"/>
    <w:rsid w:val="0095259C"/>
    <w:rsid w:val="00957526"/>
    <w:rsid w:val="0096304B"/>
    <w:rsid w:val="0096513E"/>
    <w:rsid w:val="00972106"/>
    <w:rsid w:val="009948BE"/>
    <w:rsid w:val="009A1B65"/>
    <w:rsid w:val="009B6408"/>
    <w:rsid w:val="009B77F0"/>
    <w:rsid w:val="009D4BFE"/>
    <w:rsid w:val="009E0F94"/>
    <w:rsid w:val="00A20F8B"/>
    <w:rsid w:val="00A27C78"/>
    <w:rsid w:val="00A340EB"/>
    <w:rsid w:val="00A43F35"/>
    <w:rsid w:val="00A4701B"/>
    <w:rsid w:val="00A67DC3"/>
    <w:rsid w:val="00A705DD"/>
    <w:rsid w:val="00AA3DA3"/>
    <w:rsid w:val="00AB16EC"/>
    <w:rsid w:val="00AB1BEF"/>
    <w:rsid w:val="00AB1DE9"/>
    <w:rsid w:val="00AB3E01"/>
    <w:rsid w:val="00AC1620"/>
    <w:rsid w:val="00AC47DE"/>
    <w:rsid w:val="00AC5BFC"/>
    <w:rsid w:val="00AD2BDF"/>
    <w:rsid w:val="00AD38DD"/>
    <w:rsid w:val="00AE6C05"/>
    <w:rsid w:val="00B10E63"/>
    <w:rsid w:val="00B1401E"/>
    <w:rsid w:val="00B27EEA"/>
    <w:rsid w:val="00B303D0"/>
    <w:rsid w:val="00B57FF9"/>
    <w:rsid w:val="00B7139E"/>
    <w:rsid w:val="00B7550E"/>
    <w:rsid w:val="00B75A23"/>
    <w:rsid w:val="00BA5791"/>
    <w:rsid w:val="00BB146D"/>
    <w:rsid w:val="00BB3DE6"/>
    <w:rsid w:val="00BB6A96"/>
    <w:rsid w:val="00BD1629"/>
    <w:rsid w:val="00C232F5"/>
    <w:rsid w:val="00C264DD"/>
    <w:rsid w:val="00C35F11"/>
    <w:rsid w:val="00C4675A"/>
    <w:rsid w:val="00C47F37"/>
    <w:rsid w:val="00C557C8"/>
    <w:rsid w:val="00C76027"/>
    <w:rsid w:val="00CE077D"/>
    <w:rsid w:val="00CE1EF6"/>
    <w:rsid w:val="00CF0A3F"/>
    <w:rsid w:val="00D0548C"/>
    <w:rsid w:val="00D27480"/>
    <w:rsid w:val="00D27E35"/>
    <w:rsid w:val="00D31D72"/>
    <w:rsid w:val="00D32C00"/>
    <w:rsid w:val="00D35DEB"/>
    <w:rsid w:val="00D47515"/>
    <w:rsid w:val="00DA7CBB"/>
    <w:rsid w:val="00DB3022"/>
    <w:rsid w:val="00DC460A"/>
    <w:rsid w:val="00DC6246"/>
    <w:rsid w:val="00DE7C06"/>
    <w:rsid w:val="00DF7E0C"/>
    <w:rsid w:val="00E01964"/>
    <w:rsid w:val="00E15F0A"/>
    <w:rsid w:val="00E15F50"/>
    <w:rsid w:val="00E17914"/>
    <w:rsid w:val="00E27C5B"/>
    <w:rsid w:val="00E367E5"/>
    <w:rsid w:val="00E42F3B"/>
    <w:rsid w:val="00E57B14"/>
    <w:rsid w:val="00E64ACD"/>
    <w:rsid w:val="00E85CA3"/>
    <w:rsid w:val="00E94F6A"/>
    <w:rsid w:val="00EB3596"/>
    <w:rsid w:val="00EB4173"/>
    <w:rsid w:val="00EB49F3"/>
    <w:rsid w:val="00EB5EC3"/>
    <w:rsid w:val="00ED4681"/>
    <w:rsid w:val="00ED4D3B"/>
    <w:rsid w:val="00ED6610"/>
    <w:rsid w:val="00EE0B51"/>
    <w:rsid w:val="00EE6DF3"/>
    <w:rsid w:val="00EF31AB"/>
    <w:rsid w:val="00EF4995"/>
    <w:rsid w:val="00F20BC3"/>
    <w:rsid w:val="00F276FA"/>
    <w:rsid w:val="00F32805"/>
    <w:rsid w:val="00F42B81"/>
    <w:rsid w:val="00F46057"/>
    <w:rsid w:val="00F54575"/>
    <w:rsid w:val="00F70DD2"/>
    <w:rsid w:val="00F821F8"/>
    <w:rsid w:val="00F87298"/>
    <w:rsid w:val="00FA723C"/>
    <w:rsid w:val="00FC0F03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FF51A"/>
  <w15:chartTrackingRefBased/>
  <w15:docId w15:val="{50FBB4A1-05C4-4552-8458-48DAE4C7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2E31C9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2E31C9"/>
    <w:rPr>
      <w:rFonts w:asciiTheme="minorEastAsia" w:hAnsi="Courier New" w:cs="Courier New"/>
    </w:rPr>
  </w:style>
  <w:style w:type="paragraph" w:styleId="a4">
    <w:name w:val="No Spacing"/>
    <w:uiPriority w:val="1"/>
    <w:qFormat/>
    <w:rsid w:val="00AC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DBA96-441D-470D-9C9E-FCAF92B9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4166</Words>
  <Characters>23750</Characters>
  <Application>Microsoft Office Word</Application>
  <DocSecurity>0</DocSecurity>
  <Lines>197</Lines>
  <Paragraphs>55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2025-01-08T06:11:00Z</dcterms:created>
  <dcterms:modified xsi:type="dcterms:W3CDTF">2025-01-08T06:13:00Z</dcterms:modified>
</cp:coreProperties>
</file>