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49A8" w14:textId="77777777" w:rsidR="00A06153" w:rsidRPr="002E60A1" w:rsidRDefault="00A06153" w:rsidP="002E60A1">
      <w:pPr>
        <w:tabs>
          <w:tab w:val="left" w:pos="6096"/>
          <w:tab w:val="left" w:pos="6480"/>
        </w:tabs>
        <w:spacing w:line="100" w:lineRule="exact"/>
        <w:jc w:val="center"/>
        <w:rPr>
          <w:rFonts w:eastAsia="SimHei"/>
          <w:b/>
          <w:bCs/>
          <w:sz w:val="32"/>
          <w:szCs w:val="32"/>
        </w:rPr>
      </w:pPr>
    </w:p>
    <w:p w14:paraId="373C1E28" w14:textId="77777777" w:rsidR="002E60A1" w:rsidRPr="002E60A1" w:rsidRDefault="002E60A1" w:rsidP="002E60A1">
      <w:pPr>
        <w:spacing w:line="360" w:lineRule="auto"/>
        <w:jc w:val="center"/>
        <w:rPr>
          <w:rFonts w:ascii="SimHei" w:eastAsia="SimHei" w:hAnsi="SimHei" w:cs="SimHei"/>
          <w:b/>
          <w:bCs/>
          <w:sz w:val="32"/>
          <w:szCs w:val="32"/>
        </w:rPr>
      </w:pPr>
      <w:r w:rsidRPr="002E60A1">
        <w:rPr>
          <w:rFonts w:ascii="SimHei" w:eastAsia="SimHei" w:hAnsi="SimHei" w:cs="SimHei" w:hint="eastAsia"/>
          <w:b/>
          <w:bCs/>
          <w:sz w:val="32"/>
          <w:szCs w:val="32"/>
        </w:rPr>
        <w:t>国家药监局关于开展化妆品电子标签试点工作的通知</w:t>
      </w:r>
    </w:p>
    <w:p w14:paraId="185DB143" w14:textId="77777777" w:rsidR="002E60A1" w:rsidRDefault="002E60A1" w:rsidP="002E60A1">
      <w:pPr>
        <w:spacing w:line="360" w:lineRule="auto"/>
        <w:jc w:val="center"/>
        <w:rPr>
          <w:rFonts w:ascii="SimHei" w:eastAsia="맑은 고딕" w:hAnsi="SimHei" w:cs="SimHei"/>
          <w:sz w:val="24"/>
        </w:rPr>
      </w:pPr>
      <w:r w:rsidRPr="002E60A1">
        <w:rPr>
          <w:rFonts w:ascii="SimHei" w:eastAsia="SimHei" w:hAnsi="SimHei" w:cs="SimHei" w:hint="eastAsia"/>
          <w:sz w:val="24"/>
        </w:rPr>
        <w:t>国药监妆〔2025〕16号</w:t>
      </w:r>
    </w:p>
    <w:p w14:paraId="055F7E8A" w14:textId="77777777" w:rsidR="002E60A1" w:rsidRPr="002E60A1" w:rsidRDefault="002E60A1" w:rsidP="002E60A1">
      <w:pPr>
        <w:spacing w:line="360" w:lineRule="auto"/>
        <w:jc w:val="center"/>
        <w:rPr>
          <w:rFonts w:ascii="SimHei" w:eastAsia="맑은 고딕" w:hAnsi="SimHei" w:cs="SimHei"/>
          <w:sz w:val="24"/>
        </w:rPr>
      </w:pPr>
    </w:p>
    <w:p w14:paraId="17E1B9AF" w14:textId="77777777" w:rsidR="002E60A1" w:rsidRPr="002E60A1" w:rsidRDefault="002E60A1" w:rsidP="002E60A1">
      <w:pPr>
        <w:spacing w:line="360" w:lineRule="auto"/>
        <w:jc w:val="right"/>
        <w:rPr>
          <w:rFonts w:ascii="SimHei" w:eastAsia="SimHei" w:hAnsi="SimHei" w:cs="SimHei"/>
          <w:sz w:val="24"/>
        </w:rPr>
      </w:pPr>
      <w:r w:rsidRPr="002E60A1">
        <w:rPr>
          <w:rFonts w:ascii="SimHei" w:eastAsia="SimHei" w:hAnsi="SimHei" w:cs="SimHei" w:hint="eastAsia"/>
          <w:sz w:val="24"/>
        </w:rPr>
        <w:t>发布时间：2025-10-20</w:t>
      </w:r>
    </w:p>
    <w:p w14:paraId="27174169" w14:textId="77777777" w:rsidR="002E60A1" w:rsidRDefault="002E60A1" w:rsidP="002E60A1">
      <w:pPr>
        <w:spacing w:line="360" w:lineRule="auto"/>
        <w:rPr>
          <w:rFonts w:ascii="SimHei" w:eastAsia="맑은 고딕" w:hAnsi="SimHei" w:cs="SimHei"/>
          <w:sz w:val="24"/>
        </w:rPr>
      </w:pPr>
    </w:p>
    <w:p w14:paraId="499D3A54" w14:textId="3B8637CB"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各省、自治区、直辖市和新疆生产建设兵团药品监督管理局，中检院、国家药监局信息中心：</w:t>
      </w:r>
    </w:p>
    <w:p w14:paraId="0CB58D73" w14:textId="77777777" w:rsidR="002E60A1" w:rsidRDefault="002E60A1" w:rsidP="002E60A1">
      <w:pPr>
        <w:spacing w:line="360" w:lineRule="auto"/>
        <w:rPr>
          <w:rFonts w:ascii="SimHei" w:eastAsia="맑은 고딕" w:hAnsi="SimHei" w:cs="SimHei"/>
          <w:sz w:val="24"/>
        </w:rPr>
      </w:pPr>
    </w:p>
    <w:p w14:paraId="2FD3747F" w14:textId="42352ABE"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为进一步优化化妆品（含牙膏，下同）标签管理工作，满足消费者知情权和适老化需求，服务企业生产经营便利化，助力化妆品产业高质量发展，根据《化妆品监督管理条例》（以下简称《条例》）等规定，国家药监局决定开展化妆品电子标签试点工作，现将有关事项通知如下：</w:t>
      </w:r>
    </w:p>
    <w:p w14:paraId="5E28E6A7"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一、自2026年2月1日起，在北京市、上海市、浙江省、山东省、广东省、重庆市试点通过电子标签方式标注化妆品中文标签。试点工作为期3年。海南离岛免税化妆品电子标签试点工作可按照本通知要求执行。</w:t>
      </w:r>
    </w:p>
    <w:p w14:paraId="62258F8C"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二、化妆品电子标签是化妆品标签的组成部分，应当符合《条例》及其配套规章、规范性文件和本通知的要求。</w:t>
      </w:r>
    </w:p>
    <w:p w14:paraId="5600E9DD"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三、参与试点的省级药品监管部门根据本辖区实际，明确试点期间监管要求和监管措施，遴选确认试点企业并在省级药品监管部门官方网站及时公布试点企业名单，稳步推进本辖区试点工作，及时解决试点工作中的重点难点问题，形成规范、高效的化妆品电子标签应用管理模式。</w:t>
      </w:r>
    </w:p>
    <w:p w14:paraId="7C18B4B9"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四、化妆品电子标签试点工作应当符合《化妆品电子标签试点工作要求》（见附件1）的规定，并按照《化妆品电子标签数据集》《化妆品电子标签二维码技术规范》（见附件2、附件3）要求建设化妆品电子标签系统。</w:t>
      </w:r>
    </w:p>
    <w:p w14:paraId="5ADA1D8F"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 xml:space="preserve">　　五、国家药监局信息中心、中检院根据试点工作需要，优化化妆品注册备案信息服务平台功能，为试点企业的化妆品电子标签信息提交工作提供技术支持。</w:t>
      </w:r>
    </w:p>
    <w:p w14:paraId="7CACD6A1"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 xml:space="preserve">　　六、试点使用电子标签的化妆品可在中华人民共和国境内生产、销售。发现违反化妆品标签管理相关规定的，药品监督管理部门依照《条例》等有关法规规定处理。</w:t>
      </w:r>
    </w:p>
    <w:p w14:paraId="0DB2DCF8" w14:textId="77777777" w:rsidR="002E60A1" w:rsidRDefault="002E60A1" w:rsidP="002E60A1">
      <w:pPr>
        <w:spacing w:line="360" w:lineRule="auto"/>
        <w:rPr>
          <w:rFonts w:ascii="SimHei" w:eastAsia="맑은 고딕" w:hAnsi="SimHei" w:cs="SimHei"/>
          <w:sz w:val="24"/>
        </w:rPr>
      </w:pPr>
      <w:r w:rsidRPr="002E60A1">
        <w:rPr>
          <w:rFonts w:ascii="SimHei" w:eastAsia="SimHei" w:hAnsi="SimHei" w:cs="SimHei" w:hint="eastAsia"/>
          <w:sz w:val="24"/>
        </w:rPr>
        <w:lastRenderedPageBreak/>
        <w:t xml:space="preserve">　　七、国家药监局加强对试点工作的督促指导和统筹协调，根据试点工作需要适时调整试点范围。各级药品监管部门切实抓好落实，发现问题及时整改并报告。</w:t>
      </w:r>
    </w:p>
    <w:p w14:paraId="41647898" w14:textId="77777777" w:rsidR="002E60A1" w:rsidRPr="002E60A1" w:rsidRDefault="002E60A1" w:rsidP="002E60A1">
      <w:pPr>
        <w:spacing w:line="360" w:lineRule="auto"/>
        <w:rPr>
          <w:rFonts w:ascii="SimHei" w:eastAsia="맑은 고딕" w:hAnsi="SimHei" w:cs="SimHei"/>
          <w:sz w:val="24"/>
        </w:rPr>
      </w:pPr>
    </w:p>
    <w:p w14:paraId="21D3E0F3"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 xml:space="preserve">　　附件：1.化妆品电子标签试点工作要求</w:t>
      </w:r>
    </w:p>
    <w:p w14:paraId="58698F5C"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2.化妆品电子标签数据集</w:t>
      </w:r>
    </w:p>
    <w:p w14:paraId="64ADA864" w14:textId="77777777" w:rsidR="002E60A1" w:rsidRPr="002E60A1" w:rsidRDefault="002E60A1" w:rsidP="002E60A1">
      <w:pPr>
        <w:spacing w:line="360" w:lineRule="auto"/>
        <w:rPr>
          <w:rFonts w:ascii="SimHei" w:eastAsia="SimHei" w:hAnsi="SimHei" w:cs="SimHei"/>
          <w:sz w:val="24"/>
        </w:rPr>
      </w:pP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w:t>
      </w:r>
      <w:r w:rsidRPr="002E60A1">
        <w:rPr>
          <w:rFonts w:ascii="Calibri" w:eastAsia="SimHei" w:hAnsi="Calibri" w:cs="Calibri"/>
          <w:sz w:val="24"/>
        </w:rPr>
        <w:t> </w:t>
      </w:r>
      <w:r w:rsidRPr="002E60A1">
        <w:rPr>
          <w:rFonts w:ascii="SimHei" w:eastAsia="SimHei" w:hAnsi="SimHei" w:cs="SimHei" w:hint="eastAsia"/>
          <w:sz w:val="24"/>
        </w:rPr>
        <w:t xml:space="preserve"> 3.化妆品电子标签二维码技术规范</w:t>
      </w:r>
      <w:r w:rsidRPr="002E60A1">
        <w:rPr>
          <w:rFonts w:ascii="Calibri" w:eastAsia="SimHei" w:hAnsi="Calibri" w:cs="Calibri"/>
          <w:sz w:val="24"/>
        </w:rPr>
        <w:t> </w:t>
      </w:r>
    </w:p>
    <w:p w14:paraId="7521FAB6" w14:textId="77777777" w:rsidR="002E60A1" w:rsidRPr="002E60A1" w:rsidRDefault="002E60A1" w:rsidP="002E60A1">
      <w:pPr>
        <w:spacing w:line="360" w:lineRule="auto"/>
        <w:rPr>
          <w:rFonts w:ascii="SimHei" w:eastAsia="SimHei" w:hAnsi="SimHei" w:cs="SimHei"/>
          <w:sz w:val="24"/>
        </w:rPr>
      </w:pPr>
    </w:p>
    <w:p w14:paraId="339C1805" w14:textId="77777777" w:rsidR="002E60A1" w:rsidRPr="002E60A1" w:rsidRDefault="002E60A1" w:rsidP="002E60A1">
      <w:pPr>
        <w:spacing w:line="360" w:lineRule="auto"/>
        <w:rPr>
          <w:rFonts w:ascii="SimHei" w:eastAsia="SimHei" w:hAnsi="SimHei" w:cs="SimHei"/>
          <w:sz w:val="24"/>
        </w:rPr>
      </w:pPr>
    </w:p>
    <w:p w14:paraId="0652540F" w14:textId="77777777" w:rsidR="002E60A1" w:rsidRPr="002E60A1" w:rsidRDefault="002E60A1" w:rsidP="002E60A1">
      <w:pPr>
        <w:spacing w:line="360" w:lineRule="auto"/>
        <w:jc w:val="right"/>
        <w:rPr>
          <w:rFonts w:ascii="SimHei" w:eastAsia="SimHei" w:hAnsi="SimHei" w:cs="SimHei"/>
          <w:sz w:val="24"/>
        </w:rPr>
      </w:pPr>
      <w:r w:rsidRPr="002E60A1">
        <w:rPr>
          <w:rFonts w:ascii="SimHei" w:eastAsia="SimHei" w:hAnsi="SimHei" w:cs="SimHei" w:hint="eastAsia"/>
          <w:sz w:val="24"/>
        </w:rPr>
        <w:t>国家药监局</w:t>
      </w:r>
    </w:p>
    <w:p w14:paraId="1F6F6791" w14:textId="77777777" w:rsidR="002E60A1" w:rsidRPr="002E60A1" w:rsidRDefault="002E60A1" w:rsidP="002E60A1">
      <w:pPr>
        <w:spacing w:line="360" w:lineRule="auto"/>
        <w:jc w:val="right"/>
        <w:rPr>
          <w:rFonts w:ascii="SimHei" w:eastAsia="SimHei" w:hAnsi="SimHei" w:cs="SimHei"/>
          <w:sz w:val="24"/>
        </w:rPr>
      </w:pPr>
      <w:r w:rsidRPr="002E60A1">
        <w:rPr>
          <w:rFonts w:ascii="SimHei" w:eastAsia="SimHei" w:hAnsi="SimHei" w:cs="SimHei" w:hint="eastAsia"/>
          <w:sz w:val="24"/>
        </w:rPr>
        <w:t>2025年10月16日</w:t>
      </w:r>
    </w:p>
    <w:p w14:paraId="1BF5A438" w14:textId="77777777" w:rsidR="002E60A1" w:rsidRDefault="002E60A1">
      <w:pPr>
        <w:widowControl/>
        <w:jc w:val="left"/>
        <w:rPr>
          <w:rFonts w:ascii="SimHei" w:eastAsia="SimHei" w:hAnsi="SimHei" w:cs="SimHei"/>
          <w:sz w:val="32"/>
          <w:szCs w:val="32"/>
        </w:rPr>
      </w:pPr>
      <w:r>
        <w:rPr>
          <w:rFonts w:ascii="SimHei" w:eastAsia="SimHei" w:hAnsi="SimHei" w:cs="SimHei"/>
          <w:sz w:val="32"/>
          <w:szCs w:val="32"/>
        </w:rPr>
        <w:br w:type="page"/>
      </w:r>
    </w:p>
    <w:p w14:paraId="0DD0904B" w14:textId="2C0020C3" w:rsidR="00A06153" w:rsidRDefault="00A06153">
      <w:pPr>
        <w:spacing w:line="360" w:lineRule="auto"/>
        <w:rPr>
          <w:rFonts w:ascii="SimHei" w:eastAsia="SimHei" w:hAnsi="SimHei" w:cs="SimHei"/>
          <w:sz w:val="32"/>
          <w:szCs w:val="32"/>
        </w:rPr>
      </w:pPr>
      <w:r>
        <w:rPr>
          <w:rFonts w:ascii="SimHei" w:eastAsia="SimHei" w:hAnsi="SimHei" w:cs="SimHei" w:hint="eastAsia"/>
          <w:sz w:val="32"/>
          <w:szCs w:val="32"/>
        </w:rPr>
        <w:lastRenderedPageBreak/>
        <w:t>附件1</w:t>
      </w:r>
    </w:p>
    <w:p w14:paraId="153C540E" w14:textId="77777777" w:rsidR="00A06153" w:rsidRDefault="00A06153">
      <w:pPr>
        <w:spacing w:line="600" w:lineRule="exact"/>
        <w:jc w:val="center"/>
        <w:rPr>
          <w:rFonts w:eastAsia="方正小标宋简体"/>
          <w:sz w:val="36"/>
          <w:szCs w:val="36"/>
        </w:rPr>
      </w:pPr>
    </w:p>
    <w:p w14:paraId="46716983" w14:textId="77777777" w:rsidR="00A06153" w:rsidRDefault="00A06153">
      <w:pPr>
        <w:spacing w:line="600" w:lineRule="exact"/>
        <w:jc w:val="center"/>
        <w:rPr>
          <w:rFonts w:eastAsia="方正小标宋简体"/>
          <w:sz w:val="44"/>
          <w:szCs w:val="44"/>
        </w:rPr>
      </w:pPr>
      <w:r>
        <w:rPr>
          <w:rFonts w:eastAsia="方正小标宋简体"/>
          <w:sz w:val="44"/>
          <w:szCs w:val="44"/>
        </w:rPr>
        <w:t>化妆品电子标签试点工作要求</w:t>
      </w:r>
    </w:p>
    <w:p w14:paraId="07E9AAEC" w14:textId="77777777" w:rsidR="00A06153" w:rsidRDefault="00A06153">
      <w:pPr>
        <w:spacing w:line="600" w:lineRule="exact"/>
        <w:jc w:val="center"/>
        <w:rPr>
          <w:rFonts w:eastAsia="FangSong_GB2312"/>
          <w:sz w:val="32"/>
          <w:szCs w:val="32"/>
        </w:rPr>
      </w:pPr>
    </w:p>
    <w:p w14:paraId="2A4EDB87" w14:textId="77777777" w:rsidR="00A06153" w:rsidRDefault="00A06153">
      <w:pPr>
        <w:spacing w:line="600" w:lineRule="exact"/>
        <w:ind w:firstLineChars="200" w:firstLine="640"/>
        <w:rPr>
          <w:rFonts w:eastAsia="FangSong_GB2312"/>
          <w:sz w:val="32"/>
          <w:szCs w:val="32"/>
        </w:rPr>
      </w:pPr>
      <w:r>
        <w:rPr>
          <w:rFonts w:eastAsia="SimHei"/>
          <w:sz w:val="32"/>
          <w:szCs w:val="32"/>
        </w:rPr>
        <w:t>第一条</w:t>
      </w:r>
      <w:r>
        <w:rPr>
          <w:rFonts w:eastAsia="SimHei"/>
          <w:sz w:val="32"/>
          <w:szCs w:val="32"/>
        </w:rPr>
        <w:t xml:space="preserve"> </w:t>
      </w:r>
      <w:r>
        <w:rPr>
          <w:rFonts w:eastAsia="FangSong_GB2312"/>
          <w:sz w:val="32"/>
          <w:szCs w:val="32"/>
        </w:rPr>
        <w:t xml:space="preserve"> </w:t>
      </w:r>
      <w:r>
        <w:rPr>
          <w:rFonts w:eastAsia="FangSong_GB2312"/>
          <w:sz w:val="32"/>
          <w:szCs w:val="32"/>
        </w:rPr>
        <w:t>为规范化妆品（含牙膏，下同）电子标签试点工作，根据《化妆品监督管理条例》（以下简称《条例》）《化妆品注册备案管理办法》《化妆品生产经营监督管理办法》《牙膏监督管理办法》《化妆品标签管理办法》等规定，制定本工作要求。</w:t>
      </w:r>
    </w:p>
    <w:p w14:paraId="2E48A1EF" w14:textId="77777777" w:rsidR="00A06153" w:rsidRDefault="00A06153">
      <w:pPr>
        <w:spacing w:line="600" w:lineRule="exact"/>
        <w:ind w:firstLineChars="200" w:firstLine="640"/>
        <w:rPr>
          <w:rFonts w:eastAsia="FangSong_GB2312"/>
          <w:sz w:val="32"/>
          <w:szCs w:val="32"/>
        </w:rPr>
      </w:pPr>
      <w:r>
        <w:rPr>
          <w:rFonts w:eastAsia="SimHei"/>
          <w:sz w:val="32"/>
          <w:szCs w:val="32"/>
        </w:rPr>
        <w:t>第二条</w:t>
      </w:r>
      <w:r>
        <w:rPr>
          <w:rFonts w:eastAsia="SimHei"/>
          <w:sz w:val="32"/>
          <w:szCs w:val="32"/>
        </w:rPr>
        <w:t xml:space="preserve"> </w:t>
      </w:r>
      <w:r>
        <w:rPr>
          <w:rFonts w:eastAsia="FangSong_GB2312"/>
          <w:sz w:val="32"/>
          <w:szCs w:val="32"/>
        </w:rPr>
        <w:t xml:space="preserve"> </w:t>
      </w:r>
      <w:r>
        <w:rPr>
          <w:rFonts w:eastAsia="FangSong_GB2312"/>
          <w:sz w:val="32"/>
          <w:szCs w:val="32"/>
        </w:rPr>
        <w:t>本工作要求所称化妆品电子标签（以下简称</w:t>
      </w:r>
      <w:r>
        <w:rPr>
          <w:rFonts w:eastAsia="FangSong_GB2312" w:hint="eastAsia"/>
          <w:sz w:val="32"/>
          <w:szCs w:val="32"/>
        </w:rPr>
        <w:t>“电子标签”</w:t>
      </w:r>
      <w:r>
        <w:rPr>
          <w:rFonts w:eastAsia="FangSong_GB2312"/>
          <w:sz w:val="32"/>
          <w:szCs w:val="32"/>
        </w:rPr>
        <w:t>），是指通过一定的电子化存储机制存储的化妆品中文标签相关内容，以及通过信息化系统生成的相应二维码。电子标签应当具备便捷识读功能，能够被消费者使用智能手机安装的常用通讯或</w:t>
      </w:r>
      <w:r>
        <w:rPr>
          <w:rFonts w:eastAsia="FangSong_GB2312" w:hint="eastAsia"/>
          <w:sz w:val="32"/>
          <w:szCs w:val="32"/>
        </w:rPr>
        <w:t>者</w:t>
      </w:r>
      <w:r>
        <w:rPr>
          <w:rFonts w:eastAsia="FangSong_GB2312"/>
          <w:sz w:val="32"/>
          <w:szCs w:val="32"/>
        </w:rPr>
        <w:t>支付软件以扫码方式直接识读，获取产品中文标签信息。电子标签是化妆品标签的组成部分。</w:t>
      </w:r>
    </w:p>
    <w:p w14:paraId="33792A23" w14:textId="77777777" w:rsidR="00A06153" w:rsidRDefault="00A06153">
      <w:pPr>
        <w:spacing w:line="600" w:lineRule="exact"/>
        <w:ind w:firstLineChars="200" w:firstLine="640"/>
        <w:rPr>
          <w:rFonts w:eastAsia="FangSong_GB2312"/>
          <w:sz w:val="32"/>
          <w:szCs w:val="32"/>
        </w:rPr>
      </w:pPr>
      <w:r>
        <w:rPr>
          <w:rFonts w:eastAsia="SimHei"/>
          <w:sz w:val="32"/>
          <w:szCs w:val="32"/>
        </w:rPr>
        <w:t>第三条</w:t>
      </w:r>
      <w:r>
        <w:rPr>
          <w:rFonts w:eastAsia="SimHei"/>
          <w:sz w:val="32"/>
          <w:szCs w:val="32"/>
        </w:rPr>
        <w:t xml:space="preserve">  </w:t>
      </w:r>
      <w:r>
        <w:rPr>
          <w:rFonts w:eastAsia="FangSong_GB2312"/>
          <w:sz w:val="32"/>
          <w:szCs w:val="32"/>
        </w:rPr>
        <w:t>参与电子标签试点的企业（以下简称</w:t>
      </w:r>
      <w:r>
        <w:rPr>
          <w:rFonts w:eastAsia="FangSong_GB2312"/>
          <w:sz w:val="32"/>
          <w:szCs w:val="32"/>
        </w:rPr>
        <w:t>“</w:t>
      </w:r>
      <w:r>
        <w:rPr>
          <w:rFonts w:eastAsia="FangSong_GB2312"/>
          <w:sz w:val="32"/>
          <w:szCs w:val="32"/>
        </w:rPr>
        <w:t>试点企业</w:t>
      </w:r>
      <w:r>
        <w:rPr>
          <w:rFonts w:eastAsia="FangSong_GB2312"/>
          <w:sz w:val="32"/>
          <w:szCs w:val="32"/>
        </w:rPr>
        <w:t>”</w:t>
      </w:r>
      <w:r>
        <w:rPr>
          <w:rFonts w:eastAsia="FangSong_GB2312"/>
          <w:sz w:val="32"/>
          <w:szCs w:val="32"/>
        </w:rPr>
        <w:t>）应当符合以下条件：</w:t>
      </w:r>
    </w:p>
    <w:p w14:paraId="4A525229" w14:textId="77777777" w:rsidR="00A06153" w:rsidRDefault="00A06153">
      <w:pPr>
        <w:spacing w:line="600" w:lineRule="exact"/>
        <w:ind w:firstLineChars="200" w:firstLine="640"/>
        <w:rPr>
          <w:rFonts w:eastAsia="FangSong_GB2312"/>
          <w:sz w:val="32"/>
          <w:szCs w:val="32"/>
        </w:rPr>
      </w:pPr>
      <w:r>
        <w:rPr>
          <w:rFonts w:eastAsia="FangSong_GB2312"/>
          <w:sz w:val="32"/>
          <w:szCs w:val="32"/>
        </w:rPr>
        <w:t>（一）是化妆品注册人、备案人或者经化妆品注册人、备案人授权的境内责任人；</w:t>
      </w:r>
    </w:p>
    <w:p w14:paraId="5326D9BE" w14:textId="77777777" w:rsidR="00A06153" w:rsidRDefault="00A06153">
      <w:pPr>
        <w:spacing w:line="600" w:lineRule="exact"/>
        <w:ind w:firstLineChars="200" w:firstLine="640"/>
        <w:rPr>
          <w:rFonts w:eastAsia="FangSong_GB2312"/>
          <w:sz w:val="32"/>
          <w:szCs w:val="32"/>
        </w:rPr>
      </w:pPr>
      <w:r>
        <w:rPr>
          <w:rFonts w:eastAsia="FangSong_GB2312"/>
          <w:sz w:val="32"/>
          <w:szCs w:val="32"/>
        </w:rPr>
        <w:t>（二）具有与电子标签试点工作相适应的技术能力，并配备管理人员；</w:t>
      </w:r>
    </w:p>
    <w:p w14:paraId="147C289D" w14:textId="77777777" w:rsidR="00A06153" w:rsidRDefault="00A06153">
      <w:pPr>
        <w:spacing w:line="600" w:lineRule="exact"/>
        <w:ind w:firstLineChars="200" w:firstLine="640"/>
        <w:rPr>
          <w:rFonts w:eastAsia="FangSong_GB2312"/>
          <w:sz w:val="32"/>
          <w:szCs w:val="32"/>
        </w:rPr>
      </w:pPr>
      <w:r>
        <w:rPr>
          <w:rFonts w:eastAsia="FangSong_GB2312"/>
          <w:sz w:val="32"/>
          <w:szCs w:val="32"/>
        </w:rPr>
        <w:t>（三）具有完善的质量管理体系；</w:t>
      </w:r>
    </w:p>
    <w:p w14:paraId="7A2ED9A9" w14:textId="77777777" w:rsidR="00A06153" w:rsidRDefault="00A06153">
      <w:pPr>
        <w:spacing w:line="600" w:lineRule="exact"/>
        <w:ind w:firstLineChars="200" w:firstLine="640"/>
        <w:rPr>
          <w:rFonts w:eastAsia="FangSong_GB2312"/>
          <w:sz w:val="32"/>
          <w:szCs w:val="32"/>
        </w:rPr>
      </w:pPr>
      <w:r>
        <w:rPr>
          <w:rFonts w:eastAsia="FangSong_GB2312"/>
          <w:sz w:val="32"/>
          <w:szCs w:val="32"/>
        </w:rPr>
        <w:t>（四）具有开展电子标签试点工作的能力。</w:t>
      </w:r>
    </w:p>
    <w:p w14:paraId="7261254C" w14:textId="77777777" w:rsidR="00A06153" w:rsidRDefault="00A06153">
      <w:pPr>
        <w:spacing w:line="600" w:lineRule="exact"/>
        <w:ind w:firstLineChars="200" w:firstLine="640"/>
        <w:rPr>
          <w:rFonts w:eastAsia="FangSong_GB2312"/>
          <w:sz w:val="32"/>
          <w:szCs w:val="32"/>
        </w:rPr>
      </w:pPr>
      <w:r>
        <w:rPr>
          <w:rFonts w:eastAsia="SimHei"/>
          <w:sz w:val="32"/>
          <w:szCs w:val="32"/>
        </w:rPr>
        <w:lastRenderedPageBreak/>
        <w:t>第四条</w:t>
      </w:r>
      <w:r>
        <w:rPr>
          <w:rFonts w:eastAsia="SimHei"/>
          <w:sz w:val="32"/>
          <w:szCs w:val="32"/>
        </w:rPr>
        <w:t xml:space="preserve">  </w:t>
      </w:r>
      <w:r>
        <w:rPr>
          <w:rFonts w:eastAsia="FangSong_GB2312"/>
          <w:sz w:val="32"/>
          <w:szCs w:val="32"/>
        </w:rPr>
        <w:t>试点企业通过电子标签系统，将产品标签信息生成电子标签二维码和电子标签展示内容。</w:t>
      </w:r>
    </w:p>
    <w:p w14:paraId="13E0CD06" w14:textId="77777777" w:rsidR="00A06153" w:rsidRDefault="00A06153">
      <w:pPr>
        <w:spacing w:line="600" w:lineRule="exact"/>
        <w:ind w:firstLineChars="200" w:firstLine="640"/>
        <w:rPr>
          <w:rFonts w:eastAsia="FangSong_GB2312"/>
          <w:sz w:val="32"/>
          <w:szCs w:val="32"/>
        </w:rPr>
      </w:pPr>
      <w:r>
        <w:rPr>
          <w:rFonts w:eastAsia="FangSong_GB2312"/>
          <w:sz w:val="32"/>
          <w:szCs w:val="32"/>
        </w:rPr>
        <w:t>电子标签系统可由试点企业自行建设、第三方技术机构建设或者由省级药品监管部门组织建设，具体方式由省级药品监管部门自行确定。</w:t>
      </w:r>
    </w:p>
    <w:p w14:paraId="32260EC3" w14:textId="77777777" w:rsidR="00A06153" w:rsidRDefault="00A06153">
      <w:pPr>
        <w:spacing w:line="600" w:lineRule="exact"/>
        <w:ind w:firstLineChars="200" w:firstLine="640"/>
        <w:rPr>
          <w:rFonts w:eastAsia="FangSong_GB2312"/>
          <w:sz w:val="32"/>
          <w:szCs w:val="32"/>
        </w:rPr>
      </w:pPr>
      <w:r>
        <w:rPr>
          <w:rFonts w:eastAsia="SimHei"/>
          <w:sz w:val="32"/>
          <w:szCs w:val="32"/>
        </w:rPr>
        <w:t>第五条</w:t>
      </w:r>
      <w:r>
        <w:rPr>
          <w:rFonts w:eastAsia="SimHei"/>
          <w:sz w:val="32"/>
          <w:szCs w:val="32"/>
        </w:rPr>
        <w:t xml:space="preserve">  </w:t>
      </w:r>
      <w:r>
        <w:rPr>
          <w:rFonts w:eastAsia="FangSong_GB2312"/>
          <w:sz w:val="32"/>
          <w:szCs w:val="32"/>
        </w:rPr>
        <w:t>电子标签系统应当符合《网络安全法》《数据安全法》《个人信息保护法》等相关要求；具备防篡改功能，并建立完善的备份与恢复机制，确保数据的准确性、完整性、连续性、及时性、可获得性和可追溯性。</w:t>
      </w:r>
    </w:p>
    <w:p w14:paraId="79110F6D" w14:textId="77777777" w:rsidR="00A06153" w:rsidRDefault="00A06153">
      <w:pPr>
        <w:spacing w:line="600" w:lineRule="exact"/>
        <w:ind w:firstLineChars="200" w:firstLine="640"/>
        <w:rPr>
          <w:rFonts w:eastAsia="FangSong_GB2312"/>
          <w:sz w:val="32"/>
          <w:szCs w:val="32"/>
        </w:rPr>
      </w:pPr>
      <w:r>
        <w:rPr>
          <w:rFonts w:eastAsia="SimHei"/>
          <w:sz w:val="32"/>
          <w:szCs w:val="32"/>
          <w:lang w:val="en"/>
        </w:rPr>
        <w:t>第六条</w:t>
      </w:r>
      <w:r>
        <w:rPr>
          <w:rFonts w:eastAsia="SimHei"/>
          <w:sz w:val="32"/>
          <w:szCs w:val="32"/>
        </w:rPr>
        <w:t xml:space="preserve">  </w:t>
      </w:r>
      <w:r>
        <w:rPr>
          <w:rFonts w:eastAsia="FangSong_GB2312"/>
          <w:sz w:val="32"/>
          <w:szCs w:val="32"/>
          <w:lang w:val="en"/>
        </w:rPr>
        <w:t>电子标签系统应当</w:t>
      </w:r>
      <w:r>
        <w:rPr>
          <w:rFonts w:eastAsia="FangSong_GB2312"/>
          <w:sz w:val="32"/>
          <w:szCs w:val="32"/>
        </w:rPr>
        <w:t>覆盖电子标签录入、管理二维码生成、扫码获取电子标签、查询电子标签历史信息、查询电子标签结构化信息等主要功能。</w:t>
      </w:r>
    </w:p>
    <w:p w14:paraId="1E89B878" w14:textId="77777777" w:rsidR="00A06153" w:rsidRDefault="00A06153">
      <w:pPr>
        <w:spacing w:line="600" w:lineRule="exact"/>
        <w:ind w:firstLineChars="200" w:firstLine="640"/>
        <w:rPr>
          <w:rFonts w:eastAsia="FangSong_GB2312"/>
          <w:sz w:val="32"/>
          <w:szCs w:val="32"/>
        </w:rPr>
      </w:pPr>
      <w:r>
        <w:rPr>
          <w:rFonts w:eastAsia="SimHei"/>
          <w:sz w:val="32"/>
          <w:szCs w:val="32"/>
        </w:rPr>
        <w:t>第</w:t>
      </w:r>
      <w:r>
        <w:rPr>
          <w:rFonts w:eastAsia="SimHei"/>
          <w:sz w:val="32"/>
          <w:szCs w:val="32"/>
          <w:lang w:val="en"/>
        </w:rPr>
        <w:t>七</w:t>
      </w:r>
      <w:r>
        <w:rPr>
          <w:rFonts w:eastAsia="SimHei"/>
          <w:sz w:val="32"/>
          <w:szCs w:val="32"/>
        </w:rPr>
        <w:t>条</w:t>
      </w:r>
      <w:r>
        <w:rPr>
          <w:rFonts w:eastAsia="SimHei"/>
          <w:sz w:val="32"/>
          <w:szCs w:val="32"/>
        </w:rPr>
        <w:t xml:space="preserve">  </w:t>
      </w:r>
      <w:r>
        <w:rPr>
          <w:rFonts w:eastAsia="FangSong_GB2312"/>
          <w:sz w:val="32"/>
          <w:szCs w:val="32"/>
        </w:rPr>
        <w:t>电子标签系统生成的电子标签二维码应当在下方以醒目字体标注</w:t>
      </w:r>
      <w:r>
        <w:rPr>
          <w:rFonts w:eastAsia="FangSong_GB2312"/>
          <w:sz w:val="32"/>
          <w:szCs w:val="32"/>
        </w:rPr>
        <w:t>“</w:t>
      </w:r>
      <w:r>
        <w:rPr>
          <w:rFonts w:eastAsia="FangSong_GB2312"/>
          <w:sz w:val="32"/>
          <w:szCs w:val="32"/>
        </w:rPr>
        <w:t>化妆品电子标签</w:t>
      </w:r>
      <w:r>
        <w:rPr>
          <w:rFonts w:eastAsia="FangSong_GB2312"/>
          <w:sz w:val="32"/>
          <w:szCs w:val="32"/>
        </w:rPr>
        <w:t>”</w:t>
      </w:r>
      <w:r>
        <w:rPr>
          <w:rFonts w:eastAsia="FangSong_GB2312"/>
          <w:sz w:val="32"/>
          <w:szCs w:val="32"/>
        </w:rPr>
        <w:t>或者</w:t>
      </w:r>
      <w:r>
        <w:rPr>
          <w:rFonts w:eastAsia="FangSong_GB2312"/>
          <w:sz w:val="32"/>
          <w:szCs w:val="32"/>
        </w:rPr>
        <w:t>“</w:t>
      </w:r>
      <w:r>
        <w:rPr>
          <w:rFonts w:eastAsia="FangSong_GB2312"/>
          <w:sz w:val="32"/>
          <w:szCs w:val="32"/>
        </w:rPr>
        <w:t>牙膏电子标签</w:t>
      </w:r>
      <w:r>
        <w:rPr>
          <w:rFonts w:eastAsia="FangSong_GB2312"/>
          <w:sz w:val="32"/>
          <w:szCs w:val="32"/>
        </w:rPr>
        <w:t>”</w:t>
      </w:r>
      <w:r>
        <w:rPr>
          <w:rFonts w:eastAsia="FangSong_GB2312"/>
          <w:sz w:val="32"/>
          <w:szCs w:val="32"/>
        </w:rPr>
        <w:t>字样（示例详见图</w:t>
      </w:r>
      <w:r>
        <w:rPr>
          <w:rFonts w:eastAsia="FangSong_GB2312"/>
          <w:sz w:val="32"/>
          <w:szCs w:val="32"/>
        </w:rPr>
        <w:t>1</w:t>
      </w:r>
      <w:r>
        <w:rPr>
          <w:rFonts w:eastAsia="FangSong_GB2312"/>
          <w:sz w:val="32"/>
          <w:szCs w:val="32"/>
        </w:rPr>
        <w:t>、图</w:t>
      </w:r>
      <w:r>
        <w:rPr>
          <w:rFonts w:eastAsia="FangSong_GB2312"/>
          <w:sz w:val="32"/>
          <w:szCs w:val="32"/>
        </w:rPr>
        <w:t>2</w:t>
      </w:r>
      <w:r>
        <w:rPr>
          <w:rFonts w:eastAsia="FangSong_GB2312"/>
          <w:sz w:val="32"/>
          <w:szCs w:val="32"/>
        </w:rPr>
        <w:t>）。</w:t>
      </w:r>
    </w:p>
    <w:p w14:paraId="24768E6A" w14:textId="77777777" w:rsidR="00A06153" w:rsidRDefault="00837222">
      <w:pPr>
        <w:tabs>
          <w:tab w:val="left" w:pos="7523"/>
        </w:tabs>
        <w:spacing w:line="360" w:lineRule="auto"/>
        <w:rPr>
          <w:rFonts w:eastAsia="FangSong_GB2312"/>
          <w:b/>
          <w:bCs/>
          <w:sz w:val="32"/>
          <w:szCs w:val="32"/>
        </w:rPr>
      </w:pPr>
      <w:r>
        <w:rPr>
          <w:noProof/>
          <w:sz w:val="32"/>
        </w:rPr>
        <mc:AlternateContent>
          <mc:Choice Requires="wpg">
            <w:drawing>
              <wp:anchor distT="0" distB="0" distL="114300" distR="114300" simplePos="0" relativeHeight="251657216" behindDoc="0" locked="0" layoutInCell="1" allowOverlap="1" wp14:anchorId="0C4B10B2" wp14:editId="0608943D">
                <wp:simplePos x="0" y="0"/>
                <wp:positionH relativeFrom="column">
                  <wp:posOffset>738505</wp:posOffset>
                </wp:positionH>
                <wp:positionV relativeFrom="paragraph">
                  <wp:posOffset>69215</wp:posOffset>
                </wp:positionV>
                <wp:extent cx="1989455" cy="2609850"/>
                <wp:effectExtent l="0" t="0" r="0" b="1905"/>
                <wp:wrapNone/>
                <wp:docPr id="6"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2609850"/>
                          <a:chOff x="5360" y="72199"/>
                          <a:chExt cx="3133" cy="4090"/>
                        </a:xfrm>
                      </wpg:grpSpPr>
                      <pic:pic xmlns:pic="http://schemas.openxmlformats.org/drawingml/2006/picture">
                        <pic:nvPicPr>
                          <pic:cNvPr id="7" name="图片 10" descr="GS1单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659" y="72199"/>
                            <a:ext cx="2435" cy="2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8" name="文本框 11"/>
                        <wps:cNvSpPr txBox="1">
                          <a:spLocks noChangeArrowheads="1"/>
                        </wps:cNvSpPr>
                        <wps:spPr bwMode="auto">
                          <a:xfrm>
                            <a:off x="5360" y="74432"/>
                            <a:ext cx="3133" cy="18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DE1E0A" w14:textId="77777777" w:rsidR="00A06153" w:rsidRDefault="00A06153">
                              <w:pPr>
                                <w:adjustRightInd w:val="0"/>
                                <w:snapToGrid w:val="0"/>
                                <w:spacing w:line="360" w:lineRule="auto"/>
                                <w:ind w:firstLineChars="129" w:firstLine="361"/>
                                <w:rPr>
                                  <w:rFonts w:ascii="SimHei" w:eastAsia="SimHei" w:hAnsi="SimHei" w:cs="SimHei"/>
                                  <w:sz w:val="28"/>
                                  <w:szCs w:val="28"/>
                                </w:rPr>
                              </w:pPr>
                              <w:r>
                                <w:rPr>
                                  <w:rFonts w:ascii="SimHei" w:eastAsia="SimHei" w:hAnsi="SimHei" w:cs="SimHei" w:hint="eastAsia"/>
                                  <w:sz w:val="28"/>
                                  <w:szCs w:val="28"/>
                                </w:rPr>
                                <w:t>化妆品电子标签</w:t>
                              </w:r>
                            </w:p>
                            <w:p w14:paraId="3E3320FA" w14:textId="77777777" w:rsidR="00A06153" w:rsidRDefault="00A06153">
                              <w:pPr>
                                <w:adjustRightInd w:val="0"/>
                                <w:snapToGrid w:val="0"/>
                                <w:spacing w:line="360" w:lineRule="auto"/>
                                <w:jc w:val="center"/>
                                <w:rPr>
                                  <w:rFonts w:ascii="SimHei" w:eastAsia="SimHei" w:hAnsi="SimHei" w:cs="SimHei"/>
                                  <w:sz w:val="28"/>
                                  <w:szCs w:val="28"/>
                                </w:rPr>
                              </w:pPr>
                              <w:r>
                                <w:rPr>
                                  <w:rFonts w:ascii="SimHei" w:eastAsia="SimHei" w:hAnsi="SimHei" w:cs="SimHei" w:hint="eastAsia"/>
                                  <w:sz w:val="28"/>
                                  <w:szCs w:val="28"/>
                                </w:rPr>
                                <w:t>图</w:t>
                              </w:r>
                              <w:r>
                                <w:rPr>
                                  <w:rFonts w:eastAsia="SimHei"/>
                                  <w:sz w:val="28"/>
                                  <w:szCs w:val="28"/>
                                </w:rPr>
                                <w:t>1</w:t>
                              </w:r>
                            </w:p>
                            <w:p w14:paraId="4A84EB44" w14:textId="77777777" w:rsidR="00A06153" w:rsidRDefault="00A06153">
                              <w:pPr>
                                <w:spacing w:line="360" w:lineRule="auto"/>
                                <w:jc w:val="center"/>
                                <w:rPr>
                                  <w:rFonts w:ascii="SimHei" w:eastAsia="SimHei" w:hAnsi="SimHei" w:cs="SimHei"/>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B10B2" id="组合 9" o:spid="_x0000_s1026" style="position:absolute;left:0;text-align:left;margin-left:58.15pt;margin-top:5.45pt;width:156.65pt;height:205.5pt;z-index:251657216" coordorigin="5360,72199" coordsize="3133,4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27" type="#_x0000_t75" alt="GS1单品" style="position:absolute;left:5659;top:72199;width:2435;height:2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">
                  <v:imagedata r:id="rId8" o:title="GS1单品"/>
                </v:shape>
                <v:shapetype id="_x0000_t202" coordsize="21600,21600" o:spt="202" path="m,l,21600r21600,l21600,xe">
                  <v:stroke joinstyle="miter"/>
                  <v:path gradientshapeok="t" o:connecttype="rect"/>
                </v:shapetype>
                <v:shape id="文本框 11" o:spid="_x0000_s1028" type="#_x0000_t202" style="position:absolute;left:5360;top:74432;width:3133;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2DE1E0A" w14:textId="77777777" w:rsidR="00A06153" w:rsidRDefault="00A06153">
                        <w:pPr>
                          <w:adjustRightInd w:val="0"/>
                          <w:snapToGrid w:val="0"/>
                          <w:spacing w:line="360" w:lineRule="auto"/>
                          <w:ind w:firstLineChars="129" w:firstLine="361"/>
                          <w:rPr>
                            <w:rFonts w:ascii="SimHei" w:eastAsia="SimHei" w:hAnsi="SimHei" w:cs="SimHei"/>
                            <w:sz w:val="28"/>
                            <w:szCs w:val="28"/>
                          </w:rPr>
                        </w:pPr>
                        <w:r>
                          <w:rPr>
                            <w:rFonts w:ascii="SimHei" w:eastAsia="SimHei" w:hAnsi="SimHei" w:cs="SimHei" w:hint="eastAsia"/>
                            <w:sz w:val="28"/>
                            <w:szCs w:val="28"/>
                          </w:rPr>
                          <w:t>化妆品电子标签</w:t>
                        </w:r>
                      </w:p>
                      <w:p w14:paraId="3E3320FA" w14:textId="77777777" w:rsidR="00A06153" w:rsidRDefault="00A06153">
                        <w:pPr>
                          <w:adjustRightInd w:val="0"/>
                          <w:snapToGrid w:val="0"/>
                          <w:spacing w:line="360" w:lineRule="auto"/>
                          <w:jc w:val="center"/>
                          <w:rPr>
                            <w:rFonts w:ascii="SimHei" w:eastAsia="SimHei" w:hAnsi="SimHei" w:cs="SimHei"/>
                            <w:sz w:val="28"/>
                            <w:szCs w:val="28"/>
                          </w:rPr>
                        </w:pPr>
                        <w:r>
                          <w:rPr>
                            <w:rFonts w:ascii="SimHei" w:eastAsia="SimHei" w:hAnsi="SimHei" w:cs="SimHei" w:hint="eastAsia"/>
                            <w:sz w:val="28"/>
                            <w:szCs w:val="28"/>
                          </w:rPr>
                          <w:t>图</w:t>
                        </w:r>
                        <w:r>
                          <w:rPr>
                            <w:rFonts w:eastAsia="SimHei"/>
                            <w:sz w:val="28"/>
                            <w:szCs w:val="28"/>
                          </w:rPr>
                          <w:t>1</w:t>
                        </w:r>
                      </w:p>
                      <w:p w14:paraId="4A84EB44" w14:textId="77777777" w:rsidR="00A06153" w:rsidRDefault="00A06153">
                        <w:pPr>
                          <w:spacing w:line="360" w:lineRule="auto"/>
                          <w:jc w:val="center"/>
                          <w:rPr>
                            <w:rFonts w:ascii="SimHei" w:eastAsia="SimHei" w:hAnsi="SimHei" w:cs="SimHei"/>
                            <w:sz w:val="28"/>
                            <w:szCs w:val="28"/>
                          </w:rPr>
                        </w:pPr>
                      </w:p>
                    </w:txbxContent>
                  </v:textbox>
                </v:shape>
              </v:group>
            </w:pict>
          </mc:Fallback>
        </mc:AlternateContent>
      </w:r>
      <w:r>
        <w:rPr>
          <w:noProof/>
          <w:sz w:val="32"/>
        </w:rPr>
        <mc:AlternateContent>
          <mc:Choice Requires="wpg">
            <w:drawing>
              <wp:anchor distT="0" distB="0" distL="114300" distR="114300" simplePos="0" relativeHeight="251658240" behindDoc="0" locked="0" layoutInCell="1" allowOverlap="1" wp14:anchorId="50B919C3" wp14:editId="136ADF63">
                <wp:simplePos x="0" y="0"/>
                <wp:positionH relativeFrom="column">
                  <wp:posOffset>3172460</wp:posOffset>
                </wp:positionH>
                <wp:positionV relativeFrom="paragraph">
                  <wp:posOffset>107315</wp:posOffset>
                </wp:positionV>
                <wp:extent cx="1989455" cy="2066290"/>
                <wp:effectExtent l="1270" t="0" r="0" b="2540"/>
                <wp:wrapNone/>
                <wp:docPr id="3"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2066290"/>
                          <a:chOff x="5360" y="72199"/>
                          <a:chExt cx="3133" cy="3305"/>
                        </a:xfrm>
                      </wpg:grpSpPr>
                      <pic:pic xmlns:pic="http://schemas.openxmlformats.org/drawingml/2006/picture">
                        <pic:nvPicPr>
                          <pic:cNvPr id="4" name="图片 13" descr="GS1单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659" y="72199"/>
                            <a:ext cx="2435" cy="2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5" name="文本框 14"/>
                        <wps:cNvSpPr txBox="1">
                          <a:spLocks noChangeArrowheads="1"/>
                        </wps:cNvSpPr>
                        <wps:spPr bwMode="auto">
                          <a:xfrm>
                            <a:off x="5360" y="74432"/>
                            <a:ext cx="3133" cy="10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B7E70" w14:textId="77777777" w:rsidR="00A06153" w:rsidRDefault="00A06153">
                              <w:pPr>
                                <w:adjustRightInd w:val="0"/>
                                <w:snapToGrid w:val="0"/>
                                <w:spacing w:line="360" w:lineRule="auto"/>
                                <w:ind w:firstLineChars="200" w:firstLine="560"/>
                                <w:rPr>
                                  <w:rFonts w:ascii="SimHei" w:eastAsia="SimHei" w:hAnsi="SimHei" w:cs="SimHei"/>
                                  <w:sz w:val="28"/>
                                  <w:szCs w:val="28"/>
                                </w:rPr>
                              </w:pPr>
                              <w:r>
                                <w:rPr>
                                  <w:rFonts w:ascii="SimHei" w:eastAsia="SimHei" w:hAnsi="SimHei" w:cs="SimHei" w:hint="eastAsia"/>
                                  <w:sz w:val="28"/>
                                  <w:szCs w:val="28"/>
                                </w:rPr>
                                <w:t>牙膏电子标签</w:t>
                              </w:r>
                            </w:p>
                            <w:p w14:paraId="009E684E" w14:textId="77777777" w:rsidR="00A06153" w:rsidRDefault="00A06153">
                              <w:pPr>
                                <w:adjustRightInd w:val="0"/>
                                <w:snapToGrid w:val="0"/>
                                <w:jc w:val="center"/>
                                <w:rPr>
                                  <w:rFonts w:ascii="SimHei" w:eastAsia="SimHei" w:hAnsi="SimHei" w:cs="SimHei"/>
                                  <w:sz w:val="28"/>
                                  <w:szCs w:val="28"/>
                                </w:rPr>
                              </w:pPr>
                              <w:r>
                                <w:rPr>
                                  <w:rFonts w:ascii="SimHei" w:eastAsia="SimHei" w:hAnsi="SimHei" w:cs="SimHei" w:hint="eastAsia"/>
                                  <w:sz w:val="28"/>
                                  <w:szCs w:val="28"/>
                                </w:rPr>
                                <w:t>图</w:t>
                              </w:r>
                              <w:r>
                                <w:rPr>
                                  <w:rFonts w:eastAsia="SimHei"/>
                                  <w:sz w:val="28"/>
                                  <w:szCs w:val="28"/>
                                </w:rPr>
                                <w:t>2</w:t>
                              </w:r>
                              <w:r>
                                <w:rPr>
                                  <w:rFonts w:ascii="SimHei" w:eastAsia="SimHei" w:hAnsi="SimHei" w:cs="SimHei" w:hint="eastAsia"/>
                                  <w:sz w:val="28"/>
                                  <w:szCs w:val="28"/>
                                </w:rPr>
                                <w:t xml:space="preserve">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0B919C3" id="组合 12" o:spid="_x0000_s1029" style="position:absolute;left:0;text-align:left;margin-left:249.8pt;margin-top:8.45pt;width:156.65pt;height:162.7pt;z-index:251658240" coordorigin="5360,72199" coordsize="3133,3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">
                <v:shape id="图片 13" o:spid="_x0000_s1030" type="#_x0000_t75" alt="GS1单品" style="position:absolute;left:5659;top:72199;width:2435;height:2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">
                  <v:imagedata r:id="rId8" o:title="GS1单品"/>
                </v:shape>
                <v:shape id="文本框 14" o:spid="_x0000_s1031" type="#_x0000_t202" style="position:absolute;left:5360;top:74432;width:3133;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52B7E70" w14:textId="77777777" w:rsidR="00A06153" w:rsidRDefault="00A06153">
                        <w:pPr>
                          <w:adjustRightInd w:val="0"/>
                          <w:snapToGrid w:val="0"/>
                          <w:spacing w:line="360" w:lineRule="auto"/>
                          <w:ind w:firstLineChars="200" w:firstLine="560"/>
                          <w:rPr>
                            <w:rFonts w:ascii="SimHei" w:eastAsia="SimHei" w:hAnsi="SimHei" w:cs="SimHei"/>
                            <w:sz w:val="28"/>
                            <w:szCs w:val="28"/>
                          </w:rPr>
                        </w:pPr>
                        <w:r>
                          <w:rPr>
                            <w:rFonts w:ascii="SimHei" w:eastAsia="SimHei" w:hAnsi="SimHei" w:cs="SimHei" w:hint="eastAsia"/>
                            <w:sz w:val="28"/>
                            <w:szCs w:val="28"/>
                          </w:rPr>
                          <w:t>牙膏电子标签</w:t>
                        </w:r>
                      </w:p>
                      <w:p w14:paraId="009E684E" w14:textId="77777777" w:rsidR="00A06153" w:rsidRDefault="00A06153">
                        <w:pPr>
                          <w:adjustRightInd w:val="0"/>
                          <w:snapToGrid w:val="0"/>
                          <w:jc w:val="center"/>
                          <w:rPr>
                            <w:rFonts w:ascii="SimHei" w:eastAsia="SimHei" w:hAnsi="SimHei" w:cs="SimHei"/>
                            <w:sz w:val="28"/>
                            <w:szCs w:val="28"/>
                          </w:rPr>
                        </w:pPr>
                        <w:r>
                          <w:rPr>
                            <w:rFonts w:ascii="SimHei" w:eastAsia="SimHei" w:hAnsi="SimHei" w:cs="SimHei" w:hint="eastAsia"/>
                            <w:sz w:val="28"/>
                            <w:szCs w:val="28"/>
                          </w:rPr>
                          <w:t>图</w:t>
                        </w:r>
                        <w:r>
                          <w:rPr>
                            <w:rFonts w:eastAsia="SimHei"/>
                            <w:sz w:val="28"/>
                            <w:szCs w:val="28"/>
                          </w:rPr>
                          <w:t>2</w:t>
                        </w:r>
                        <w:r>
                          <w:rPr>
                            <w:rFonts w:ascii="SimHei" w:eastAsia="SimHei" w:hAnsi="SimHei" w:cs="SimHei" w:hint="eastAsia"/>
                            <w:sz w:val="28"/>
                            <w:szCs w:val="28"/>
                          </w:rPr>
                          <w:t xml:space="preserve"> </w:t>
                        </w:r>
                      </w:p>
                    </w:txbxContent>
                  </v:textbox>
                </v:shape>
              </v:group>
            </w:pict>
          </mc:Fallback>
        </mc:AlternateContent>
      </w:r>
      <w:r w:rsidR="00A06153">
        <w:rPr>
          <w:rFonts w:eastAsia="FangSong_GB2312"/>
          <w:b/>
          <w:bCs/>
          <w:sz w:val="32"/>
          <w:szCs w:val="32"/>
        </w:rPr>
        <w:tab/>
      </w:r>
    </w:p>
    <w:p w14:paraId="73424289" w14:textId="77777777" w:rsidR="00A06153" w:rsidRDefault="00A06153">
      <w:pPr>
        <w:tabs>
          <w:tab w:val="left" w:pos="1779"/>
        </w:tabs>
        <w:spacing w:line="360" w:lineRule="auto"/>
        <w:rPr>
          <w:rFonts w:eastAsia="KaiTi_GB2312"/>
          <w:sz w:val="28"/>
          <w:szCs w:val="28"/>
        </w:rPr>
      </w:pPr>
      <w:r>
        <w:rPr>
          <w:rFonts w:eastAsia="KaiTi_GB2312"/>
          <w:sz w:val="28"/>
          <w:szCs w:val="28"/>
        </w:rPr>
        <w:tab/>
      </w:r>
    </w:p>
    <w:p w14:paraId="4FFF6D4A" w14:textId="77777777" w:rsidR="00A06153" w:rsidRDefault="00A06153">
      <w:pPr>
        <w:spacing w:line="360" w:lineRule="auto"/>
        <w:rPr>
          <w:rFonts w:eastAsia="KaiTi_GB2312"/>
          <w:sz w:val="28"/>
          <w:szCs w:val="28"/>
        </w:rPr>
      </w:pPr>
    </w:p>
    <w:p w14:paraId="1510A2E7" w14:textId="77777777" w:rsidR="00A06153" w:rsidRDefault="00A06153">
      <w:pPr>
        <w:spacing w:line="360" w:lineRule="auto"/>
        <w:rPr>
          <w:rFonts w:eastAsia="KaiTi_GB2312"/>
          <w:sz w:val="28"/>
          <w:szCs w:val="28"/>
        </w:rPr>
      </w:pPr>
    </w:p>
    <w:p w14:paraId="3A46246D" w14:textId="77777777" w:rsidR="00A06153" w:rsidRDefault="00A06153">
      <w:pPr>
        <w:spacing w:line="360" w:lineRule="auto"/>
        <w:rPr>
          <w:rFonts w:eastAsia="KaiTi_GB2312"/>
          <w:sz w:val="28"/>
          <w:szCs w:val="28"/>
        </w:rPr>
      </w:pPr>
    </w:p>
    <w:p w14:paraId="2FF03F64" w14:textId="77777777" w:rsidR="00A06153" w:rsidRDefault="00A06153">
      <w:pPr>
        <w:spacing w:line="600" w:lineRule="exact"/>
        <w:ind w:firstLineChars="200" w:firstLine="640"/>
        <w:rPr>
          <w:rFonts w:eastAsia="FangSong_GB2312"/>
          <w:sz w:val="32"/>
          <w:szCs w:val="32"/>
        </w:rPr>
      </w:pPr>
      <w:r>
        <w:rPr>
          <w:rFonts w:eastAsia="SimHei"/>
          <w:sz w:val="32"/>
          <w:szCs w:val="32"/>
        </w:rPr>
        <w:t>第八条</w:t>
      </w:r>
      <w:r>
        <w:rPr>
          <w:rFonts w:eastAsia="SimHei"/>
          <w:sz w:val="32"/>
          <w:szCs w:val="32"/>
        </w:rPr>
        <w:t xml:space="preserve"> </w:t>
      </w:r>
      <w:r>
        <w:rPr>
          <w:rFonts w:eastAsia="SimHei"/>
          <w:sz w:val="32"/>
          <w:szCs w:val="32"/>
          <w:lang w:val="en"/>
        </w:rPr>
        <w:t xml:space="preserve"> </w:t>
      </w:r>
      <w:r>
        <w:rPr>
          <w:rFonts w:eastAsia="FangSong_GB2312"/>
          <w:sz w:val="32"/>
          <w:szCs w:val="32"/>
        </w:rPr>
        <w:t>电子标签二维码应当在销售包装可视面显著位置标注。加贴中文标签的，电子标签二维码应当在中文标签显著位置标注。</w:t>
      </w:r>
    </w:p>
    <w:p w14:paraId="2EBCB858" w14:textId="77777777" w:rsidR="00A06153" w:rsidRDefault="00A06153">
      <w:pPr>
        <w:spacing w:line="600" w:lineRule="exact"/>
        <w:ind w:firstLineChars="200" w:firstLine="640"/>
        <w:rPr>
          <w:rFonts w:eastAsia="FangSong_GB2312"/>
          <w:sz w:val="32"/>
          <w:szCs w:val="32"/>
        </w:rPr>
      </w:pPr>
      <w:r>
        <w:rPr>
          <w:rFonts w:eastAsia="FangSong_GB2312"/>
          <w:sz w:val="32"/>
          <w:szCs w:val="32"/>
        </w:rPr>
        <w:lastRenderedPageBreak/>
        <w:t>电子标签二维码应当印制清晰、粘贴牢固、容易辨认，原则上不小于</w:t>
      </w:r>
      <w:r>
        <w:rPr>
          <w:rFonts w:eastAsia="FangSong_GB2312"/>
          <w:sz w:val="32"/>
          <w:szCs w:val="32"/>
        </w:rPr>
        <w:t>9mm×9mm</w:t>
      </w:r>
      <w:r>
        <w:rPr>
          <w:rFonts w:eastAsia="FangSong_GB2312"/>
          <w:sz w:val="32"/>
          <w:szCs w:val="32"/>
        </w:rPr>
        <w:t>，电子标签二维码标注位置便于扫码识读，并充分考虑储运过程造成的标识位移、褶皱、变形、脱墨等对二维码识读造成的影响。</w:t>
      </w:r>
    </w:p>
    <w:p w14:paraId="18F8D9B8" w14:textId="77777777" w:rsidR="00A06153" w:rsidRDefault="00A06153">
      <w:pPr>
        <w:spacing w:line="620" w:lineRule="exact"/>
        <w:ind w:firstLineChars="200" w:firstLine="640"/>
        <w:rPr>
          <w:rFonts w:eastAsia="FangSong_GB2312"/>
          <w:sz w:val="32"/>
          <w:szCs w:val="32"/>
        </w:rPr>
      </w:pPr>
      <w:r>
        <w:rPr>
          <w:rFonts w:eastAsia="FangSong_GB2312"/>
          <w:sz w:val="32"/>
          <w:szCs w:val="32"/>
        </w:rPr>
        <w:t>对于具有包装盒的产品，鼓励试点企业在直接接触产品内容物的包装容器上同时使用电子标签。</w:t>
      </w:r>
    </w:p>
    <w:p w14:paraId="1DC521D7" w14:textId="77777777" w:rsidR="00A06153" w:rsidRDefault="00A06153">
      <w:pPr>
        <w:spacing w:line="620" w:lineRule="exact"/>
        <w:ind w:firstLineChars="200" w:firstLine="640"/>
        <w:rPr>
          <w:rFonts w:eastAsia="FangSong_GB2312"/>
          <w:sz w:val="32"/>
          <w:szCs w:val="32"/>
          <w:lang w:val="en"/>
        </w:rPr>
      </w:pPr>
      <w:r>
        <w:rPr>
          <w:rFonts w:eastAsia="SimHei"/>
          <w:sz w:val="32"/>
          <w:szCs w:val="32"/>
        </w:rPr>
        <w:t>第九条</w:t>
      </w:r>
      <w:r>
        <w:rPr>
          <w:rFonts w:eastAsia="SimHei"/>
          <w:sz w:val="32"/>
          <w:szCs w:val="32"/>
          <w:lang w:val="en"/>
        </w:rPr>
        <w:t xml:space="preserve"> </w:t>
      </w:r>
      <w:r>
        <w:rPr>
          <w:rFonts w:eastAsia="SimHei"/>
          <w:sz w:val="32"/>
          <w:szCs w:val="32"/>
        </w:rPr>
        <w:t xml:space="preserve"> </w:t>
      </w:r>
      <w:r>
        <w:rPr>
          <w:rFonts w:eastAsia="FangSong_GB2312"/>
          <w:sz w:val="32"/>
          <w:szCs w:val="32"/>
        </w:rPr>
        <w:t>电子标签二维码和展示内容应当符合《条例》《化妆品标签管理办法》的规定，并符合《化妆品电子标签数据集》《化妆品电子标签二维码技术规范》的相关要求</w:t>
      </w:r>
      <w:r>
        <w:rPr>
          <w:rFonts w:eastAsia="FangSong_GB2312"/>
          <w:sz w:val="32"/>
          <w:szCs w:val="32"/>
          <w:lang w:val="en"/>
        </w:rPr>
        <w:t>。</w:t>
      </w:r>
    </w:p>
    <w:p w14:paraId="2EAFFF36" w14:textId="77777777" w:rsidR="00A06153" w:rsidRDefault="00A06153">
      <w:pPr>
        <w:spacing w:line="620" w:lineRule="exact"/>
        <w:ind w:firstLineChars="200" w:firstLine="640"/>
        <w:rPr>
          <w:rFonts w:eastAsia="FangSong_GB2312"/>
          <w:sz w:val="32"/>
          <w:szCs w:val="32"/>
        </w:rPr>
      </w:pPr>
      <w:r>
        <w:rPr>
          <w:rFonts w:eastAsia="FangSong_GB2312"/>
          <w:sz w:val="32"/>
          <w:szCs w:val="32"/>
        </w:rPr>
        <w:t>试点企业应当确保电子标签二维码符合技术要求，电子标签的展示内容真实、准确并与化妆品注册备案的相关内容一致。电子标签的展示内容应当易于辨认、识读。</w:t>
      </w:r>
    </w:p>
    <w:p w14:paraId="30DE86BF" w14:textId="77777777" w:rsidR="00A06153" w:rsidRDefault="00A06153">
      <w:pPr>
        <w:spacing w:line="620" w:lineRule="exact"/>
        <w:ind w:firstLineChars="200" w:firstLine="640"/>
        <w:rPr>
          <w:rFonts w:eastAsia="FangSong_GB2312"/>
          <w:sz w:val="32"/>
          <w:szCs w:val="32"/>
        </w:rPr>
      </w:pPr>
      <w:r>
        <w:rPr>
          <w:rFonts w:eastAsia="SimHei"/>
          <w:sz w:val="32"/>
          <w:szCs w:val="32"/>
        </w:rPr>
        <w:t>第十条</w:t>
      </w:r>
      <w:r>
        <w:rPr>
          <w:rFonts w:eastAsia="SimHei"/>
          <w:sz w:val="32"/>
          <w:szCs w:val="32"/>
        </w:rPr>
        <w:t xml:space="preserve"> </w:t>
      </w:r>
      <w:r>
        <w:rPr>
          <w:rFonts w:eastAsia="SimHei"/>
          <w:sz w:val="32"/>
          <w:szCs w:val="32"/>
          <w:lang w:val="en"/>
        </w:rPr>
        <w:t xml:space="preserve"> </w:t>
      </w:r>
      <w:r>
        <w:rPr>
          <w:rFonts w:eastAsia="FangSong_GB2312"/>
          <w:sz w:val="32"/>
          <w:szCs w:val="32"/>
        </w:rPr>
        <w:t>电子标签的内容应</w:t>
      </w:r>
      <w:r>
        <w:rPr>
          <w:rFonts w:eastAsia="FangSong_GB2312" w:hint="eastAsia"/>
          <w:sz w:val="32"/>
          <w:szCs w:val="32"/>
        </w:rPr>
        <w:t>当</w:t>
      </w:r>
      <w:r>
        <w:rPr>
          <w:rFonts w:eastAsia="FangSong_GB2312"/>
          <w:sz w:val="32"/>
          <w:szCs w:val="32"/>
        </w:rPr>
        <w:t>在扫码后的页面直接展示，不得附加展示条件，不得有影响正常阅读的弹窗等干扰因素。试点企业应当在电子标签中完整展示《化妆品标签管理办法》第七条规定必须标注的内容，展示的其他内容不得超出产品标签样稿载明的内容。</w:t>
      </w:r>
    </w:p>
    <w:p w14:paraId="63E415D7" w14:textId="77777777" w:rsidR="00A06153" w:rsidRDefault="00A06153">
      <w:pPr>
        <w:spacing w:line="620" w:lineRule="exact"/>
        <w:ind w:firstLineChars="200" w:firstLine="640"/>
        <w:rPr>
          <w:rFonts w:eastAsia="FangSong_GB2312"/>
          <w:sz w:val="32"/>
          <w:szCs w:val="32"/>
        </w:rPr>
      </w:pPr>
      <w:r>
        <w:rPr>
          <w:rFonts w:eastAsia="FangSong_GB2312"/>
          <w:sz w:val="32"/>
          <w:szCs w:val="32"/>
        </w:rPr>
        <w:t>试点企业可以通过跳转链接的方式，在扫码后的二级页面展示产品防伪、追溯等内容以及产品官方网站宣传页面的网址链接，并明确标注</w:t>
      </w:r>
      <w:r>
        <w:rPr>
          <w:rFonts w:eastAsia="FangSong_GB2312"/>
          <w:sz w:val="32"/>
          <w:szCs w:val="32"/>
        </w:rPr>
        <w:t>“</w:t>
      </w:r>
      <w:r>
        <w:rPr>
          <w:rFonts w:eastAsia="FangSong_GB2312"/>
          <w:sz w:val="32"/>
          <w:szCs w:val="32"/>
        </w:rPr>
        <w:t>此页面展示内容不属于化妆品电子标签信息，由企业自行负责</w:t>
      </w:r>
      <w:r>
        <w:rPr>
          <w:rFonts w:eastAsia="FangSong_GB2312"/>
          <w:sz w:val="32"/>
          <w:szCs w:val="32"/>
        </w:rPr>
        <w:t>”</w:t>
      </w:r>
      <w:r>
        <w:rPr>
          <w:rFonts w:eastAsia="FangSong_GB2312"/>
          <w:sz w:val="32"/>
          <w:szCs w:val="32"/>
        </w:rPr>
        <w:t>。鼓励电子标签系统设置电子标签展示内容文字放大、语音播报等功能，便于消费者辨认和识</w:t>
      </w:r>
      <w:r>
        <w:rPr>
          <w:rFonts w:eastAsia="FangSong_GB2312"/>
          <w:sz w:val="32"/>
          <w:szCs w:val="32"/>
        </w:rPr>
        <w:lastRenderedPageBreak/>
        <w:t>读。</w:t>
      </w:r>
    </w:p>
    <w:p w14:paraId="4026CBBF" w14:textId="77777777" w:rsidR="00A06153" w:rsidRDefault="00A06153">
      <w:pPr>
        <w:spacing w:line="620" w:lineRule="exact"/>
        <w:ind w:firstLineChars="200" w:firstLine="640"/>
        <w:rPr>
          <w:rFonts w:eastAsia="FangSong_GB2312"/>
          <w:sz w:val="32"/>
          <w:szCs w:val="32"/>
        </w:rPr>
      </w:pPr>
      <w:r>
        <w:rPr>
          <w:rFonts w:eastAsia="FangSong_GB2312"/>
          <w:sz w:val="32"/>
          <w:szCs w:val="32"/>
        </w:rPr>
        <w:t>试点企业应当根据消费者需求，通过现场提供、邮寄、电子邮件等方式，为消费者提供书面或者电子形式的完整产品中文标签信息。</w:t>
      </w:r>
    </w:p>
    <w:p w14:paraId="2B6334C8" w14:textId="77777777" w:rsidR="00A06153" w:rsidRDefault="00A06153">
      <w:pPr>
        <w:spacing w:line="620" w:lineRule="exact"/>
        <w:ind w:firstLineChars="200" w:firstLine="640"/>
        <w:rPr>
          <w:rFonts w:eastAsia="FangSong_GB2312"/>
          <w:sz w:val="32"/>
          <w:szCs w:val="32"/>
        </w:rPr>
      </w:pPr>
      <w:r>
        <w:rPr>
          <w:rFonts w:eastAsia="SimHei"/>
          <w:sz w:val="32"/>
          <w:szCs w:val="32"/>
        </w:rPr>
        <w:t>第</w:t>
      </w:r>
      <w:r>
        <w:rPr>
          <w:rFonts w:eastAsia="SimHei"/>
          <w:sz w:val="32"/>
          <w:szCs w:val="32"/>
          <w:lang w:val="en"/>
        </w:rPr>
        <w:t>十一</w:t>
      </w:r>
      <w:r>
        <w:rPr>
          <w:rFonts w:eastAsia="SimHei"/>
          <w:sz w:val="32"/>
          <w:szCs w:val="32"/>
        </w:rPr>
        <w:t>条</w:t>
      </w:r>
      <w:r>
        <w:rPr>
          <w:rFonts w:eastAsia="SimHei"/>
          <w:sz w:val="32"/>
          <w:szCs w:val="32"/>
        </w:rPr>
        <w:t xml:space="preserve">  </w:t>
      </w:r>
      <w:r>
        <w:rPr>
          <w:rFonts w:eastAsia="FangSong_GB2312"/>
          <w:sz w:val="32"/>
          <w:szCs w:val="32"/>
        </w:rPr>
        <w:t>以电子标签方式标注产品中文标签的化妆品，除电子标签二维码外，应当在产品销售包装可视面使用规范汉字至少标注以下内容：</w:t>
      </w:r>
    </w:p>
    <w:p w14:paraId="17ECA0B2" w14:textId="77777777" w:rsidR="00A06153" w:rsidRDefault="00A06153">
      <w:pPr>
        <w:spacing w:line="620" w:lineRule="exact"/>
        <w:ind w:firstLineChars="200" w:firstLine="640"/>
        <w:rPr>
          <w:rFonts w:eastAsia="FangSong_GB2312"/>
          <w:sz w:val="32"/>
          <w:szCs w:val="32"/>
        </w:rPr>
      </w:pPr>
      <w:r>
        <w:rPr>
          <w:rFonts w:eastAsia="FangSong_GB2312"/>
          <w:sz w:val="32"/>
          <w:szCs w:val="32"/>
        </w:rPr>
        <w:t>（一）产品中文名称和特殊化妆品注册证书编号；</w:t>
      </w:r>
    </w:p>
    <w:p w14:paraId="6BDD7D71" w14:textId="77777777" w:rsidR="00A06153" w:rsidRDefault="00A06153">
      <w:pPr>
        <w:spacing w:line="620" w:lineRule="exact"/>
        <w:ind w:firstLineChars="200" w:firstLine="640"/>
        <w:rPr>
          <w:rFonts w:eastAsia="FangSong_GB2312"/>
          <w:sz w:val="32"/>
          <w:szCs w:val="32"/>
        </w:rPr>
      </w:pPr>
      <w:r>
        <w:rPr>
          <w:rFonts w:eastAsia="FangSong_GB2312"/>
          <w:sz w:val="32"/>
          <w:szCs w:val="32"/>
        </w:rPr>
        <w:t>（二）注册人、备案人名称；</w:t>
      </w:r>
    </w:p>
    <w:p w14:paraId="2B223B68" w14:textId="77777777" w:rsidR="00A06153" w:rsidRDefault="00A06153">
      <w:pPr>
        <w:spacing w:line="620" w:lineRule="exact"/>
        <w:ind w:firstLineChars="200" w:firstLine="640"/>
        <w:rPr>
          <w:rFonts w:eastAsia="FangSong_GB2312"/>
          <w:sz w:val="32"/>
          <w:szCs w:val="32"/>
        </w:rPr>
      </w:pPr>
      <w:r>
        <w:rPr>
          <w:rFonts w:eastAsia="FangSong_GB2312"/>
          <w:sz w:val="32"/>
          <w:szCs w:val="32"/>
        </w:rPr>
        <w:t>（三）净含量；</w:t>
      </w:r>
    </w:p>
    <w:p w14:paraId="5B4DD939" w14:textId="77777777" w:rsidR="00A06153" w:rsidRDefault="00A06153">
      <w:pPr>
        <w:spacing w:line="620" w:lineRule="exact"/>
        <w:ind w:firstLineChars="200" w:firstLine="640"/>
        <w:rPr>
          <w:rFonts w:eastAsia="FangSong_GB2312"/>
          <w:sz w:val="32"/>
          <w:szCs w:val="32"/>
        </w:rPr>
      </w:pPr>
      <w:r>
        <w:rPr>
          <w:rFonts w:eastAsia="FangSong_GB2312"/>
          <w:sz w:val="32"/>
          <w:szCs w:val="32"/>
        </w:rPr>
        <w:t>（四）使用期限；</w:t>
      </w:r>
    </w:p>
    <w:p w14:paraId="549354BE" w14:textId="77777777" w:rsidR="00A06153" w:rsidRDefault="00A06153">
      <w:pPr>
        <w:spacing w:line="620" w:lineRule="exact"/>
        <w:ind w:firstLineChars="200" w:firstLine="640"/>
        <w:rPr>
          <w:rFonts w:eastAsia="FangSong_GB2312"/>
          <w:sz w:val="32"/>
          <w:szCs w:val="32"/>
        </w:rPr>
      </w:pPr>
      <w:r>
        <w:rPr>
          <w:rFonts w:eastAsia="FangSong_GB2312"/>
          <w:sz w:val="32"/>
          <w:szCs w:val="32"/>
        </w:rPr>
        <w:t>（五）法律法规、强制性国家标准和技术规范要求标注的安全警示用语；</w:t>
      </w:r>
    </w:p>
    <w:p w14:paraId="3326F296" w14:textId="77777777" w:rsidR="00A06153" w:rsidRDefault="00A06153">
      <w:pPr>
        <w:spacing w:line="620" w:lineRule="exact"/>
        <w:ind w:firstLineChars="200" w:firstLine="640"/>
        <w:rPr>
          <w:rFonts w:eastAsia="FangSong_GB2312"/>
          <w:sz w:val="32"/>
          <w:szCs w:val="32"/>
        </w:rPr>
      </w:pPr>
      <w:r>
        <w:rPr>
          <w:rFonts w:eastAsia="FangSong_GB2312"/>
          <w:sz w:val="32"/>
          <w:szCs w:val="32"/>
        </w:rPr>
        <w:t>（六）儿童化妆品应当标注儿童化妆品标志。</w:t>
      </w:r>
    </w:p>
    <w:p w14:paraId="78353E1A" w14:textId="77777777" w:rsidR="00A06153" w:rsidRDefault="00A06153">
      <w:pPr>
        <w:spacing w:line="620" w:lineRule="exact"/>
        <w:ind w:firstLineChars="200" w:firstLine="640"/>
        <w:rPr>
          <w:rFonts w:eastAsia="FangSong_GB2312"/>
          <w:sz w:val="32"/>
          <w:szCs w:val="32"/>
        </w:rPr>
      </w:pPr>
      <w:r>
        <w:rPr>
          <w:rFonts w:eastAsia="FangSong_GB2312"/>
          <w:sz w:val="32"/>
          <w:szCs w:val="32"/>
        </w:rPr>
        <w:t>净含量不大于</w:t>
      </w:r>
      <w:r>
        <w:rPr>
          <w:rFonts w:eastAsia="FangSong_GB2312"/>
          <w:sz w:val="32"/>
          <w:szCs w:val="32"/>
        </w:rPr>
        <w:t>15g</w:t>
      </w:r>
      <w:r>
        <w:rPr>
          <w:rFonts w:eastAsia="FangSong_GB2312"/>
          <w:sz w:val="32"/>
          <w:szCs w:val="32"/>
        </w:rPr>
        <w:t>或者</w:t>
      </w:r>
      <w:r>
        <w:rPr>
          <w:rFonts w:eastAsia="FangSong_GB2312"/>
          <w:sz w:val="32"/>
          <w:szCs w:val="32"/>
        </w:rPr>
        <w:t>15ml</w:t>
      </w:r>
      <w:r>
        <w:rPr>
          <w:rFonts w:eastAsia="FangSong_GB2312"/>
          <w:sz w:val="32"/>
          <w:szCs w:val="32"/>
        </w:rPr>
        <w:t>的小规格包装产品，实物标签可免于标注上述第（五）项内容。</w:t>
      </w:r>
    </w:p>
    <w:p w14:paraId="2D9C74F1" w14:textId="77777777" w:rsidR="00A06153" w:rsidRDefault="00A06153">
      <w:pPr>
        <w:spacing w:line="620" w:lineRule="exact"/>
        <w:ind w:firstLineChars="200" w:firstLine="640"/>
        <w:rPr>
          <w:rFonts w:eastAsia="FangSong_GB2312"/>
          <w:sz w:val="32"/>
          <w:szCs w:val="32"/>
        </w:rPr>
      </w:pPr>
      <w:r>
        <w:rPr>
          <w:rFonts w:eastAsia="SimHei"/>
          <w:sz w:val="32"/>
          <w:szCs w:val="32"/>
        </w:rPr>
        <w:t>第十二条</w:t>
      </w:r>
      <w:r>
        <w:rPr>
          <w:rFonts w:eastAsia="SimHei"/>
          <w:sz w:val="32"/>
          <w:szCs w:val="32"/>
        </w:rPr>
        <w:t xml:space="preserve"> </w:t>
      </w:r>
      <w:r>
        <w:rPr>
          <w:rFonts w:eastAsia="SimHei"/>
          <w:sz w:val="32"/>
          <w:szCs w:val="32"/>
          <w:lang w:val="en"/>
        </w:rPr>
        <w:t xml:space="preserve"> </w:t>
      </w:r>
      <w:r>
        <w:rPr>
          <w:rFonts w:eastAsia="FangSong_GB2312"/>
          <w:sz w:val="32"/>
          <w:szCs w:val="32"/>
        </w:rPr>
        <w:t>使用电子标签的化妆品上市销售前，试点企业应当在化妆品注册备案信息服务平台上传电子标签网址数据结构编码信息、电子标签的展示内容以及标注电子标签的产品销售包装图片等资料。试点企业应当按照《化妆品电子标签二维码技术规范》要求生成电子标签网址数据结构编码信息，上传的电子标签网址数据结构编码信息应当具体到</w:t>
      </w:r>
      <w:r>
        <w:rPr>
          <w:rFonts w:eastAsia="FangSong_GB2312"/>
          <w:sz w:val="32"/>
          <w:szCs w:val="32"/>
        </w:rPr>
        <w:lastRenderedPageBreak/>
        <w:t>产品标识单元。</w:t>
      </w:r>
    </w:p>
    <w:p w14:paraId="663F0103" w14:textId="77777777" w:rsidR="00A06153" w:rsidRDefault="00A06153">
      <w:pPr>
        <w:spacing w:line="620" w:lineRule="exact"/>
        <w:ind w:firstLineChars="200" w:firstLine="640"/>
        <w:rPr>
          <w:rFonts w:eastAsia="FangSong_GB2312"/>
          <w:sz w:val="32"/>
          <w:szCs w:val="32"/>
        </w:rPr>
      </w:pPr>
      <w:r>
        <w:rPr>
          <w:rFonts w:eastAsia="FangSong_GB2312"/>
          <w:sz w:val="32"/>
          <w:szCs w:val="32"/>
        </w:rPr>
        <w:t>电子标签信息发生变更的，试点企业应当在使用变更后电子标签的化妆品上市销售前，在化妆品注册备案信息服务平台上传拟变更的电子标签相关信息。</w:t>
      </w:r>
    </w:p>
    <w:p w14:paraId="1A16CA86" w14:textId="77777777" w:rsidR="00A06153" w:rsidRDefault="00A06153">
      <w:pPr>
        <w:spacing w:line="620" w:lineRule="exact"/>
        <w:ind w:firstLineChars="200" w:firstLine="640"/>
        <w:rPr>
          <w:rFonts w:eastAsia="FangSong_GB2312"/>
          <w:sz w:val="32"/>
          <w:szCs w:val="32"/>
        </w:rPr>
      </w:pPr>
      <w:r>
        <w:rPr>
          <w:rFonts w:eastAsia="SimHei"/>
          <w:sz w:val="32"/>
          <w:szCs w:val="32"/>
        </w:rPr>
        <w:t>第十三条</w:t>
      </w:r>
      <w:r>
        <w:rPr>
          <w:rFonts w:eastAsia="SimHei"/>
          <w:sz w:val="32"/>
          <w:szCs w:val="32"/>
        </w:rPr>
        <w:t xml:space="preserve">  </w:t>
      </w:r>
      <w:r>
        <w:rPr>
          <w:rFonts w:eastAsia="FangSong_GB2312"/>
          <w:sz w:val="32"/>
          <w:szCs w:val="32"/>
        </w:rPr>
        <w:t>化妆品注册人、备案人、境内责任人对电子标签的合法性、准确性、完整性、连续性、及时性、可获得性和可追溯性负责。使用第三方技术机构建设的电子标签系统的，试点企业应</w:t>
      </w:r>
      <w:r>
        <w:rPr>
          <w:rFonts w:eastAsia="FangSong_GB2312" w:hint="eastAsia"/>
          <w:sz w:val="32"/>
          <w:szCs w:val="32"/>
        </w:rPr>
        <w:t>当</w:t>
      </w:r>
      <w:r>
        <w:rPr>
          <w:rFonts w:eastAsia="FangSong_GB2312"/>
          <w:sz w:val="32"/>
          <w:szCs w:val="32"/>
        </w:rPr>
        <w:t>与第三方技术机构签署协议，明确双方各自承担的权利、义务和责任，以及第三方技术机构主动接受各级药品监管部门对其进行延伸检查的内容。</w:t>
      </w:r>
    </w:p>
    <w:p w14:paraId="776448DF" w14:textId="77777777" w:rsidR="00A06153" w:rsidRDefault="00A06153">
      <w:pPr>
        <w:spacing w:line="620" w:lineRule="exact"/>
        <w:ind w:firstLineChars="200" w:firstLine="640"/>
        <w:rPr>
          <w:rFonts w:eastAsia="FangSong_GB2312"/>
          <w:sz w:val="32"/>
          <w:szCs w:val="32"/>
        </w:rPr>
      </w:pPr>
      <w:r>
        <w:rPr>
          <w:rFonts w:eastAsia="SimHei"/>
          <w:sz w:val="32"/>
          <w:szCs w:val="32"/>
        </w:rPr>
        <w:t>第十四条</w:t>
      </w:r>
      <w:r>
        <w:rPr>
          <w:rFonts w:eastAsia="SimHei"/>
          <w:sz w:val="32"/>
          <w:szCs w:val="32"/>
        </w:rPr>
        <w:t xml:space="preserve">  </w:t>
      </w:r>
      <w:r>
        <w:rPr>
          <w:rFonts w:eastAsia="FangSong_GB2312"/>
          <w:sz w:val="32"/>
          <w:szCs w:val="32"/>
        </w:rPr>
        <w:t>试点企业应当保障电子标签能够实时展示标签信息并保障扫码识读功能连续不间断，扫码识读功能出现暂时性障碍的，试点企业应当尽快修复整改。使用电子标签的产品不再生产或</w:t>
      </w:r>
      <w:r>
        <w:rPr>
          <w:rFonts w:eastAsia="FangSong_GB2312" w:hint="eastAsia"/>
          <w:sz w:val="32"/>
          <w:szCs w:val="32"/>
        </w:rPr>
        <w:t>者</w:t>
      </w:r>
      <w:r>
        <w:rPr>
          <w:rFonts w:eastAsia="FangSong_GB2312"/>
          <w:sz w:val="32"/>
          <w:szCs w:val="32"/>
        </w:rPr>
        <w:t>进口的，试点企业应当保障其电子标签的展示内容在最后一批生产、进口的产品使用期限届满后</w:t>
      </w:r>
      <w:r>
        <w:rPr>
          <w:rFonts w:eastAsia="FangSong_GB2312"/>
          <w:sz w:val="32"/>
          <w:szCs w:val="32"/>
        </w:rPr>
        <w:t>1</w:t>
      </w:r>
      <w:r>
        <w:rPr>
          <w:rFonts w:eastAsia="FangSong_GB2312"/>
          <w:sz w:val="32"/>
          <w:szCs w:val="32"/>
        </w:rPr>
        <w:t>年内正常显示；使用期限不足</w:t>
      </w:r>
      <w:r>
        <w:rPr>
          <w:rFonts w:eastAsia="FangSong_GB2312"/>
          <w:sz w:val="32"/>
          <w:szCs w:val="32"/>
        </w:rPr>
        <w:t>1</w:t>
      </w:r>
      <w:r>
        <w:rPr>
          <w:rFonts w:eastAsia="FangSong_GB2312"/>
          <w:sz w:val="32"/>
          <w:szCs w:val="32"/>
        </w:rPr>
        <w:t>年的产品，应当保障其电子标签的展示内容正常显示时间不得少于</w:t>
      </w:r>
      <w:r>
        <w:rPr>
          <w:rFonts w:eastAsia="FangSong_GB2312"/>
          <w:sz w:val="32"/>
          <w:szCs w:val="32"/>
        </w:rPr>
        <w:t>2</w:t>
      </w:r>
      <w:r>
        <w:rPr>
          <w:rFonts w:eastAsia="FangSong_GB2312"/>
          <w:sz w:val="32"/>
          <w:szCs w:val="32"/>
        </w:rPr>
        <w:t>年。</w:t>
      </w:r>
    </w:p>
    <w:p w14:paraId="5D4C9D2E" w14:textId="77777777" w:rsidR="00A06153" w:rsidRDefault="00A06153">
      <w:pPr>
        <w:spacing w:line="600" w:lineRule="exact"/>
        <w:ind w:firstLineChars="200" w:firstLine="640"/>
      </w:pPr>
      <w:r>
        <w:rPr>
          <w:rFonts w:eastAsia="FangSong_GB2312"/>
          <w:sz w:val="32"/>
          <w:szCs w:val="32"/>
        </w:rPr>
        <w:t>对于电子标签扫码识读功能出现障碍且持续时间较长的，试点企业应当及时采取补救措施，确保消费者能够获取完整的化妆品标签信息。对于无法采取补救措施，已造成化妆品质量缺陷或者其他问题、可能危害人体健康的，应当立即停止生产并召回已经上市销售的使用电子标签的化妆品。</w:t>
      </w:r>
    </w:p>
    <w:p w14:paraId="5F36C573" w14:textId="77777777" w:rsidR="00A06153" w:rsidRDefault="00A06153">
      <w:pPr>
        <w:spacing w:line="600" w:lineRule="exact"/>
        <w:ind w:firstLineChars="200" w:firstLine="640"/>
        <w:rPr>
          <w:rFonts w:eastAsia="FangSong_GB2312"/>
          <w:sz w:val="32"/>
          <w:szCs w:val="32"/>
        </w:rPr>
      </w:pPr>
      <w:r>
        <w:rPr>
          <w:rFonts w:eastAsia="SimHei"/>
          <w:sz w:val="32"/>
          <w:szCs w:val="32"/>
        </w:rPr>
        <w:lastRenderedPageBreak/>
        <w:t>第十五条</w:t>
      </w:r>
      <w:r>
        <w:rPr>
          <w:rFonts w:eastAsia="SimHei"/>
          <w:sz w:val="32"/>
          <w:szCs w:val="32"/>
        </w:rPr>
        <w:t xml:space="preserve">  </w:t>
      </w:r>
      <w:r>
        <w:rPr>
          <w:rFonts w:eastAsia="FangSong_GB2312"/>
          <w:sz w:val="32"/>
          <w:szCs w:val="32"/>
        </w:rPr>
        <w:t>县级以上药品监管部门负责电子标签的日常监管，必要时对电子标签系统建设运维主体进行延伸检查。发现违反化妆品标签管理相关法规规定的，依照相关法规规定处理：</w:t>
      </w:r>
    </w:p>
    <w:p w14:paraId="5341C184" w14:textId="77777777" w:rsidR="00A06153" w:rsidRDefault="00A06153">
      <w:pPr>
        <w:spacing w:line="600" w:lineRule="exact"/>
        <w:ind w:firstLineChars="200" w:firstLine="640"/>
        <w:rPr>
          <w:rFonts w:eastAsia="FangSong_GB2312"/>
          <w:sz w:val="32"/>
          <w:szCs w:val="32"/>
        </w:rPr>
      </w:pPr>
      <w:r>
        <w:rPr>
          <w:rFonts w:eastAsia="FangSong_GB2312"/>
          <w:sz w:val="32"/>
          <w:szCs w:val="32"/>
        </w:rPr>
        <w:t>（一）发现使用电子标签的化妆品销售包装标注内容或者电子标签的展示内容不符合《条例》要求的，依照《条例》第六十一条第（五）项规定处理；</w:t>
      </w:r>
    </w:p>
    <w:p w14:paraId="1CA9BEA5" w14:textId="77777777" w:rsidR="00A06153" w:rsidRDefault="00A06153">
      <w:pPr>
        <w:spacing w:line="600" w:lineRule="exact"/>
        <w:ind w:firstLineChars="200" w:firstLine="640"/>
        <w:rPr>
          <w:rFonts w:eastAsia="FangSong_GB2312"/>
          <w:sz w:val="32"/>
          <w:szCs w:val="32"/>
        </w:rPr>
      </w:pPr>
      <w:r>
        <w:rPr>
          <w:rFonts w:eastAsia="FangSong_GB2312"/>
          <w:sz w:val="32"/>
          <w:szCs w:val="32"/>
        </w:rPr>
        <w:t>（二）发现试点企业未按要求在化妆品注册备案信息服务平台中提交电子标签有关信息的，由药品监管部门责令改正；</w:t>
      </w:r>
    </w:p>
    <w:p w14:paraId="370383AD" w14:textId="77777777" w:rsidR="00A06153" w:rsidRDefault="00A06153">
      <w:pPr>
        <w:spacing w:line="600" w:lineRule="exact"/>
        <w:ind w:firstLineChars="200" w:firstLine="640"/>
        <w:rPr>
          <w:rFonts w:eastAsia="FangSong_GB2312"/>
          <w:sz w:val="32"/>
          <w:szCs w:val="32"/>
        </w:rPr>
      </w:pPr>
      <w:r>
        <w:rPr>
          <w:rFonts w:eastAsia="FangSong_GB2312"/>
          <w:sz w:val="32"/>
          <w:szCs w:val="32"/>
        </w:rPr>
        <w:t>（三）发现电子标签印制不清晰难以扫描识读或者粘贴不牢的，不影响产品质量安全且不会对消费者造成误导的，依照《条例》第六十一条第二款规定处理。</w:t>
      </w:r>
    </w:p>
    <w:p w14:paraId="1CDF657B" w14:textId="77777777" w:rsidR="00A06153" w:rsidRDefault="00A06153">
      <w:pPr>
        <w:spacing w:line="600" w:lineRule="exact"/>
        <w:ind w:firstLineChars="200" w:firstLine="640"/>
        <w:rPr>
          <w:rFonts w:eastAsia="FangSong_GB2312"/>
          <w:sz w:val="32"/>
          <w:szCs w:val="32"/>
        </w:rPr>
      </w:pPr>
      <w:r>
        <w:rPr>
          <w:rFonts w:eastAsia="SimHei"/>
          <w:sz w:val="32"/>
          <w:szCs w:val="32"/>
        </w:rPr>
        <w:t>第十六条</w:t>
      </w:r>
      <w:r>
        <w:rPr>
          <w:rFonts w:eastAsia="FangSong_GB2312"/>
          <w:sz w:val="32"/>
          <w:szCs w:val="32"/>
        </w:rPr>
        <w:t xml:space="preserve">  </w:t>
      </w:r>
      <w:r>
        <w:rPr>
          <w:rFonts w:eastAsia="FangSong_GB2312"/>
          <w:sz w:val="32"/>
          <w:szCs w:val="32"/>
        </w:rPr>
        <w:t>参与试点的省级药品监管部门应当督促指导试点企业按要求开展试点工作，发现试点企业严重违反本工作要求的，应当暂停试点企业的试点资格。被暂停试点资格的企业应当限期完成整改，整改完成前不得在新产品中使用电子标签或</w:t>
      </w:r>
      <w:r>
        <w:rPr>
          <w:rFonts w:eastAsia="FangSong_GB2312" w:hint="eastAsia"/>
          <w:sz w:val="32"/>
          <w:szCs w:val="32"/>
        </w:rPr>
        <w:t>者</w:t>
      </w:r>
      <w:r>
        <w:rPr>
          <w:rFonts w:eastAsia="FangSong_GB2312"/>
          <w:sz w:val="32"/>
          <w:szCs w:val="32"/>
        </w:rPr>
        <w:t>在已上市产品中增加使用电子标签。在规定期限内未完成整改或者整改后仍不符合要求的，取消电子标签试点资格。被取消试点资格的企业，自取消资格之日起，应</w:t>
      </w:r>
      <w:r>
        <w:rPr>
          <w:rFonts w:eastAsia="FangSong_GB2312" w:hint="eastAsia"/>
          <w:sz w:val="32"/>
          <w:szCs w:val="32"/>
        </w:rPr>
        <w:t>当</w:t>
      </w:r>
      <w:r>
        <w:rPr>
          <w:rFonts w:eastAsia="FangSong_GB2312"/>
          <w:sz w:val="32"/>
          <w:szCs w:val="32"/>
        </w:rPr>
        <w:t>停止生产、进口、销售使用电子标签的化妆品。</w:t>
      </w:r>
    </w:p>
    <w:p w14:paraId="4144ED29" w14:textId="5C18FE0D" w:rsidR="008D55E8" w:rsidRDefault="008D55E8">
      <w:pPr>
        <w:widowControl/>
        <w:jc w:val="left"/>
        <w:rPr>
          <w:rFonts w:eastAsia="FangSong_GB2312"/>
          <w:sz w:val="28"/>
          <w:szCs w:val="28"/>
        </w:rPr>
      </w:pPr>
      <w:r>
        <w:rPr>
          <w:rFonts w:eastAsia="FangSong_GB2312"/>
          <w:sz w:val="28"/>
          <w:szCs w:val="28"/>
        </w:rPr>
        <w:br w:type="page"/>
      </w:r>
    </w:p>
    <w:p w14:paraId="7A7A585C" w14:textId="77777777" w:rsidR="008D55E8" w:rsidRDefault="008D55E8" w:rsidP="008D55E8">
      <w:pPr>
        <w:rPr>
          <w:rFonts w:ascii="SimHei" w:eastAsia="SimHei" w:hAnsi="SimHei"/>
          <w:sz w:val="32"/>
          <w:szCs w:val="32"/>
        </w:rPr>
      </w:pPr>
      <w:r>
        <w:rPr>
          <w:rFonts w:ascii="SimHei" w:eastAsia="SimHei" w:hAnsi="SimHei" w:hint="eastAsia"/>
          <w:sz w:val="32"/>
          <w:szCs w:val="32"/>
        </w:rPr>
        <w:lastRenderedPageBreak/>
        <w:t>附件2</w:t>
      </w:r>
    </w:p>
    <w:p w14:paraId="429CB93B" w14:textId="77777777" w:rsidR="008D55E8" w:rsidRDefault="008D55E8" w:rsidP="008D55E8"/>
    <w:p w14:paraId="117AF75C" w14:textId="77777777" w:rsidR="008D55E8" w:rsidRDefault="008D55E8" w:rsidP="008D55E8"/>
    <w:p w14:paraId="35703F9E" w14:textId="77777777" w:rsidR="008D55E8" w:rsidRDefault="008D55E8" w:rsidP="008D55E8">
      <w:pPr>
        <w:jc w:val="center"/>
        <w:rPr>
          <w:rFonts w:ascii="SimHei" w:eastAsia="SimHei" w:hAnsi="SimHei"/>
          <w:sz w:val="52"/>
          <w:szCs w:val="52"/>
        </w:rPr>
      </w:pPr>
    </w:p>
    <w:p w14:paraId="2E4556E8" w14:textId="77777777" w:rsidR="008D55E8" w:rsidRDefault="008D55E8" w:rsidP="008D55E8">
      <w:pPr>
        <w:jc w:val="center"/>
        <w:rPr>
          <w:rFonts w:ascii="SimHei" w:eastAsia="SimHei" w:hAnsi="SimHei"/>
          <w:sz w:val="52"/>
          <w:szCs w:val="52"/>
        </w:rPr>
      </w:pPr>
    </w:p>
    <w:p w14:paraId="3523D933" w14:textId="77777777" w:rsidR="008D55E8" w:rsidRDefault="008D55E8" w:rsidP="008D55E8">
      <w:pPr>
        <w:jc w:val="center"/>
        <w:rPr>
          <w:rFonts w:ascii="SimHei" w:eastAsia="SimHei" w:hAnsi="SimHei"/>
          <w:sz w:val="52"/>
          <w:szCs w:val="52"/>
        </w:rPr>
      </w:pPr>
    </w:p>
    <w:p w14:paraId="3B5047FA" w14:textId="77777777" w:rsidR="008D55E8" w:rsidRDefault="008D55E8" w:rsidP="008D55E8">
      <w:pPr>
        <w:jc w:val="center"/>
        <w:rPr>
          <w:rFonts w:ascii="SimHei" w:eastAsia="SimHei" w:hAnsi="SimHei"/>
          <w:sz w:val="52"/>
          <w:szCs w:val="52"/>
        </w:rPr>
      </w:pPr>
    </w:p>
    <w:p w14:paraId="11E6227B" w14:textId="77777777" w:rsidR="008D55E8" w:rsidRDefault="008D55E8" w:rsidP="008D55E8">
      <w:pPr>
        <w:jc w:val="center"/>
        <w:rPr>
          <w:rFonts w:ascii="SimHei" w:eastAsia="SimHei" w:hAnsi="SimHei" w:cs="SimSun"/>
          <w:sz w:val="52"/>
          <w:szCs w:val="52"/>
          <w:lang w:eastAsia="zh-Hans"/>
        </w:rPr>
      </w:pPr>
      <w:r>
        <w:rPr>
          <w:rFonts w:ascii="SimHei" w:eastAsia="SimHei" w:hAnsi="SimHei" w:cs="SimSun" w:hint="eastAsia"/>
          <w:sz w:val="52"/>
          <w:szCs w:val="52"/>
        </w:rPr>
        <w:t>化妆品电子标签数据集</w:t>
      </w:r>
    </w:p>
    <w:p w14:paraId="44C5884C" w14:textId="77777777" w:rsidR="008D55E8" w:rsidRDefault="008D55E8" w:rsidP="008D55E8">
      <w:pPr>
        <w:jc w:val="center"/>
        <w:rPr>
          <w:rFonts w:ascii="SimHei" w:eastAsia="SimHei" w:hAnsi="SimHei"/>
          <w:sz w:val="52"/>
          <w:szCs w:val="52"/>
        </w:rPr>
      </w:pPr>
    </w:p>
    <w:p w14:paraId="690AAD9D" w14:textId="77777777" w:rsidR="008D55E8" w:rsidRDefault="008D55E8" w:rsidP="008D55E8">
      <w:pPr>
        <w:jc w:val="left"/>
        <w:rPr>
          <w:rFonts w:ascii="SimHei" w:eastAsia="SimHei" w:hAnsi="SimHei"/>
          <w:sz w:val="52"/>
          <w:szCs w:val="52"/>
        </w:rPr>
      </w:pPr>
      <w:r>
        <w:rPr>
          <w:rFonts w:ascii="SimHei" w:eastAsia="SimHei" w:hAnsi="SimHei" w:hint="eastAsia"/>
          <w:sz w:val="52"/>
          <w:szCs w:val="52"/>
        </w:rPr>
        <w:br w:type="page"/>
      </w:r>
    </w:p>
    <w:sdt>
      <w:sdtPr>
        <w:rPr>
          <w:rFonts w:ascii="SimSun" w:hAnsi="SimSun" w:cs="SimSun" w:hint="eastAsia"/>
          <w:szCs w:val="21"/>
        </w:rPr>
        <w:id w:val="147452760"/>
        <w15:color w:val="DBDBDB"/>
      </w:sdtPr>
      <w:sdtEndPr>
        <w:rPr>
          <w:b/>
        </w:rPr>
      </w:sdtEndPr>
      <w:sdtContent>
        <w:p w14:paraId="59B3505A" w14:textId="77777777" w:rsidR="008D55E8" w:rsidRDefault="008D55E8" w:rsidP="008D55E8">
          <w:pPr>
            <w:jc w:val="center"/>
            <w:rPr>
              <w:rFonts w:ascii="SimHei" w:eastAsia="SimHei" w:hAnsi="SimHei" w:cs="SimSun"/>
              <w:sz w:val="32"/>
              <w:szCs w:val="32"/>
            </w:rPr>
          </w:pPr>
          <w:r>
            <w:rPr>
              <w:rFonts w:ascii="SimHei" w:eastAsia="SimHei" w:hAnsi="SimHei" w:cs="SimSun" w:hint="eastAsia"/>
              <w:sz w:val="32"/>
              <w:szCs w:val="32"/>
            </w:rPr>
            <w:t>目录</w:t>
          </w:r>
        </w:p>
        <w:p w14:paraId="4F1E7140" w14:textId="77777777" w:rsidR="008D55E8" w:rsidRDefault="008D55E8" w:rsidP="008D55E8">
          <w:pPr>
            <w:pStyle w:val="11"/>
            <w:tabs>
              <w:tab w:val="right" w:leader="dot" w:pos="8306"/>
            </w:tabs>
          </w:pPr>
          <w:r>
            <w:rPr>
              <w:rFonts w:asciiTheme="minorEastAsia" w:hAnsiTheme="minorEastAsia" w:cs="SimSun"/>
              <w:szCs w:val="21"/>
            </w:rPr>
            <w:fldChar w:fldCharType="begin"/>
          </w:r>
          <w:r>
            <w:rPr>
              <w:rFonts w:asciiTheme="minorEastAsia" w:hAnsiTheme="minorEastAsia" w:cs="SimSun"/>
              <w:szCs w:val="21"/>
            </w:rPr>
            <w:instrText xml:space="preserve">TOC \o "1-2" \h \u </w:instrText>
          </w:r>
          <w:r>
            <w:rPr>
              <w:rFonts w:asciiTheme="minorEastAsia" w:hAnsiTheme="minorEastAsia" w:cs="SimSun"/>
              <w:szCs w:val="21"/>
            </w:rPr>
            <w:fldChar w:fldCharType="separate"/>
          </w:r>
        </w:p>
        <w:p w14:paraId="5DEB74F2" w14:textId="77777777" w:rsidR="008D55E8" w:rsidRDefault="008D55E8" w:rsidP="008D55E8">
          <w:pPr>
            <w:pStyle w:val="11"/>
            <w:tabs>
              <w:tab w:val="right" w:leader="dot" w:pos="8306"/>
            </w:tabs>
            <w:rPr>
              <w:rFonts w:ascii="Times New Roman" w:hAnsi="Times New Roman" w:cs="Times New Roman"/>
            </w:rPr>
          </w:pPr>
          <w:hyperlink w:anchor="_Toc25859" w:history="1">
            <w:r>
              <w:rPr>
                <w:rFonts w:ascii="Times New Roman" w:eastAsia="SimHei" w:hAnsi="Times New Roman" w:cs="Times New Roman"/>
                <w:szCs w:val="21"/>
              </w:rPr>
              <w:t xml:space="preserve">1 </w:t>
            </w:r>
            <w:r>
              <w:rPr>
                <w:rFonts w:ascii="Times New Roman" w:hAnsi="Times New Roman" w:cs="Times New Roman"/>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_Toc25859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2CF259CE" w14:textId="77777777" w:rsidR="008D55E8" w:rsidRDefault="008D55E8" w:rsidP="008D55E8">
          <w:pPr>
            <w:pStyle w:val="11"/>
            <w:tabs>
              <w:tab w:val="right" w:leader="dot" w:pos="8306"/>
            </w:tabs>
            <w:rPr>
              <w:rFonts w:ascii="Times New Roman" w:hAnsi="Times New Roman" w:cs="Times New Roman"/>
            </w:rPr>
          </w:pPr>
          <w:hyperlink w:anchor="_Toc17147" w:history="1">
            <w:r>
              <w:rPr>
                <w:rFonts w:ascii="Times New Roman" w:eastAsia="SimHei" w:hAnsi="Times New Roman" w:cs="Times New Roman"/>
                <w:szCs w:val="21"/>
              </w:rPr>
              <w:t xml:space="preserve">2 </w:t>
            </w:r>
            <w:r>
              <w:rPr>
                <w:rFonts w:ascii="Times New Roman" w:hAnsi="Times New Roman" w:cs="Times New Roman"/>
              </w:rPr>
              <w:t>数据集内容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_Toc17147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686C1145" w14:textId="77777777" w:rsidR="008D55E8" w:rsidRDefault="008D55E8" w:rsidP="008D55E8">
          <w:pPr>
            <w:pStyle w:val="20"/>
            <w:tabs>
              <w:tab w:val="right" w:leader="dot" w:pos="8306"/>
            </w:tabs>
            <w:ind w:leftChars="0" w:left="0"/>
            <w:rPr>
              <w:rFonts w:ascii="Times New Roman" w:hAnsi="Times New Roman" w:cs="Times New Roman"/>
            </w:rPr>
          </w:pPr>
          <w:hyperlink w:anchor="_Toc31418" w:history="1">
            <w:r>
              <w:rPr>
                <w:rFonts w:ascii="Times New Roman" w:eastAsia="SimHei" w:hAnsi="Times New Roman" w:cs="Times New Roman"/>
                <w:kern w:val="0"/>
                <w:szCs w:val="21"/>
              </w:rPr>
              <w:t xml:space="preserve">2.1 </w:t>
            </w:r>
            <w:r>
              <w:rPr>
                <w:rFonts w:ascii="Times New Roman" w:hAnsi="Times New Roman" w:cs="Times New Roman"/>
              </w:rPr>
              <w:t>数据项描述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_Toc31418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14DF7151" w14:textId="77777777" w:rsidR="008D55E8" w:rsidRDefault="008D55E8" w:rsidP="008D55E8">
          <w:pPr>
            <w:pStyle w:val="20"/>
            <w:tabs>
              <w:tab w:val="right" w:leader="dot" w:pos="8306"/>
            </w:tabs>
            <w:ind w:leftChars="0" w:left="0"/>
            <w:rPr>
              <w:rFonts w:ascii="Times New Roman" w:hAnsi="Times New Roman" w:cs="Times New Roman"/>
            </w:rPr>
          </w:pPr>
          <w:hyperlink w:anchor="_Toc7666" w:history="1">
            <w:r>
              <w:rPr>
                <w:rFonts w:ascii="Times New Roman" w:eastAsia="SimHei" w:hAnsi="Times New Roman" w:cs="Times New Roman"/>
                <w:kern w:val="0"/>
                <w:szCs w:val="21"/>
              </w:rPr>
              <w:t xml:space="preserve">2.2 </w:t>
            </w:r>
            <w:r>
              <w:rPr>
                <w:rFonts w:ascii="Times New Roman" w:hAnsi="Times New Roman" w:cs="Times New Roman"/>
              </w:rPr>
              <w:t>化妆品电子标签数据集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_Toc7666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5B0ADD75" w14:textId="77777777" w:rsidR="008D55E8" w:rsidRDefault="008D55E8" w:rsidP="008D55E8">
          <w:pPr>
            <w:pStyle w:val="20"/>
            <w:tabs>
              <w:tab w:val="right" w:leader="dot" w:pos="8306"/>
            </w:tabs>
            <w:ind w:leftChars="0" w:left="0"/>
            <w:rPr>
              <w:rFonts w:ascii="Times New Roman" w:hAnsi="Times New Roman" w:cs="Times New Roman"/>
            </w:rPr>
          </w:pPr>
          <w:hyperlink w:anchor="_Toc22172" w:history="1">
            <w:r>
              <w:rPr>
                <w:rFonts w:ascii="Times New Roman" w:eastAsia="SimHei" w:hAnsi="Times New Roman" w:cs="Times New Roman"/>
                <w:kern w:val="0"/>
                <w:szCs w:val="21"/>
              </w:rPr>
              <w:t xml:space="preserve">2.3 </w:t>
            </w:r>
            <w:r>
              <w:rPr>
                <w:rFonts w:ascii="Times New Roman" w:hAnsi="Times New Roman" w:cs="Times New Roman"/>
              </w:rPr>
              <w:t>化妆品电子标签管理数据集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_Toc22172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ADEB1B6" w14:textId="77777777" w:rsidR="008D55E8" w:rsidRDefault="008D55E8" w:rsidP="008D55E8">
          <w:pPr>
            <w:pStyle w:val="11"/>
            <w:tabs>
              <w:tab w:val="right" w:leader="dot" w:pos="8306"/>
            </w:tabs>
            <w:rPr>
              <w:rFonts w:ascii="Times New Roman" w:hAnsi="Times New Roman" w:cs="Times New Roman"/>
            </w:rPr>
          </w:pPr>
          <w:hyperlink w:anchor="_Toc153" w:history="1">
            <w:r>
              <w:rPr>
                <w:rFonts w:ascii="Times New Roman" w:hAnsi="Times New Roman" w:cs="Times New Roman"/>
              </w:rPr>
              <w:t>参</w:t>
            </w:r>
            <w:r>
              <w:rPr>
                <w:rFonts w:ascii="Times New Roman" w:hAnsi="Times New Roman" w:cs="Times New Roman"/>
              </w:rPr>
              <w:t xml:space="preserve"> </w:t>
            </w:r>
            <w:r>
              <w:rPr>
                <w:rFonts w:ascii="Times New Roman" w:hAnsi="Times New Roman" w:cs="Times New Roman"/>
              </w:rPr>
              <w:t>考</w:t>
            </w:r>
            <w:r>
              <w:rPr>
                <w:rFonts w:ascii="Times New Roman" w:hAnsi="Times New Roman" w:cs="Times New Roman"/>
              </w:rPr>
              <w:t xml:space="preserve"> </w:t>
            </w:r>
            <w:r>
              <w:rPr>
                <w:rFonts w:ascii="Times New Roman" w:hAnsi="Times New Roman" w:cs="Times New Roman"/>
              </w:rPr>
              <w:t>文</w:t>
            </w:r>
            <w:r>
              <w:rPr>
                <w:rFonts w:ascii="Times New Roman" w:hAnsi="Times New Roman" w:cs="Times New Roman"/>
              </w:rPr>
              <w:t xml:space="preserve"> </w:t>
            </w:r>
            <w:r>
              <w:rPr>
                <w:rFonts w:ascii="Times New Roman" w:hAnsi="Times New Roman" w:cs="Times New Roman"/>
              </w:rPr>
              <w:t>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5C5475A6" w14:textId="77777777" w:rsidR="008D55E8" w:rsidRDefault="008D55E8" w:rsidP="008D55E8">
          <w:pPr>
            <w:pStyle w:val="11"/>
            <w:tabs>
              <w:tab w:val="right" w:leader="dot" w:pos="8306"/>
            </w:tabs>
          </w:pPr>
          <w:hyperlink w:anchor="_Toc5604" w:history="1">
            <w:r>
              <w:rPr>
                <w:rFonts w:ascii="Times New Roman" w:hAnsi="Times New Roman" w:cs="Times New Roman"/>
              </w:rPr>
              <w:t>编</w:t>
            </w:r>
            <w:r>
              <w:rPr>
                <w:rFonts w:ascii="Times New Roman" w:hAnsi="Times New Roman" w:cs="Times New Roman"/>
              </w:rPr>
              <w:t xml:space="preserve"> </w:t>
            </w:r>
            <w:r>
              <w:rPr>
                <w:rFonts w:ascii="Times New Roman" w:hAnsi="Times New Roman" w:cs="Times New Roman"/>
              </w:rPr>
              <w:t>写</w:t>
            </w:r>
            <w:r>
              <w:rPr>
                <w:rFonts w:ascii="Times New Roman" w:hAnsi="Times New Roman" w:cs="Times New Roman"/>
              </w:rPr>
              <w:t xml:space="preserve"> </w:t>
            </w:r>
            <w:r>
              <w:rPr>
                <w:rFonts w:ascii="Times New Roman" w:hAnsi="Times New Roman" w:cs="Times New Roman"/>
              </w:rPr>
              <w:t>单</w:t>
            </w:r>
            <w:r>
              <w:rPr>
                <w:rFonts w:ascii="Times New Roman" w:hAnsi="Times New Roman" w:cs="Times New Roman"/>
              </w:rPr>
              <w:t xml:space="preserve"> </w:t>
            </w:r>
            <w:r>
              <w:rPr>
                <w:rFonts w:ascii="Times New Roman" w:hAnsi="Times New Roman" w:cs="Times New Roman"/>
              </w:rPr>
              <w:t>位</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_Toc5604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2F3235AD" w14:textId="77777777" w:rsidR="008D55E8" w:rsidRDefault="008D55E8" w:rsidP="008D55E8">
          <w:r>
            <w:rPr>
              <w:rFonts w:asciiTheme="minorEastAsia" w:hAnsiTheme="minorEastAsia" w:cs="SimSun"/>
              <w:szCs w:val="21"/>
            </w:rPr>
            <w:fldChar w:fldCharType="end"/>
          </w:r>
        </w:p>
      </w:sdtContent>
    </w:sdt>
    <w:p w14:paraId="3441F58E" w14:textId="77777777" w:rsidR="008D55E8" w:rsidRDefault="008D55E8" w:rsidP="008D55E8"/>
    <w:p w14:paraId="61761BE8" w14:textId="77777777" w:rsidR="008D55E8" w:rsidRDefault="008D55E8" w:rsidP="008D55E8"/>
    <w:p w14:paraId="0B196C86" w14:textId="77777777" w:rsidR="008D55E8" w:rsidRDefault="008D55E8" w:rsidP="008D55E8"/>
    <w:p w14:paraId="696510F7" w14:textId="77777777" w:rsidR="008D55E8" w:rsidRDefault="008D55E8" w:rsidP="008D55E8"/>
    <w:p w14:paraId="6548CE16" w14:textId="77777777" w:rsidR="008D55E8" w:rsidRDefault="008D55E8" w:rsidP="008D55E8"/>
    <w:p w14:paraId="35171396" w14:textId="77777777" w:rsidR="008D55E8" w:rsidRDefault="008D55E8" w:rsidP="008D55E8"/>
    <w:p w14:paraId="5157230E" w14:textId="77777777" w:rsidR="008D55E8" w:rsidRDefault="008D55E8" w:rsidP="008D55E8"/>
    <w:p w14:paraId="16E8A775" w14:textId="77777777" w:rsidR="008D55E8" w:rsidRDefault="008D55E8" w:rsidP="008D55E8"/>
    <w:p w14:paraId="766CDF09" w14:textId="77777777" w:rsidR="008D55E8" w:rsidRDefault="008D55E8" w:rsidP="008D55E8">
      <w:pPr>
        <w:tabs>
          <w:tab w:val="left" w:pos="4731"/>
        </w:tabs>
        <w:jc w:val="left"/>
        <w:sectPr w:rsidR="008D55E8" w:rsidSect="008D55E8">
          <w:footerReference w:type="default" r:id="rId9"/>
          <w:pgSz w:w="11906" w:h="16838"/>
          <w:pgMar w:top="1440" w:right="1800" w:bottom="1440" w:left="1800" w:header="851" w:footer="992" w:gutter="0"/>
          <w:cols w:space="425"/>
          <w:docGrid w:type="lines" w:linePitch="312"/>
        </w:sectPr>
      </w:pPr>
      <w:r>
        <w:rPr>
          <w:rFonts w:hint="eastAsia"/>
        </w:rPr>
        <w:tab/>
      </w:r>
    </w:p>
    <w:p w14:paraId="49B54A90" w14:textId="77777777" w:rsidR="008D55E8" w:rsidRDefault="008D55E8" w:rsidP="008D55E8">
      <w:pPr>
        <w:pStyle w:val="1"/>
        <w:numPr>
          <w:ilvl w:val="0"/>
          <w:numId w:val="0"/>
        </w:numPr>
        <w:jc w:val="center"/>
        <w:rPr>
          <w:rFonts w:ascii="SimHei" w:eastAsia="SimHei" w:hAnsi="SimHei"/>
          <w:b w:val="0"/>
          <w:bCs/>
          <w:sz w:val="32"/>
          <w:szCs w:val="32"/>
        </w:rPr>
      </w:pPr>
      <w:bookmarkStart w:id="0" w:name="_Toc1119329250"/>
      <w:bookmarkStart w:id="1" w:name="_Toc3409"/>
      <w:bookmarkStart w:id="2" w:name="_Toc11939"/>
      <w:bookmarkStart w:id="3" w:name="_Toc209864631"/>
      <w:bookmarkStart w:id="4" w:name="_Toc1573155282"/>
      <w:bookmarkStart w:id="5" w:name="_Toc2072786819"/>
      <w:bookmarkStart w:id="6" w:name="_Toc32554"/>
      <w:bookmarkStart w:id="7" w:name="_Toc21327"/>
      <w:bookmarkStart w:id="8" w:name="_Toc18740"/>
      <w:bookmarkStart w:id="9" w:name="_Toc4585"/>
      <w:bookmarkStart w:id="10" w:name="_Toc20873"/>
      <w:bookmarkStart w:id="11" w:name="_Toc12312"/>
      <w:bookmarkStart w:id="12" w:name="_Toc27138"/>
      <w:bookmarkStart w:id="13" w:name="_Toc21466"/>
      <w:r>
        <w:rPr>
          <w:rFonts w:ascii="SimHei" w:eastAsia="SimHei" w:hAnsi="SimHei"/>
          <w:b w:val="0"/>
          <w:bCs/>
          <w:spacing w:val="-5"/>
          <w:sz w:val="32"/>
          <w:szCs w:val="32"/>
        </w:rPr>
        <w:lastRenderedPageBreak/>
        <w:t>化妆品</w:t>
      </w:r>
      <w:r>
        <w:rPr>
          <w:rFonts w:ascii="SimHei" w:eastAsia="SimHei" w:hAnsi="SimHei" w:hint="eastAsia"/>
          <w:b w:val="0"/>
          <w:bCs/>
          <w:spacing w:val="-5"/>
          <w:sz w:val="32"/>
          <w:szCs w:val="32"/>
        </w:rPr>
        <w:t>电子标签</w:t>
      </w:r>
      <w:bookmarkEnd w:id="0"/>
      <w:bookmarkEnd w:id="1"/>
      <w:bookmarkEnd w:id="2"/>
      <w:bookmarkEnd w:id="3"/>
      <w:bookmarkEnd w:id="4"/>
      <w:bookmarkEnd w:id="5"/>
      <w:r>
        <w:rPr>
          <w:rFonts w:ascii="SimHei" w:eastAsia="SimHei" w:hAnsi="SimHei" w:hint="eastAsia"/>
          <w:b w:val="0"/>
          <w:bCs/>
          <w:spacing w:val="-5"/>
          <w:sz w:val="32"/>
          <w:szCs w:val="32"/>
        </w:rPr>
        <w:t>数据集</w:t>
      </w:r>
      <w:bookmarkEnd w:id="6"/>
      <w:bookmarkEnd w:id="7"/>
    </w:p>
    <w:p w14:paraId="4AFA5E8A" w14:textId="77777777" w:rsidR="008D55E8" w:rsidRDefault="008D55E8" w:rsidP="008D55E8">
      <w:pPr>
        <w:pStyle w:val="a"/>
        <w:spacing w:before="240" w:after="240"/>
      </w:pPr>
      <w:bookmarkStart w:id="14" w:name="_Toc25859"/>
      <w:r>
        <w:rPr>
          <w:rFonts w:hint="eastAsia"/>
        </w:rPr>
        <w:t>范围</w:t>
      </w:r>
      <w:bookmarkEnd w:id="8"/>
      <w:bookmarkEnd w:id="9"/>
      <w:bookmarkEnd w:id="10"/>
      <w:bookmarkEnd w:id="11"/>
      <w:bookmarkEnd w:id="12"/>
      <w:bookmarkEnd w:id="13"/>
      <w:bookmarkEnd w:id="14"/>
    </w:p>
    <w:p w14:paraId="0209A103" w14:textId="77777777" w:rsidR="008D55E8" w:rsidRDefault="008D55E8" w:rsidP="008D55E8">
      <w:pPr>
        <w:pStyle w:val="af"/>
        <w:tabs>
          <w:tab w:val="center" w:pos="4201"/>
          <w:tab w:val="right" w:leader="dot" w:pos="9298"/>
        </w:tabs>
      </w:pPr>
      <w:r>
        <w:rPr>
          <w:rFonts w:hint="eastAsia"/>
          <w:szCs w:val="21"/>
        </w:rPr>
        <w:t>化妆品注册人、备案人或者经化妆品注册人、备案人授权的境内责任人</w:t>
      </w:r>
      <w:r>
        <w:rPr>
          <w:rFonts w:hint="eastAsia"/>
        </w:rPr>
        <w:t>通过</w:t>
      </w:r>
      <w:r>
        <w:rPr>
          <w:rFonts w:hint="eastAsia"/>
          <w:szCs w:val="21"/>
        </w:rPr>
        <w:t>试点企业自行建设</w:t>
      </w:r>
      <w:r>
        <w:rPr>
          <w:rFonts w:hint="eastAsia"/>
        </w:rPr>
        <w:t>、</w:t>
      </w:r>
      <w:r>
        <w:rPr>
          <w:rFonts w:hint="eastAsia"/>
          <w:szCs w:val="21"/>
        </w:rPr>
        <w:t>第三方技术机构建设</w:t>
      </w:r>
      <w:r>
        <w:rPr>
          <w:rFonts w:hint="eastAsia"/>
        </w:rPr>
        <w:t>或</w:t>
      </w:r>
      <w:r>
        <w:rPr>
          <w:rFonts w:hint="eastAsia"/>
          <w:szCs w:val="21"/>
        </w:rPr>
        <w:t>省级药品监督管理部门组织建设</w:t>
      </w:r>
      <w:r>
        <w:rPr>
          <w:rFonts w:hint="eastAsia"/>
        </w:rPr>
        <w:t>的化妆品电子标签系统需录入的化妆品电子标签信息及化妆品电子标签管理信息。</w:t>
      </w:r>
    </w:p>
    <w:p w14:paraId="4672B181" w14:textId="77777777" w:rsidR="008D55E8" w:rsidRDefault="008D55E8" w:rsidP="008D55E8">
      <w:pPr>
        <w:pStyle w:val="af"/>
        <w:tabs>
          <w:tab w:val="center" w:pos="4201"/>
          <w:tab w:val="right" w:leader="dot" w:pos="9298"/>
        </w:tabs>
      </w:pPr>
      <w:r>
        <w:rPr>
          <w:rFonts w:hint="eastAsia"/>
        </w:rPr>
        <w:t>用于规范试点企业自行建设、第三方技术机构建设或省级药品监督管理部门组织建设的化妆品电子标签系统应提供给消费者可查询到的化妆品电子标签信息，以及根据监管需要可提供给</w:t>
      </w:r>
      <w:r>
        <w:rPr>
          <w:rFonts w:hint="eastAsia"/>
          <w:szCs w:val="21"/>
        </w:rPr>
        <w:t>县级以上药品监督管理部门</w:t>
      </w:r>
      <w:r>
        <w:rPr>
          <w:rFonts w:hint="eastAsia"/>
        </w:rPr>
        <w:t>的化妆品电子标签管理信息。</w:t>
      </w:r>
    </w:p>
    <w:p w14:paraId="39106B4C" w14:textId="77777777" w:rsidR="008D55E8" w:rsidRDefault="008D55E8" w:rsidP="008D55E8">
      <w:pPr>
        <w:pStyle w:val="a"/>
        <w:spacing w:before="240" w:after="240"/>
      </w:pPr>
      <w:bookmarkStart w:id="15" w:name="_Toc8189"/>
      <w:bookmarkStart w:id="16" w:name="_Toc17147"/>
      <w:bookmarkStart w:id="17" w:name="_Toc23843"/>
      <w:bookmarkStart w:id="18" w:name="_Toc30049"/>
      <w:bookmarkStart w:id="19" w:name="_Toc13592"/>
      <w:bookmarkStart w:id="20" w:name="_Toc12924"/>
      <w:bookmarkStart w:id="21" w:name="_Toc12620"/>
      <w:r>
        <w:rPr>
          <w:rFonts w:hint="eastAsia"/>
        </w:rPr>
        <w:t>数据集内容</w:t>
      </w:r>
      <w:bookmarkEnd w:id="15"/>
      <w:bookmarkEnd w:id="16"/>
      <w:bookmarkEnd w:id="17"/>
      <w:bookmarkEnd w:id="18"/>
      <w:bookmarkEnd w:id="19"/>
      <w:bookmarkEnd w:id="20"/>
      <w:bookmarkEnd w:id="21"/>
    </w:p>
    <w:p w14:paraId="45F10D63" w14:textId="77777777" w:rsidR="008D55E8" w:rsidRDefault="008D55E8" w:rsidP="008D55E8">
      <w:pPr>
        <w:pStyle w:val="a0"/>
        <w:spacing w:before="120" w:after="120"/>
      </w:pPr>
      <w:bookmarkStart w:id="22" w:name="_Toc29066"/>
      <w:bookmarkStart w:id="23" w:name="_Toc21638"/>
      <w:bookmarkStart w:id="24" w:name="_Toc16577"/>
      <w:bookmarkStart w:id="25" w:name="_Toc31418"/>
      <w:bookmarkStart w:id="26" w:name="_Toc2214"/>
      <w:bookmarkStart w:id="27" w:name="_Toc28173"/>
      <w:bookmarkStart w:id="28" w:name="_Toc26155"/>
      <w:r>
        <w:rPr>
          <w:rFonts w:hint="eastAsia"/>
        </w:rPr>
        <w:t>数据项描述</w:t>
      </w:r>
      <w:bookmarkEnd w:id="22"/>
      <w:bookmarkEnd w:id="23"/>
      <w:bookmarkEnd w:id="24"/>
      <w:bookmarkEnd w:id="25"/>
      <w:bookmarkEnd w:id="26"/>
      <w:bookmarkEnd w:id="27"/>
      <w:bookmarkEnd w:id="28"/>
    </w:p>
    <w:p w14:paraId="4B9B7371" w14:textId="77777777" w:rsidR="008D55E8" w:rsidRDefault="008D55E8" w:rsidP="008D55E8">
      <w:pPr>
        <w:pStyle w:val="a1"/>
        <w:spacing w:before="120" w:after="120"/>
      </w:pPr>
      <w:bookmarkStart w:id="29" w:name="_Toc25257"/>
      <w:bookmarkStart w:id="30" w:name="_Toc21802"/>
      <w:bookmarkStart w:id="31" w:name="_Toc25077"/>
      <w:bookmarkStart w:id="32" w:name="_Toc30815"/>
      <w:bookmarkStart w:id="33" w:name="_Toc4887"/>
      <w:r>
        <w:rPr>
          <w:rFonts w:hint="eastAsia"/>
        </w:rPr>
        <w:t>数据项短名</w:t>
      </w:r>
      <w:bookmarkEnd w:id="29"/>
      <w:bookmarkEnd w:id="30"/>
      <w:bookmarkEnd w:id="31"/>
      <w:bookmarkEnd w:id="32"/>
      <w:bookmarkEnd w:id="33"/>
    </w:p>
    <w:p w14:paraId="25A8A625" w14:textId="77777777" w:rsidR="008D55E8" w:rsidRDefault="008D55E8" w:rsidP="008D55E8">
      <w:pPr>
        <w:pStyle w:val="af"/>
        <w:tabs>
          <w:tab w:val="center" w:pos="4201"/>
          <w:tab w:val="right" w:leader="dot" w:pos="9298"/>
        </w:tabs>
      </w:pPr>
      <w:r>
        <w:rPr>
          <w:rFonts w:hint="eastAsia"/>
        </w:rPr>
        <w:t>数据项中文名称（忽略符号）的汉语拼音首字母缩写，用于化妆品电子标签数据交换时作为字段名使用。在一个数据子集中如果出现短名相同的数据项，处理原则为：从第一个重复的短名开始，在短名名称后加两位顺序号，序号从01开始递增。</w:t>
      </w:r>
    </w:p>
    <w:p w14:paraId="51FAA917" w14:textId="77777777" w:rsidR="008D55E8" w:rsidRDefault="008D55E8" w:rsidP="008D55E8">
      <w:pPr>
        <w:pStyle w:val="a1"/>
        <w:spacing w:before="120" w:after="120"/>
      </w:pPr>
      <w:bookmarkStart w:id="34" w:name="_Toc3646"/>
      <w:bookmarkStart w:id="35" w:name="_Toc24211"/>
      <w:bookmarkStart w:id="36" w:name="_Toc28253"/>
      <w:bookmarkStart w:id="37" w:name="_Toc13094"/>
      <w:bookmarkStart w:id="38" w:name="_Toc30581"/>
      <w:r>
        <w:rPr>
          <w:rFonts w:hint="eastAsia"/>
        </w:rPr>
        <w:t>数据类型</w:t>
      </w:r>
      <w:bookmarkEnd w:id="34"/>
      <w:bookmarkEnd w:id="35"/>
      <w:bookmarkEnd w:id="36"/>
      <w:bookmarkEnd w:id="37"/>
      <w:bookmarkEnd w:id="38"/>
    </w:p>
    <w:p w14:paraId="1835B46B" w14:textId="77777777" w:rsidR="008D55E8" w:rsidRDefault="008D55E8" w:rsidP="008D55E8">
      <w:pPr>
        <w:pStyle w:val="af"/>
        <w:tabs>
          <w:tab w:val="center" w:pos="4201"/>
          <w:tab w:val="right" w:leader="dot" w:pos="9298"/>
        </w:tabs>
      </w:pPr>
      <w:r>
        <w:rPr>
          <w:rFonts w:hint="eastAsia"/>
        </w:rPr>
        <w:t>标识数据项的符号、字符或其他类型，见表1。</w:t>
      </w:r>
    </w:p>
    <w:p w14:paraId="5F573746" w14:textId="77777777" w:rsidR="008D55E8" w:rsidRDefault="008D55E8" w:rsidP="008D55E8">
      <w:pPr>
        <w:spacing w:line="360" w:lineRule="auto"/>
        <w:ind w:firstLineChars="200" w:firstLine="422"/>
        <w:jc w:val="center"/>
        <w:rPr>
          <w:rFonts w:asciiTheme="minorEastAsia" w:hAnsiTheme="minorEastAsia" w:cstheme="minorEastAsia"/>
          <w:b/>
          <w:bCs/>
          <w:szCs w:val="21"/>
        </w:rPr>
      </w:pPr>
      <w:r>
        <w:rPr>
          <w:rFonts w:asciiTheme="minorEastAsia" w:hAnsiTheme="minorEastAsia" w:cstheme="minorEastAsia" w:hint="eastAsia"/>
          <w:b/>
          <w:bCs/>
          <w:szCs w:val="21"/>
        </w:rPr>
        <w:t>表1 数据类型</w:t>
      </w:r>
    </w:p>
    <w:tbl>
      <w:tblPr>
        <w:tblW w:w="8468" w:type="dxa"/>
        <w:tblInd w:w="96" w:type="dxa"/>
        <w:tblLayout w:type="fixed"/>
        <w:tblLook w:val="04A0" w:firstRow="1" w:lastRow="0" w:firstColumn="1" w:lastColumn="0" w:noHBand="0" w:noVBand="1"/>
      </w:tblPr>
      <w:tblGrid>
        <w:gridCol w:w="2239"/>
        <w:gridCol w:w="6229"/>
      </w:tblGrid>
      <w:tr w:rsidR="008D55E8" w14:paraId="0AB94363"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2FF0606E"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数据类型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33B03A4C"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说明</w:t>
            </w:r>
          </w:p>
        </w:tc>
      </w:tr>
      <w:tr w:rsidR="008D55E8" w14:paraId="1EA83034"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005AF54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3C803CC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通过字符形式表达的值的类型。</w:t>
            </w:r>
          </w:p>
        </w:tc>
      </w:tr>
      <w:tr w:rsidR="008D55E8" w14:paraId="7FFACC9D"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354E0C90"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数值型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0E44C9B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通过从“0”到“9”数字形式表达的值的类型。</w:t>
            </w:r>
          </w:p>
        </w:tc>
      </w:tr>
      <w:tr w:rsidR="008D55E8" w14:paraId="4C70DD32"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5388952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日期时间型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39CEC539"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通过 YYYYMMDD、</w:t>
            </w:r>
            <w:proofErr w:type="spellStart"/>
            <w:r>
              <w:rPr>
                <w:rFonts w:ascii="SimSun" w:hAnsi="SimSun" w:cs="SimSun" w:hint="eastAsia"/>
                <w:color w:val="000000"/>
                <w:kern w:val="0"/>
                <w:sz w:val="18"/>
                <w:szCs w:val="18"/>
                <w:lang w:bidi="ar"/>
              </w:rPr>
              <w:t>YYYYMMDDhhmmss</w:t>
            </w:r>
            <w:proofErr w:type="spellEnd"/>
            <w:r>
              <w:rPr>
                <w:rFonts w:ascii="SimSun" w:hAnsi="SimSun" w:cs="SimSun" w:hint="eastAsia"/>
                <w:color w:val="000000"/>
                <w:kern w:val="0"/>
                <w:sz w:val="18"/>
                <w:szCs w:val="18"/>
                <w:lang w:bidi="ar"/>
              </w:rPr>
              <w:t xml:space="preserve"> 等形式表达日期时间的类型。</w:t>
            </w:r>
          </w:p>
        </w:tc>
      </w:tr>
      <w:tr w:rsidR="008D55E8" w14:paraId="56B9956F"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20E29790"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布尔型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2FDD455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两个且只有两个表明条件的值，比如 Yes/No、True/False。</w:t>
            </w:r>
          </w:p>
        </w:tc>
      </w:tr>
      <w:tr w:rsidR="008D55E8" w14:paraId="4AC0D0B8"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28A6AF13"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大文本类型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1D97270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存储大文本的数据类型，比如文章，大段文字等。</w:t>
            </w:r>
          </w:p>
        </w:tc>
      </w:tr>
      <w:tr w:rsidR="008D55E8" w14:paraId="6F0AC386"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6213FDE1"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二进制类型</w:t>
            </w:r>
          </w:p>
        </w:tc>
        <w:tc>
          <w:tcPr>
            <w:tcW w:w="6229" w:type="dxa"/>
            <w:tcBorders>
              <w:top w:val="single" w:sz="4" w:space="0" w:color="000000"/>
              <w:left w:val="single" w:sz="4" w:space="0" w:color="000000"/>
              <w:bottom w:val="single" w:sz="4" w:space="0" w:color="000000"/>
              <w:right w:val="single" w:sz="4" w:space="0" w:color="000000"/>
            </w:tcBorders>
            <w:vAlign w:val="center"/>
          </w:tcPr>
          <w:p w14:paraId="33FF952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上述无法表示的其他数据类型，比如图像、音频等。</w:t>
            </w:r>
          </w:p>
        </w:tc>
      </w:tr>
    </w:tbl>
    <w:p w14:paraId="0AFBE644" w14:textId="77777777" w:rsidR="008D55E8" w:rsidRDefault="008D55E8" w:rsidP="008D55E8">
      <w:pPr>
        <w:pStyle w:val="a1"/>
        <w:spacing w:before="120" w:after="120"/>
      </w:pPr>
      <w:bookmarkStart w:id="39" w:name="_Toc29756"/>
      <w:bookmarkStart w:id="40" w:name="_Toc30663"/>
      <w:bookmarkStart w:id="41" w:name="_Toc11814"/>
      <w:bookmarkStart w:id="42" w:name="_Toc563"/>
      <w:bookmarkStart w:id="43" w:name="_Toc14260"/>
      <w:r>
        <w:rPr>
          <w:rFonts w:hint="eastAsia"/>
        </w:rPr>
        <w:t>表示格式</w:t>
      </w:r>
      <w:bookmarkEnd w:id="39"/>
      <w:bookmarkEnd w:id="40"/>
      <w:bookmarkEnd w:id="41"/>
      <w:bookmarkEnd w:id="42"/>
      <w:bookmarkEnd w:id="43"/>
    </w:p>
    <w:p w14:paraId="7CBD7878" w14:textId="77777777" w:rsidR="008D55E8" w:rsidRDefault="008D55E8" w:rsidP="008D55E8">
      <w:pPr>
        <w:pStyle w:val="af"/>
        <w:tabs>
          <w:tab w:val="center" w:pos="4201"/>
          <w:tab w:val="right" w:leader="dot" w:pos="9298"/>
        </w:tabs>
      </w:pPr>
      <w:r>
        <w:rPr>
          <w:rFonts w:hint="eastAsia"/>
        </w:rPr>
        <w:t>从业务角度规定的数据项值的表示格式，包括所允许的最大和（或）最小字符长度、数据项值等。数据项的表示格式中使用的字符含义见表2。</w:t>
      </w:r>
    </w:p>
    <w:p w14:paraId="0BC39586" w14:textId="77777777" w:rsidR="008D55E8" w:rsidRDefault="008D55E8" w:rsidP="008D55E8">
      <w:pPr>
        <w:spacing w:line="360" w:lineRule="auto"/>
        <w:ind w:firstLineChars="200" w:firstLine="422"/>
        <w:jc w:val="center"/>
        <w:rPr>
          <w:rFonts w:asciiTheme="minorEastAsia" w:hAnsiTheme="minorEastAsia" w:cstheme="minorEastAsia"/>
          <w:b/>
          <w:bCs/>
          <w:szCs w:val="21"/>
        </w:rPr>
      </w:pPr>
      <w:r>
        <w:rPr>
          <w:rFonts w:asciiTheme="minorEastAsia" w:hAnsiTheme="minorEastAsia" w:cstheme="minorEastAsia" w:hint="eastAsia"/>
          <w:b/>
          <w:bCs/>
          <w:szCs w:val="21"/>
        </w:rPr>
        <w:t>表2 表示格式</w:t>
      </w:r>
    </w:p>
    <w:tbl>
      <w:tblPr>
        <w:tblW w:w="8480" w:type="dxa"/>
        <w:tblInd w:w="96" w:type="dxa"/>
        <w:tblLayout w:type="fixed"/>
        <w:tblLook w:val="04A0" w:firstRow="1" w:lastRow="0" w:firstColumn="1" w:lastColumn="0" w:noHBand="0" w:noVBand="1"/>
      </w:tblPr>
      <w:tblGrid>
        <w:gridCol w:w="2239"/>
        <w:gridCol w:w="6241"/>
      </w:tblGrid>
      <w:tr w:rsidR="008D55E8" w14:paraId="66028707"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694BE7F4"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表示格式</w:t>
            </w:r>
          </w:p>
        </w:tc>
        <w:tc>
          <w:tcPr>
            <w:tcW w:w="6241" w:type="dxa"/>
            <w:tcBorders>
              <w:top w:val="single" w:sz="4" w:space="0" w:color="000000"/>
              <w:left w:val="single" w:sz="4" w:space="0" w:color="000000"/>
              <w:bottom w:val="single" w:sz="4" w:space="0" w:color="000000"/>
              <w:right w:val="single" w:sz="4" w:space="0" w:color="000000"/>
            </w:tcBorders>
            <w:vAlign w:val="center"/>
          </w:tcPr>
          <w:p w14:paraId="200E7746"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说明</w:t>
            </w:r>
          </w:p>
        </w:tc>
      </w:tr>
      <w:tr w:rsidR="008D55E8" w14:paraId="32A80089" w14:textId="77777777" w:rsidTr="008C366A">
        <w:trPr>
          <w:trHeight w:val="90"/>
        </w:trPr>
        <w:tc>
          <w:tcPr>
            <w:tcW w:w="2239" w:type="dxa"/>
            <w:tcBorders>
              <w:top w:val="single" w:sz="4" w:space="0" w:color="000000"/>
              <w:left w:val="single" w:sz="4" w:space="0" w:color="000000"/>
              <w:bottom w:val="single" w:sz="4" w:space="0" w:color="000000"/>
              <w:right w:val="single" w:sz="4" w:space="0" w:color="000000"/>
            </w:tcBorders>
            <w:vAlign w:val="center"/>
          </w:tcPr>
          <w:p w14:paraId="0A030624"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w:t>
            </w:r>
          </w:p>
        </w:tc>
        <w:tc>
          <w:tcPr>
            <w:tcW w:w="6241" w:type="dxa"/>
            <w:tcBorders>
              <w:top w:val="single" w:sz="4" w:space="0" w:color="000000"/>
              <w:left w:val="single" w:sz="4" w:space="0" w:color="000000"/>
              <w:bottom w:val="single" w:sz="4" w:space="0" w:color="000000"/>
              <w:right w:val="single" w:sz="4" w:space="0" w:color="000000"/>
            </w:tcBorders>
            <w:vAlign w:val="center"/>
          </w:tcPr>
          <w:p w14:paraId="310F4A74"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字母字符</w:t>
            </w:r>
          </w:p>
        </w:tc>
      </w:tr>
      <w:tr w:rsidR="008D55E8" w14:paraId="149BC9D1"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72294AA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w:t>
            </w:r>
          </w:p>
        </w:tc>
        <w:tc>
          <w:tcPr>
            <w:tcW w:w="6241" w:type="dxa"/>
            <w:tcBorders>
              <w:top w:val="single" w:sz="4" w:space="0" w:color="000000"/>
              <w:left w:val="single" w:sz="4" w:space="0" w:color="000000"/>
              <w:bottom w:val="single" w:sz="4" w:space="0" w:color="000000"/>
              <w:right w:val="single" w:sz="4" w:space="0" w:color="000000"/>
            </w:tcBorders>
            <w:vAlign w:val="center"/>
          </w:tcPr>
          <w:p w14:paraId="3522D6EB"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数字字符</w:t>
            </w:r>
          </w:p>
        </w:tc>
      </w:tr>
      <w:tr w:rsidR="008D55E8" w14:paraId="5B25E90E"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379A259A"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w:t>
            </w:r>
          </w:p>
        </w:tc>
        <w:tc>
          <w:tcPr>
            <w:tcW w:w="6241" w:type="dxa"/>
            <w:tcBorders>
              <w:top w:val="single" w:sz="4" w:space="0" w:color="000000"/>
              <w:left w:val="single" w:sz="4" w:space="0" w:color="000000"/>
              <w:bottom w:val="single" w:sz="4" w:space="0" w:color="000000"/>
              <w:right w:val="single" w:sz="4" w:space="0" w:color="000000"/>
            </w:tcBorders>
            <w:vAlign w:val="center"/>
          </w:tcPr>
          <w:p w14:paraId="2FA1542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字母数字字符</w:t>
            </w:r>
          </w:p>
        </w:tc>
      </w:tr>
      <w:tr w:rsidR="008D55E8" w14:paraId="589E1966"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586AA137" w14:textId="77777777" w:rsidR="008D55E8" w:rsidRDefault="008D55E8" w:rsidP="008C366A">
            <w:pPr>
              <w:widowControl/>
              <w:jc w:val="center"/>
              <w:textAlignment w:val="center"/>
              <w:rPr>
                <w:rFonts w:ascii="SimSun" w:hAnsi="SimSun" w:cs="SimSun"/>
                <w:color w:val="000000"/>
                <w:sz w:val="18"/>
                <w:szCs w:val="18"/>
              </w:rPr>
            </w:pPr>
            <w:proofErr w:type="gramStart"/>
            <w:r>
              <w:rPr>
                <w:rFonts w:ascii="SimSun" w:hAnsi="SimSun" w:cs="SimSun" w:hint="eastAsia"/>
                <w:color w:val="000000"/>
                <w:kern w:val="0"/>
                <w:sz w:val="18"/>
                <w:szCs w:val="18"/>
                <w:lang w:bidi="ar"/>
              </w:rPr>
              <w:t>..</w:t>
            </w:r>
            <w:proofErr w:type="gramEnd"/>
            <w:r>
              <w:rPr>
                <w:rFonts w:ascii="SimSun" w:hAnsi="SimSun" w:cs="SimSun" w:hint="eastAsia"/>
                <w:color w:val="000000"/>
                <w:kern w:val="0"/>
                <w:sz w:val="18"/>
                <w:szCs w:val="18"/>
                <w:lang w:bidi="ar"/>
              </w:rPr>
              <w:t>ul</w:t>
            </w:r>
          </w:p>
        </w:tc>
        <w:tc>
          <w:tcPr>
            <w:tcW w:w="6241" w:type="dxa"/>
            <w:tcBorders>
              <w:top w:val="single" w:sz="4" w:space="0" w:color="000000"/>
              <w:left w:val="single" w:sz="4" w:space="0" w:color="000000"/>
              <w:bottom w:val="single" w:sz="4" w:space="0" w:color="000000"/>
              <w:right w:val="single" w:sz="4" w:space="0" w:color="000000"/>
            </w:tcBorders>
            <w:vAlign w:val="center"/>
          </w:tcPr>
          <w:p w14:paraId="0DB7A0B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长度不定的文本</w:t>
            </w:r>
          </w:p>
        </w:tc>
      </w:tr>
      <w:tr w:rsidR="008D55E8" w14:paraId="013B0FD1"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4441345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w:t>
            </w:r>
          </w:p>
        </w:tc>
        <w:tc>
          <w:tcPr>
            <w:tcW w:w="6241" w:type="dxa"/>
            <w:tcBorders>
              <w:top w:val="single" w:sz="4" w:space="0" w:color="000000"/>
              <w:left w:val="single" w:sz="4" w:space="0" w:color="000000"/>
              <w:bottom w:val="single" w:sz="4" w:space="0" w:color="000000"/>
              <w:right w:val="single" w:sz="4" w:space="0" w:color="000000"/>
            </w:tcBorders>
            <w:vAlign w:val="center"/>
          </w:tcPr>
          <w:p w14:paraId="148303F2"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从最小长度到最大长度，前面附加最小长度，后面附加最大长度</w:t>
            </w:r>
          </w:p>
        </w:tc>
      </w:tr>
      <w:tr w:rsidR="008D55E8" w14:paraId="4AA8A2DF" w14:textId="77777777" w:rsidTr="008C366A">
        <w:trPr>
          <w:trHeight w:val="288"/>
        </w:trPr>
        <w:tc>
          <w:tcPr>
            <w:tcW w:w="2239" w:type="dxa"/>
            <w:tcBorders>
              <w:top w:val="single" w:sz="4" w:space="0" w:color="000000"/>
              <w:left w:val="single" w:sz="4" w:space="0" w:color="000000"/>
              <w:bottom w:val="single" w:sz="4" w:space="0" w:color="000000"/>
              <w:right w:val="single" w:sz="4" w:space="0" w:color="000000"/>
            </w:tcBorders>
            <w:vAlign w:val="center"/>
          </w:tcPr>
          <w:p w14:paraId="51DA818B" w14:textId="77777777" w:rsidR="008D55E8" w:rsidRDefault="008D55E8" w:rsidP="008C366A">
            <w:pPr>
              <w:widowControl/>
              <w:jc w:val="center"/>
              <w:textAlignment w:val="center"/>
              <w:rPr>
                <w:rFonts w:ascii="SimSun" w:hAnsi="SimSun" w:cs="SimSun"/>
                <w:color w:val="000000"/>
                <w:sz w:val="18"/>
                <w:szCs w:val="18"/>
              </w:rPr>
            </w:pPr>
            <w:proofErr w:type="spellStart"/>
            <w:r>
              <w:rPr>
                <w:rFonts w:ascii="SimSun" w:hAnsi="SimSun" w:cs="SimSun" w:hint="eastAsia"/>
                <w:color w:val="000000"/>
                <w:kern w:val="0"/>
                <w:sz w:val="18"/>
                <w:szCs w:val="18"/>
                <w:lang w:bidi="ar"/>
              </w:rPr>
              <w:lastRenderedPageBreak/>
              <w:t>YYYYMMDDhhmmss</w:t>
            </w:r>
            <w:proofErr w:type="spellEnd"/>
          </w:p>
        </w:tc>
        <w:tc>
          <w:tcPr>
            <w:tcW w:w="6241" w:type="dxa"/>
            <w:tcBorders>
              <w:top w:val="single" w:sz="4" w:space="0" w:color="000000"/>
              <w:left w:val="single" w:sz="4" w:space="0" w:color="000000"/>
              <w:bottom w:val="single" w:sz="4" w:space="0" w:color="000000"/>
              <w:right w:val="single" w:sz="4" w:space="0" w:color="000000"/>
            </w:tcBorders>
            <w:vAlign w:val="center"/>
          </w:tcPr>
          <w:p w14:paraId="46A88950"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YYYY 表示年份，MM 表示月份，DD 表示日期，</w:t>
            </w:r>
            <w:proofErr w:type="spellStart"/>
            <w:r>
              <w:rPr>
                <w:rFonts w:ascii="SimSun" w:hAnsi="SimSun" w:cs="SimSun" w:hint="eastAsia"/>
                <w:color w:val="000000"/>
                <w:kern w:val="0"/>
                <w:sz w:val="18"/>
                <w:szCs w:val="18"/>
                <w:lang w:bidi="ar"/>
              </w:rPr>
              <w:t>hh</w:t>
            </w:r>
            <w:proofErr w:type="spellEnd"/>
            <w:r>
              <w:rPr>
                <w:rFonts w:ascii="SimSun" w:hAnsi="SimSun" w:cs="SimSun" w:hint="eastAsia"/>
                <w:color w:val="000000"/>
                <w:kern w:val="0"/>
                <w:sz w:val="18"/>
                <w:szCs w:val="18"/>
                <w:lang w:bidi="ar"/>
              </w:rPr>
              <w:t xml:space="preserve"> 表示小时，mm 表示分钟，ss 表示秒</w:t>
            </w:r>
          </w:p>
        </w:tc>
      </w:tr>
    </w:tbl>
    <w:p w14:paraId="427D1290" w14:textId="77777777" w:rsidR="008D55E8" w:rsidRDefault="008D55E8" w:rsidP="008D55E8">
      <w:pPr>
        <w:pStyle w:val="a1"/>
        <w:spacing w:before="120" w:after="120"/>
      </w:pPr>
      <w:bookmarkStart w:id="44" w:name="_Toc8708"/>
      <w:bookmarkStart w:id="45" w:name="_Toc23337"/>
      <w:bookmarkStart w:id="46" w:name="_Toc4600"/>
      <w:bookmarkStart w:id="47" w:name="_Toc18434"/>
      <w:bookmarkStart w:id="48" w:name="_Toc27154"/>
      <w:r>
        <w:rPr>
          <w:rFonts w:hint="eastAsia"/>
        </w:rPr>
        <w:t>允许值</w:t>
      </w:r>
      <w:bookmarkEnd w:id="44"/>
      <w:bookmarkEnd w:id="45"/>
      <w:bookmarkEnd w:id="46"/>
      <w:bookmarkEnd w:id="47"/>
      <w:bookmarkEnd w:id="48"/>
    </w:p>
    <w:p w14:paraId="533DF813" w14:textId="77777777" w:rsidR="008D55E8" w:rsidRDefault="008D55E8" w:rsidP="008D55E8">
      <w:pPr>
        <w:pStyle w:val="af"/>
        <w:tabs>
          <w:tab w:val="center" w:pos="4201"/>
          <w:tab w:val="right" w:leader="dot" w:pos="9298"/>
        </w:tabs>
      </w:pPr>
      <w:r>
        <w:rPr>
          <w:rFonts w:hint="eastAsia"/>
        </w:rPr>
        <w:t>本部分数据项值域有两种类型：</w:t>
      </w:r>
    </w:p>
    <w:p w14:paraId="0B62E1F9" w14:textId="77777777" w:rsidR="008D55E8" w:rsidRDefault="008D55E8" w:rsidP="008D55E8">
      <w:pPr>
        <w:pStyle w:val="af"/>
        <w:tabs>
          <w:tab w:val="center" w:pos="4201"/>
          <w:tab w:val="right" w:leader="dot" w:pos="9298"/>
        </w:tabs>
      </w:pPr>
      <w:r>
        <w:t>（1）可枚举值域：由允许值列表规定的值域，每个允许值和值含义应成对标识。</w:t>
      </w:r>
    </w:p>
    <w:p w14:paraId="6B83C49A" w14:textId="77777777" w:rsidR="008D55E8" w:rsidRDefault="008D55E8" w:rsidP="008D55E8">
      <w:pPr>
        <w:pStyle w:val="af"/>
        <w:tabs>
          <w:tab w:val="center" w:pos="4201"/>
          <w:tab w:val="right" w:leader="dot" w:pos="9298"/>
        </w:tabs>
      </w:pPr>
      <w:r>
        <w:t>（2）不可枚举值域：由描述规定的值域，在</w:t>
      </w:r>
      <w:r>
        <w:t>“</w:t>
      </w:r>
      <w:r>
        <w:t>允许值</w:t>
      </w:r>
      <w:r>
        <w:t>”</w:t>
      </w:r>
      <w:r>
        <w:t>属性中应准确地描述该值域的允许值。</w:t>
      </w:r>
    </w:p>
    <w:p w14:paraId="391A3C29" w14:textId="77777777" w:rsidR="008D55E8" w:rsidRDefault="008D55E8" w:rsidP="008D55E8">
      <w:pPr>
        <w:pStyle w:val="a1"/>
        <w:spacing w:before="120" w:after="120"/>
      </w:pPr>
      <w:bookmarkStart w:id="49" w:name="_Toc19284"/>
      <w:bookmarkStart w:id="50" w:name="_Toc31678"/>
      <w:bookmarkStart w:id="51" w:name="_Toc27925"/>
      <w:bookmarkStart w:id="52" w:name="_Toc11785"/>
      <w:bookmarkStart w:id="53" w:name="_Toc22659"/>
      <w:r>
        <w:rPr>
          <w:rFonts w:hint="eastAsia"/>
        </w:rPr>
        <w:t>约束</w:t>
      </w:r>
      <w:bookmarkEnd w:id="49"/>
      <w:bookmarkEnd w:id="50"/>
      <w:bookmarkEnd w:id="51"/>
      <w:bookmarkEnd w:id="52"/>
      <w:bookmarkEnd w:id="53"/>
    </w:p>
    <w:p w14:paraId="3E82C03E" w14:textId="77777777" w:rsidR="008D55E8" w:rsidRDefault="008D55E8" w:rsidP="008D55E8">
      <w:pPr>
        <w:pStyle w:val="af"/>
        <w:tabs>
          <w:tab w:val="center" w:pos="4201"/>
          <w:tab w:val="right" w:leader="dot" w:pos="9298"/>
        </w:tabs>
      </w:pPr>
      <w:r>
        <w:t>说明一个数据项是否选取的描述符。该描述符分别为：</w:t>
      </w:r>
    </w:p>
    <w:p w14:paraId="3915F213" w14:textId="77777777" w:rsidR="008D55E8" w:rsidRDefault="008D55E8" w:rsidP="008D55E8">
      <w:pPr>
        <w:pStyle w:val="af"/>
        <w:tabs>
          <w:tab w:val="center" w:pos="4201"/>
          <w:tab w:val="right" w:leader="dot" w:pos="9298"/>
        </w:tabs>
      </w:pPr>
      <w:r>
        <w:t>（1）必选：表明该数据项必须选择；</w:t>
      </w:r>
    </w:p>
    <w:p w14:paraId="19F49DCB" w14:textId="77777777" w:rsidR="008D55E8" w:rsidRDefault="008D55E8" w:rsidP="008D55E8">
      <w:pPr>
        <w:pStyle w:val="af"/>
        <w:tabs>
          <w:tab w:val="center" w:pos="4201"/>
          <w:tab w:val="right" w:leader="dot" w:pos="9298"/>
        </w:tabs>
      </w:pPr>
      <w:r>
        <w:t>（2）可选：根据实际应用可以选择也可以不选；</w:t>
      </w:r>
    </w:p>
    <w:p w14:paraId="585634E2" w14:textId="77777777" w:rsidR="008D55E8" w:rsidRDefault="008D55E8" w:rsidP="008D55E8">
      <w:pPr>
        <w:pStyle w:val="af"/>
        <w:tabs>
          <w:tab w:val="center" w:pos="4201"/>
          <w:tab w:val="right" w:leader="dot" w:pos="9298"/>
        </w:tabs>
      </w:pPr>
      <w:r>
        <w:t>（3）条件必选：当满足约束条件中所定义的条件时应选择，约束条件在备注中说明。</w:t>
      </w:r>
    </w:p>
    <w:p w14:paraId="7E37AE85" w14:textId="77777777" w:rsidR="008D55E8" w:rsidRDefault="008D55E8" w:rsidP="008D55E8">
      <w:pPr>
        <w:pStyle w:val="a0"/>
        <w:spacing w:before="120" w:after="120"/>
      </w:pPr>
      <w:bookmarkStart w:id="54" w:name="_Toc15811"/>
      <w:bookmarkStart w:id="55" w:name="_Toc12527"/>
      <w:bookmarkStart w:id="56" w:name="_Toc7666"/>
      <w:bookmarkStart w:id="57" w:name="_Toc21104"/>
      <w:bookmarkStart w:id="58" w:name="_Toc3446"/>
      <w:bookmarkStart w:id="59" w:name="_Toc21788"/>
      <w:bookmarkStart w:id="60" w:name="_Toc2718"/>
      <w:r>
        <w:rPr>
          <w:rFonts w:hint="eastAsia"/>
        </w:rPr>
        <w:t>化妆品电子标签数据集</w:t>
      </w:r>
      <w:bookmarkEnd w:id="54"/>
      <w:bookmarkEnd w:id="55"/>
      <w:bookmarkEnd w:id="56"/>
      <w:bookmarkEnd w:id="57"/>
      <w:bookmarkEnd w:id="58"/>
      <w:bookmarkEnd w:id="59"/>
      <w:bookmarkEnd w:id="60"/>
    </w:p>
    <w:p w14:paraId="392F1E27" w14:textId="77777777" w:rsidR="008D55E8" w:rsidRDefault="008D55E8" w:rsidP="008D55E8">
      <w:pPr>
        <w:pStyle w:val="af"/>
        <w:tabs>
          <w:tab w:val="center" w:pos="4201"/>
          <w:tab w:val="right" w:leader="dot" w:pos="9298"/>
        </w:tabs>
      </w:pPr>
      <w:r>
        <w:rPr>
          <w:rFonts w:hint="eastAsia"/>
        </w:rPr>
        <w:t>化妆品电子标签数据集的内容具体见表3：</w:t>
      </w:r>
    </w:p>
    <w:p w14:paraId="5FA47F21" w14:textId="77777777" w:rsidR="008D55E8" w:rsidRDefault="008D55E8" w:rsidP="008D55E8">
      <w:pPr>
        <w:spacing w:line="360" w:lineRule="auto"/>
        <w:ind w:firstLineChars="200" w:firstLine="422"/>
        <w:jc w:val="center"/>
        <w:rPr>
          <w:rFonts w:asciiTheme="minorEastAsia" w:hAnsiTheme="minorEastAsia" w:cstheme="minorEastAsia"/>
          <w:b/>
          <w:bCs/>
          <w:szCs w:val="21"/>
        </w:rPr>
      </w:pPr>
      <w:r>
        <w:rPr>
          <w:rFonts w:asciiTheme="minorEastAsia" w:hAnsiTheme="minorEastAsia" w:cstheme="minorEastAsia" w:hint="eastAsia"/>
          <w:b/>
          <w:bCs/>
          <w:szCs w:val="21"/>
        </w:rPr>
        <w:t>表3 化妆品电子标签数据集</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97"/>
        <w:gridCol w:w="1139"/>
        <w:gridCol w:w="1025"/>
        <w:gridCol w:w="797"/>
        <w:gridCol w:w="911"/>
        <w:gridCol w:w="695"/>
        <w:gridCol w:w="745"/>
        <w:gridCol w:w="1622"/>
      </w:tblGrid>
      <w:tr w:rsidR="008D55E8" w14:paraId="2C0AFB91" w14:textId="77777777" w:rsidTr="008C366A">
        <w:trPr>
          <w:trHeight w:val="661"/>
          <w:jc w:val="center"/>
        </w:trPr>
        <w:tc>
          <w:tcPr>
            <w:tcW w:w="465" w:type="dxa"/>
            <w:vAlign w:val="center"/>
          </w:tcPr>
          <w:p w14:paraId="44AE0156"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序号</w:t>
            </w:r>
          </w:p>
        </w:tc>
        <w:tc>
          <w:tcPr>
            <w:tcW w:w="797" w:type="dxa"/>
            <w:vAlign w:val="center"/>
          </w:tcPr>
          <w:p w14:paraId="62760CBE"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引导语</w:t>
            </w:r>
          </w:p>
        </w:tc>
        <w:tc>
          <w:tcPr>
            <w:tcW w:w="1139" w:type="dxa"/>
            <w:vAlign w:val="center"/>
          </w:tcPr>
          <w:p w14:paraId="65D3C052"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数据项名称</w:t>
            </w:r>
          </w:p>
        </w:tc>
        <w:tc>
          <w:tcPr>
            <w:tcW w:w="1025" w:type="dxa"/>
            <w:vAlign w:val="center"/>
          </w:tcPr>
          <w:p w14:paraId="0785E7D4"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数据项短名</w:t>
            </w:r>
          </w:p>
        </w:tc>
        <w:tc>
          <w:tcPr>
            <w:tcW w:w="797" w:type="dxa"/>
            <w:vAlign w:val="center"/>
          </w:tcPr>
          <w:p w14:paraId="371B61EB"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数据类型</w:t>
            </w:r>
          </w:p>
        </w:tc>
        <w:tc>
          <w:tcPr>
            <w:tcW w:w="911" w:type="dxa"/>
            <w:vAlign w:val="center"/>
          </w:tcPr>
          <w:p w14:paraId="30884D2A"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表示格式</w:t>
            </w:r>
          </w:p>
        </w:tc>
        <w:tc>
          <w:tcPr>
            <w:tcW w:w="695" w:type="dxa"/>
            <w:vAlign w:val="center"/>
          </w:tcPr>
          <w:p w14:paraId="78050119"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允许值</w:t>
            </w:r>
          </w:p>
        </w:tc>
        <w:tc>
          <w:tcPr>
            <w:tcW w:w="745" w:type="dxa"/>
            <w:vAlign w:val="center"/>
          </w:tcPr>
          <w:p w14:paraId="730808CD"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约束</w:t>
            </w:r>
          </w:p>
        </w:tc>
        <w:tc>
          <w:tcPr>
            <w:tcW w:w="1622" w:type="dxa"/>
            <w:vAlign w:val="center"/>
          </w:tcPr>
          <w:p w14:paraId="16468FE5"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备注</w:t>
            </w:r>
          </w:p>
        </w:tc>
      </w:tr>
      <w:tr w:rsidR="008D55E8" w14:paraId="1730454C" w14:textId="77777777" w:rsidTr="008C366A">
        <w:trPr>
          <w:trHeight w:val="661"/>
          <w:jc w:val="center"/>
        </w:trPr>
        <w:tc>
          <w:tcPr>
            <w:tcW w:w="465" w:type="dxa"/>
            <w:vAlign w:val="center"/>
          </w:tcPr>
          <w:p w14:paraId="3C61A612" w14:textId="77777777" w:rsidR="008D55E8" w:rsidRDefault="008D55E8" w:rsidP="008C366A">
            <w:pPr>
              <w:widowControl/>
              <w:jc w:val="center"/>
              <w:textAlignment w:val="center"/>
              <w:rPr>
                <w:rFonts w:ascii="SimSun" w:hAnsi="SimSun" w:cs="SimSun"/>
                <w:b/>
                <w:bCs/>
                <w:sz w:val="18"/>
                <w:szCs w:val="18"/>
              </w:rPr>
            </w:pPr>
            <w:r>
              <w:rPr>
                <w:rFonts w:ascii="SimSun" w:hAnsi="SimSun" w:cs="SimSun" w:hint="eastAsia"/>
                <w:kern w:val="0"/>
                <w:sz w:val="18"/>
                <w:szCs w:val="18"/>
                <w:lang w:bidi="ar"/>
              </w:rPr>
              <w:t>1</w:t>
            </w:r>
          </w:p>
        </w:tc>
        <w:tc>
          <w:tcPr>
            <w:tcW w:w="797" w:type="dxa"/>
            <w:vAlign w:val="center"/>
          </w:tcPr>
          <w:p w14:paraId="092CC37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产品中文名称</w:t>
            </w:r>
          </w:p>
        </w:tc>
        <w:tc>
          <w:tcPr>
            <w:tcW w:w="1139" w:type="dxa"/>
            <w:vAlign w:val="center"/>
          </w:tcPr>
          <w:p w14:paraId="1552F47D"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产品名称</w:t>
            </w:r>
          </w:p>
        </w:tc>
        <w:tc>
          <w:tcPr>
            <w:tcW w:w="1025" w:type="dxa"/>
            <w:vAlign w:val="center"/>
          </w:tcPr>
          <w:p w14:paraId="2A7A0D7E"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CPMC</w:t>
            </w:r>
          </w:p>
        </w:tc>
        <w:tc>
          <w:tcPr>
            <w:tcW w:w="797" w:type="dxa"/>
            <w:vAlign w:val="center"/>
          </w:tcPr>
          <w:p w14:paraId="27646973"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522E2FFA"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an..200</w:t>
            </w:r>
          </w:p>
        </w:tc>
        <w:tc>
          <w:tcPr>
            <w:tcW w:w="695" w:type="dxa"/>
            <w:vAlign w:val="center"/>
          </w:tcPr>
          <w:p w14:paraId="50F3636F" w14:textId="77777777" w:rsidR="008D55E8" w:rsidRDefault="008D55E8" w:rsidP="008C366A">
            <w:pPr>
              <w:rPr>
                <w:rFonts w:ascii="SimSun" w:hAnsi="SimSun" w:cs="SimSun"/>
                <w:color w:val="000000"/>
                <w:sz w:val="18"/>
                <w:szCs w:val="18"/>
              </w:rPr>
            </w:pPr>
          </w:p>
        </w:tc>
        <w:tc>
          <w:tcPr>
            <w:tcW w:w="745" w:type="dxa"/>
            <w:vAlign w:val="center"/>
          </w:tcPr>
          <w:p w14:paraId="243A7C7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622" w:type="dxa"/>
            <w:vAlign w:val="center"/>
          </w:tcPr>
          <w:p w14:paraId="72C553E4" w14:textId="77777777" w:rsidR="008D55E8" w:rsidRDefault="008D55E8" w:rsidP="008C366A">
            <w:pPr>
              <w:widowControl/>
              <w:jc w:val="left"/>
              <w:textAlignment w:val="center"/>
              <w:rPr>
                <w:rFonts w:ascii="SimSun" w:hAnsi="SimSun" w:cs="SimSun"/>
                <w:color w:val="000000"/>
                <w:kern w:val="0"/>
                <w:sz w:val="18"/>
                <w:szCs w:val="18"/>
                <w:lang w:bidi="ar"/>
              </w:rPr>
            </w:pPr>
          </w:p>
        </w:tc>
      </w:tr>
      <w:tr w:rsidR="008D55E8" w14:paraId="45D5398D" w14:textId="77777777" w:rsidTr="008C366A">
        <w:trPr>
          <w:trHeight w:val="1281"/>
          <w:jc w:val="center"/>
        </w:trPr>
        <w:tc>
          <w:tcPr>
            <w:tcW w:w="465" w:type="dxa"/>
            <w:vAlign w:val="center"/>
          </w:tcPr>
          <w:p w14:paraId="31DF24A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2</w:t>
            </w:r>
          </w:p>
        </w:tc>
        <w:tc>
          <w:tcPr>
            <w:tcW w:w="797" w:type="dxa"/>
            <w:vAlign w:val="center"/>
          </w:tcPr>
          <w:p w14:paraId="588D6B9D"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特殊化妆品注册证书编号</w:t>
            </w:r>
          </w:p>
        </w:tc>
        <w:tc>
          <w:tcPr>
            <w:tcW w:w="1139" w:type="dxa"/>
            <w:vAlign w:val="center"/>
          </w:tcPr>
          <w:p w14:paraId="44663D2D"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注册证号</w:t>
            </w:r>
          </w:p>
        </w:tc>
        <w:tc>
          <w:tcPr>
            <w:tcW w:w="1025" w:type="dxa"/>
            <w:vAlign w:val="center"/>
          </w:tcPr>
          <w:p w14:paraId="2145CAB4"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ZCZH</w:t>
            </w:r>
          </w:p>
        </w:tc>
        <w:tc>
          <w:tcPr>
            <w:tcW w:w="797" w:type="dxa"/>
            <w:vAlign w:val="center"/>
          </w:tcPr>
          <w:p w14:paraId="0D7E2FB0"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3CF833A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an..100</w:t>
            </w:r>
          </w:p>
        </w:tc>
        <w:tc>
          <w:tcPr>
            <w:tcW w:w="695" w:type="dxa"/>
            <w:vAlign w:val="center"/>
          </w:tcPr>
          <w:p w14:paraId="18E34B4B" w14:textId="77777777" w:rsidR="008D55E8" w:rsidRDefault="008D55E8" w:rsidP="008C366A">
            <w:pPr>
              <w:rPr>
                <w:rFonts w:ascii="SimSun" w:hAnsi="SimSun" w:cs="SimSun"/>
                <w:color w:val="000000"/>
                <w:sz w:val="18"/>
                <w:szCs w:val="18"/>
              </w:rPr>
            </w:pPr>
          </w:p>
        </w:tc>
        <w:tc>
          <w:tcPr>
            <w:tcW w:w="745" w:type="dxa"/>
            <w:vAlign w:val="center"/>
          </w:tcPr>
          <w:p w14:paraId="62CC2EB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条件必选</w:t>
            </w:r>
          </w:p>
        </w:tc>
        <w:tc>
          <w:tcPr>
            <w:tcW w:w="1622" w:type="dxa"/>
            <w:vAlign w:val="center"/>
          </w:tcPr>
          <w:p w14:paraId="4E2A3F8F"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sz w:val="18"/>
                <w:szCs w:val="18"/>
              </w:rPr>
              <w:t>特殊化妆品注册证书编号，产品类型为“特殊化妆品”时必填</w:t>
            </w:r>
          </w:p>
        </w:tc>
      </w:tr>
      <w:tr w:rsidR="008D55E8" w14:paraId="44055A2E" w14:textId="77777777" w:rsidTr="008C366A">
        <w:trPr>
          <w:trHeight w:val="661"/>
          <w:jc w:val="center"/>
        </w:trPr>
        <w:tc>
          <w:tcPr>
            <w:tcW w:w="465" w:type="dxa"/>
            <w:vAlign w:val="center"/>
          </w:tcPr>
          <w:p w14:paraId="200D9F94"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3</w:t>
            </w:r>
          </w:p>
        </w:tc>
        <w:tc>
          <w:tcPr>
            <w:tcW w:w="797" w:type="dxa"/>
            <w:vAlign w:val="center"/>
          </w:tcPr>
          <w:p w14:paraId="45AFC3F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注册人名称</w:t>
            </w:r>
          </w:p>
        </w:tc>
        <w:tc>
          <w:tcPr>
            <w:tcW w:w="1139" w:type="dxa"/>
            <w:vAlign w:val="center"/>
          </w:tcPr>
          <w:p w14:paraId="02FC997F"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注册人中文名称</w:t>
            </w:r>
          </w:p>
        </w:tc>
        <w:tc>
          <w:tcPr>
            <w:tcW w:w="1025" w:type="dxa"/>
            <w:vAlign w:val="center"/>
          </w:tcPr>
          <w:p w14:paraId="2F993F4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ZCRZWMC</w:t>
            </w:r>
          </w:p>
        </w:tc>
        <w:tc>
          <w:tcPr>
            <w:tcW w:w="797" w:type="dxa"/>
            <w:vAlign w:val="center"/>
          </w:tcPr>
          <w:p w14:paraId="251E669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1A524B6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an..200</w:t>
            </w:r>
          </w:p>
        </w:tc>
        <w:tc>
          <w:tcPr>
            <w:tcW w:w="695" w:type="dxa"/>
            <w:vAlign w:val="center"/>
          </w:tcPr>
          <w:p w14:paraId="6223901F" w14:textId="77777777" w:rsidR="008D55E8" w:rsidRDefault="008D55E8" w:rsidP="008C366A">
            <w:pPr>
              <w:rPr>
                <w:rFonts w:ascii="SimSun" w:hAnsi="SimSun" w:cs="SimSun"/>
                <w:color w:val="000000"/>
                <w:sz w:val="18"/>
                <w:szCs w:val="18"/>
              </w:rPr>
            </w:pPr>
          </w:p>
        </w:tc>
        <w:tc>
          <w:tcPr>
            <w:tcW w:w="745" w:type="dxa"/>
            <w:vAlign w:val="center"/>
          </w:tcPr>
          <w:p w14:paraId="095CF013"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条件必选</w:t>
            </w:r>
          </w:p>
        </w:tc>
        <w:tc>
          <w:tcPr>
            <w:tcW w:w="1622" w:type="dxa"/>
            <w:vAlign w:val="center"/>
          </w:tcPr>
          <w:p w14:paraId="4D72B137"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sz w:val="18"/>
                <w:szCs w:val="18"/>
              </w:rPr>
              <w:t>产品类型为“特殊化妆品”时必填</w:t>
            </w:r>
          </w:p>
        </w:tc>
      </w:tr>
      <w:tr w:rsidR="008D55E8" w14:paraId="662D9EBE" w14:textId="77777777" w:rsidTr="008C366A">
        <w:trPr>
          <w:trHeight w:val="661"/>
          <w:jc w:val="center"/>
        </w:trPr>
        <w:tc>
          <w:tcPr>
            <w:tcW w:w="465" w:type="dxa"/>
            <w:vAlign w:val="center"/>
          </w:tcPr>
          <w:p w14:paraId="1C617054"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4</w:t>
            </w:r>
          </w:p>
        </w:tc>
        <w:tc>
          <w:tcPr>
            <w:tcW w:w="797" w:type="dxa"/>
            <w:vAlign w:val="center"/>
          </w:tcPr>
          <w:p w14:paraId="611F0348"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注册人地址</w:t>
            </w:r>
          </w:p>
        </w:tc>
        <w:tc>
          <w:tcPr>
            <w:tcW w:w="1139" w:type="dxa"/>
            <w:vAlign w:val="center"/>
          </w:tcPr>
          <w:p w14:paraId="7DCDC6E8"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注册人住所地址</w:t>
            </w:r>
          </w:p>
        </w:tc>
        <w:tc>
          <w:tcPr>
            <w:tcW w:w="1025" w:type="dxa"/>
            <w:vAlign w:val="center"/>
          </w:tcPr>
          <w:p w14:paraId="5A54A5B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ZCRZSDZ</w:t>
            </w:r>
          </w:p>
        </w:tc>
        <w:tc>
          <w:tcPr>
            <w:tcW w:w="797" w:type="dxa"/>
            <w:vAlign w:val="center"/>
          </w:tcPr>
          <w:p w14:paraId="7C6766C7"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25DECAB1"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an..500</w:t>
            </w:r>
          </w:p>
        </w:tc>
        <w:tc>
          <w:tcPr>
            <w:tcW w:w="695" w:type="dxa"/>
            <w:vAlign w:val="center"/>
          </w:tcPr>
          <w:p w14:paraId="6F12BF71" w14:textId="77777777" w:rsidR="008D55E8" w:rsidRDefault="008D55E8" w:rsidP="008C366A">
            <w:pPr>
              <w:rPr>
                <w:rFonts w:ascii="SimSun" w:hAnsi="SimSun" w:cs="SimSun"/>
                <w:color w:val="000000"/>
                <w:sz w:val="18"/>
                <w:szCs w:val="18"/>
              </w:rPr>
            </w:pPr>
          </w:p>
        </w:tc>
        <w:tc>
          <w:tcPr>
            <w:tcW w:w="745" w:type="dxa"/>
            <w:vAlign w:val="center"/>
          </w:tcPr>
          <w:p w14:paraId="3D47356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条件必选</w:t>
            </w:r>
          </w:p>
        </w:tc>
        <w:tc>
          <w:tcPr>
            <w:tcW w:w="1622" w:type="dxa"/>
            <w:vAlign w:val="center"/>
          </w:tcPr>
          <w:p w14:paraId="6FD8AB39"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sz w:val="18"/>
                <w:szCs w:val="18"/>
              </w:rPr>
              <w:t>产品类型为“特殊化妆品”时必填</w:t>
            </w:r>
          </w:p>
        </w:tc>
      </w:tr>
      <w:tr w:rsidR="008D55E8" w14:paraId="1BF80B1B" w14:textId="77777777" w:rsidTr="008C366A">
        <w:trPr>
          <w:trHeight w:val="661"/>
          <w:jc w:val="center"/>
        </w:trPr>
        <w:tc>
          <w:tcPr>
            <w:tcW w:w="465" w:type="dxa"/>
            <w:vAlign w:val="center"/>
          </w:tcPr>
          <w:p w14:paraId="7F2FD4B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5</w:t>
            </w:r>
          </w:p>
        </w:tc>
        <w:tc>
          <w:tcPr>
            <w:tcW w:w="797" w:type="dxa"/>
            <w:vAlign w:val="center"/>
          </w:tcPr>
          <w:p w14:paraId="690117D8"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备案人名称</w:t>
            </w:r>
          </w:p>
        </w:tc>
        <w:tc>
          <w:tcPr>
            <w:tcW w:w="1139" w:type="dxa"/>
            <w:vAlign w:val="center"/>
          </w:tcPr>
          <w:p w14:paraId="69FCBAD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备案人</w:t>
            </w:r>
          </w:p>
        </w:tc>
        <w:tc>
          <w:tcPr>
            <w:tcW w:w="1025" w:type="dxa"/>
            <w:vAlign w:val="center"/>
          </w:tcPr>
          <w:p w14:paraId="1F99CB1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BAR</w:t>
            </w:r>
          </w:p>
        </w:tc>
        <w:tc>
          <w:tcPr>
            <w:tcW w:w="797" w:type="dxa"/>
            <w:vAlign w:val="center"/>
          </w:tcPr>
          <w:p w14:paraId="6A10EF2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字符型</w:t>
            </w:r>
          </w:p>
        </w:tc>
        <w:tc>
          <w:tcPr>
            <w:tcW w:w="911" w:type="dxa"/>
            <w:vAlign w:val="center"/>
          </w:tcPr>
          <w:p w14:paraId="26B43F35"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an..200</w:t>
            </w:r>
          </w:p>
        </w:tc>
        <w:tc>
          <w:tcPr>
            <w:tcW w:w="695" w:type="dxa"/>
            <w:vAlign w:val="center"/>
          </w:tcPr>
          <w:p w14:paraId="6BE98E05" w14:textId="77777777" w:rsidR="008D55E8" w:rsidRDefault="008D55E8" w:rsidP="008C366A">
            <w:pPr>
              <w:rPr>
                <w:rFonts w:ascii="SimSun" w:hAnsi="SimSun" w:cs="SimSun"/>
                <w:color w:val="000000"/>
                <w:sz w:val="18"/>
                <w:szCs w:val="18"/>
              </w:rPr>
            </w:pPr>
          </w:p>
        </w:tc>
        <w:tc>
          <w:tcPr>
            <w:tcW w:w="745" w:type="dxa"/>
            <w:vAlign w:val="center"/>
          </w:tcPr>
          <w:p w14:paraId="79FA57BD"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条件必选</w:t>
            </w:r>
          </w:p>
        </w:tc>
        <w:tc>
          <w:tcPr>
            <w:tcW w:w="1622" w:type="dxa"/>
            <w:vAlign w:val="center"/>
          </w:tcPr>
          <w:p w14:paraId="1404ECAB" w14:textId="77777777" w:rsidR="008D55E8" w:rsidRDefault="008D55E8" w:rsidP="008C366A">
            <w:pPr>
              <w:widowControl/>
              <w:textAlignment w:val="center"/>
              <w:rPr>
                <w:rFonts w:ascii="SimSun" w:hAnsi="SimSun" w:cs="SimSun"/>
                <w:sz w:val="18"/>
                <w:szCs w:val="18"/>
              </w:rPr>
            </w:pPr>
            <w:r>
              <w:rPr>
                <w:rFonts w:ascii="SimSun" w:hAnsi="SimSun" w:cs="SimSun" w:hint="eastAsia"/>
                <w:sz w:val="18"/>
                <w:szCs w:val="18"/>
              </w:rPr>
              <w:t>产品类型为“普通化妆品”时必填</w:t>
            </w:r>
          </w:p>
        </w:tc>
      </w:tr>
      <w:tr w:rsidR="008D55E8" w14:paraId="06655222" w14:textId="77777777" w:rsidTr="008C366A">
        <w:trPr>
          <w:trHeight w:val="661"/>
          <w:jc w:val="center"/>
        </w:trPr>
        <w:tc>
          <w:tcPr>
            <w:tcW w:w="465" w:type="dxa"/>
            <w:vAlign w:val="center"/>
          </w:tcPr>
          <w:p w14:paraId="15CEBA04"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6</w:t>
            </w:r>
          </w:p>
        </w:tc>
        <w:tc>
          <w:tcPr>
            <w:tcW w:w="797" w:type="dxa"/>
            <w:vAlign w:val="center"/>
          </w:tcPr>
          <w:p w14:paraId="36C2EF9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备案人地址</w:t>
            </w:r>
          </w:p>
        </w:tc>
        <w:tc>
          <w:tcPr>
            <w:tcW w:w="1139" w:type="dxa"/>
            <w:vAlign w:val="center"/>
          </w:tcPr>
          <w:p w14:paraId="6F6D456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备案人住所地址</w:t>
            </w:r>
          </w:p>
        </w:tc>
        <w:tc>
          <w:tcPr>
            <w:tcW w:w="1025" w:type="dxa"/>
            <w:vAlign w:val="center"/>
          </w:tcPr>
          <w:p w14:paraId="4E0D1F78"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BARZSDZ</w:t>
            </w:r>
          </w:p>
        </w:tc>
        <w:tc>
          <w:tcPr>
            <w:tcW w:w="797" w:type="dxa"/>
            <w:vAlign w:val="center"/>
          </w:tcPr>
          <w:p w14:paraId="687D1356"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字符型</w:t>
            </w:r>
          </w:p>
        </w:tc>
        <w:tc>
          <w:tcPr>
            <w:tcW w:w="911" w:type="dxa"/>
            <w:vAlign w:val="center"/>
          </w:tcPr>
          <w:p w14:paraId="215BB4C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an..500</w:t>
            </w:r>
          </w:p>
        </w:tc>
        <w:tc>
          <w:tcPr>
            <w:tcW w:w="695" w:type="dxa"/>
            <w:vAlign w:val="center"/>
          </w:tcPr>
          <w:p w14:paraId="56338E76" w14:textId="77777777" w:rsidR="008D55E8" w:rsidRDefault="008D55E8" w:rsidP="008C366A">
            <w:pPr>
              <w:rPr>
                <w:rFonts w:ascii="SimSun" w:hAnsi="SimSun" w:cs="SimSun"/>
                <w:color w:val="000000"/>
                <w:sz w:val="18"/>
                <w:szCs w:val="18"/>
              </w:rPr>
            </w:pPr>
          </w:p>
        </w:tc>
        <w:tc>
          <w:tcPr>
            <w:tcW w:w="745" w:type="dxa"/>
            <w:vAlign w:val="center"/>
          </w:tcPr>
          <w:p w14:paraId="12ED1FFC"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条件必选</w:t>
            </w:r>
          </w:p>
        </w:tc>
        <w:tc>
          <w:tcPr>
            <w:tcW w:w="1622" w:type="dxa"/>
            <w:vAlign w:val="center"/>
          </w:tcPr>
          <w:p w14:paraId="2DF0B53B" w14:textId="77777777" w:rsidR="008D55E8" w:rsidRDefault="008D55E8" w:rsidP="008C366A">
            <w:pPr>
              <w:widowControl/>
              <w:textAlignment w:val="center"/>
              <w:rPr>
                <w:rFonts w:ascii="SimSun" w:hAnsi="SimSun" w:cs="SimSun"/>
                <w:sz w:val="18"/>
                <w:szCs w:val="18"/>
              </w:rPr>
            </w:pPr>
            <w:r>
              <w:rPr>
                <w:rFonts w:ascii="SimSun" w:hAnsi="SimSun" w:cs="SimSun" w:hint="eastAsia"/>
                <w:sz w:val="18"/>
                <w:szCs w:val="18"/>
              </w:rPr>
              <w:t>产品类型为“普通化妆品”时必填</w:t>
            </w:r>
          </w:p>
        </w:tc>
      </w:tr>
      <w:tr w:rsidR="008D55E8" w14:paraId="7A3B73FC" w14:textId="77777777" w:rsidTr="008C366A">
        <w:trPr>
          <w:trHeight w:val="1260"/>
          <w:jc w:val="center"/>
        </w:trPr>
        <w:tc>
          <w:tcPr>
            <w:tcW w:w="465" w:type="dxa"/>
            <w:vAlign w:val="center"/>
          </w:tcPr>
          <w:p w14:paraId="780C9094"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7</w:t>
            </w:r>
          </w:p>
        </w:tc>
        <w:tc>
          <w:tcPr>
            <w:tcW w:w="797" w:type="dxa"/>
            <w:vAlign w:val="center"/>
          </w:tcPr>
          <w:p w14:paraId="151380B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境内责任人名称</w:t>
            </w:r>
          </w:p>
        </w:tc>
        <w:tc>
          <w:tcPr>
            <w:tcW w:w="1139" w:type="dxa"/>
            <w:vAlign w:val="center"/>
          </w:tcPr>
          <w:p w14:paraId="283EBFFB"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境内责任人名称</w:t>
            </w:r>
          </w:p>
        </w:tc>
        <w:tc>
          <w:tcPr>
            <w:tcW w:w="1025" w:type="dxa"/>
            <w:vAlign w:val="center"/>
          </w:tcPr>
          <w:p w14:paraId="0A57DA8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JNZRRMC</w:t>
            </w:r>
          </w:p>
        </w:tc>
        <w:tc>
          <w:tcPr>
            <w:tcW w:w="797" w:type="dxa"/>
            <w:vAlign w:val="center"/>
          </w:tcPr>
          <w:p w14:paraId="676808F2"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1D2C0ED2"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an..200</w:t>
            </w:r>
          </w:p>
        </w:tc>
        <w:tc>
          <w:tcPr>
            <w:tcW w:w="695" w:type="dxa"/>
            <w:vAlign w:val="center"/>
          </w:tcPr>
          <w:p w14:paraId="3E415F23" w14:textId="77777777" w:rsidR="008D55E8" w:rsidRDefault="008D55E8" w:rsidP="008C366A">
            <w:pPr>
              <w:rPr>
                <w:rFonts w:ascii="SimSun" w:hAnsi="SimSun" w:cs="SimSun"/>
                <w:color w:val="000000"/>
                <w:sz w:val="18"/>
                <w:szCs w:val="18"/>
              </w:rPr>
            </w:pPr>
          </w:p>
        </w:tc>
        <w:tc>
          <w:tcPr>
            <w:tcW w:w="745" w:type="dxa"/>
            <w:vAlign w:val="center"/>
          </w:tcPr>
          <w:p w14:paraId="6CEB9B2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条件必选</w:t>
            </w:r>
          </w:p>
        </w:tc>
        <w:tc>
          <w:tcPr>
            <w:tcW w:w="1622" w:type="dxa"/>
            <w:vAlign w:val="center"/>
          </w:tcPr>
          <w:p w14:paraId="25AD08E8" w14:textId="77777777" w:rsidR="008D55E8" w:rsidRDefault="008D55E8" w:rsidP="008C366A">
            <w:pPr>
              <w:widowControl/>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注册人或者备案人为境外企业的，境内责任人名称为必填</w:t>
            </w:r>
          </w:p>
        </w:tc>
      </w:tr>
      <w:tr w:rsidR="008D55E8" w14:paraId="3DF26347" w14:textId="77777777" w:rsidTr="008C366A">
        <w:trPr>
          <w:trHeight w:val="1260"/>
          <w:jc w:val="center"/>
        </w:trPr>
        <w:tc>
          <w:tcPr>
            <w:tcW w:w="465" w:type="dxa"/>
            <w:vAlign w:val="center"/>
          </w:tcPr>
          <w:p w14:paraId="55DD843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lastRenderedPageBreak/>
              <w:t>8</w:t>
            </w:r>
          </w:p>
        </w:tc>
        <w:tc>
          <w:tcPr>
            <w:tcW w:w="797" w:type="dxa"/>
            <w:vAlign w:val="center"/>
          </w:tcPr>
          <w:p w14:paraId="2E26A4AD"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境内责任人地址</w:t>
            </w:r>
          </w:p>
        </w:tc>
        <w:tc>
          <w:tcPr>
            <w:tcW w:w="1139" w:type="dxa"/>
            <w:vAlign w:val="center"/>
          </w:tcPr>
          <w:p w14:paraId="1B884124"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境内责任人住所地址</w:t>
            </w:r>
          </w:p>
        </w:tc>
        <w:tc>
          <w:tcPr>
            <w:tcW w:w="1025" w:type="dxa"/>
            <w:vAlign w:val="center"/>
          </w:tcPr>
          <w:p w14:paraId="5537AFB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JNZRRZSDZ</w:t>
            </w:r>
          </w:p>
        </w:tc>
        <w:tc>
          <w:tcPr>
            <w:tcW w:w="797" w:type="dxa"/>
            <w:vAlign w:val="center"/>
          </w:tcPr>
          <w:p w14:paraId="545CA45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0119ABE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an..500</w:t>
            </w:r>
          </w:p>
        </w:tc>
        <w:tc>
          <w:tcPr>
            <w:tcW w:w="695" w:type="dxa"/>
            <w:vAlign w:val="center"/>
          </w:tcPr>
          <w:p w14:paraId="50E4478F" w14:textId="77777777" w:rsidR="008D55E8" w:rsidRDefault="008D55E8" w:rsidP="008C366A">
            <w:pPr>
              <w:rPr>
                <w:rFonts w:ascii="SimSun" w:hAnsi="SimSun" w:cs="SimSun"/>
                <w:color w:val="000000"/>
                <w:sz w:val="18"/>
                <w:szCs w:val="18"/>
              </w:rPr>
            </w:pPr>
          </w:p>
        </w:tc>
        <w:tc>
          <w:tcPr>
            <w:tcW w:w="745" w:type="dxa"/>
            <w:vAlign w:val="center"/>
          </w:tcPr>
          <w:p w14:paraId="609A0AD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条件必选</w:t>
            </w:r>
          </w:p>
        </w:tc>
        <w:tc>
          <w:tcPr>
            <w:tcW w:w="1622" w:type="dxa"/>
            <w:vAlign w:val="center"/>
          </w:tcPr>
          <w:p w14:paraId="109EFA3B" w14:textId="77777777" w:rsidR="008D55E8" w:rsidRDefault="008D55E8" w:rsidP="008C366A">
            <w:pPr>
              <w:widowControl/>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注册人或者备案人为境外企业的，境内责任人地址为必填</w:t>
            </w:r>
          </w:p>
        </w:tc>
      </w:tr>
      <w:tr w:rsidR="008D55E8" w14:paraId="7EEA68C2" w14:textId="77777777" w:rsidTr="008C366A">
        <w:trPr>
          <w:trHeight w:val="951"/>
          <w:jc w:val="center"/>
        </w:trPr>
        <w:tc>
          <w:tcPr>
            <w:tcW w:w="465" w:type="dxa"/>
            <w:vAlign w:val="center"/>
          </w:tcPr>
          <w:p w14:paraId="16D77D5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9</w:t>
            </w:r>
          </w:p>
        </w:tc>
        <w:tc>
          <w:tcPr>
            <w:tcW w:w="797" w:type="dxa"/>
            <w:vAlign w:val="center"/>
          </w:tcPr>
          <w:p w14:paraId="63EFAD8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生产企业名称</w:t>
            </w:r>
          </w:p>
        </w:tc>
        <w:tc>
          <w:tcPr>
            <w:tcW w:w="1139" w:type="dxa"/>
            <w:vAlign w:val="center"/>
          </w:tcPr>
          <w:p w14:paraId="7CE0B562"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生产企业名称</w:t>
            </w:r>
          </w:p>
        </w:tc>
        <w:tc>
          <w:tcPr>
            <w:tcW w:w="1025" w:type="dxa"/>
            <w:vAlign w:val="center"/>
          </w:tcPr>
          <w:p w14:paraId="539B6A49"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Calibri" w:hint="eastAsia"/>
                <w:sz w:val="18"/>
                <w:szCs w:val="18"/>
              </w:rPr>
              <w:t>SCQYMC</w:t>
            </w:r>
          </w:p>
        </w:tc>
        <w:tc>
          <w:tcPr>
            <w:tcW w:w="797" w:type="dxa"/>
            <w:vAlign w:val="center"/>
          </w:tcPr>
          <w:p w14:paraId="0C494BC3"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字符型</w:t>
            </w:r>
          </w:p>
        </w:tc>
        <w:tc>
          <w:tcPr>
            <w:tcW w:w="911" w:type="dxa"/>
            <w:vAlign w:val="center"/>
          </w:tcPr>
          <w:p w14:paraId="72EC382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an..200</w:t>
            </w:r>
          </w:p>
        </w:tc>
        <w:tc>
          <w:tcPr>
            <w:tcW w:w="695" w:type="dxa"/>
            <w:vAlign w:val="center"/>
          </w:tcPr>
          <w:p w14:paraId="6B321DFB" w14:textId="77777777" w:rsidR="008D55E8" w:rsidRDefault="008D55E8" w:rsidP="008C366A">
            <w:pPr>
              <w:rPr>
                <w:rFonts w:ascii="SimSun" w:hAnsi="SimSun" w:cs="SimSun"/>
                <w:color w:val="000000"/>
                <w:sz w:val="18"/>
                <w:szCs w:val="18"/>
              </w:rPr>
            </w:pPr>
          </w:p>
        </w:tc>
        <w:tc>
          <w:tcPr>
            <w:tcW w:w="745" w:type="dxa"/>
            <w:vAlign w:val="center"/>
          </w:tcPr>
          <w:p w14:paraId="7CB517D9"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622" w:type="dxa"/>
            <w:vMerge w:val="restart"/>
            <w:vAlign w:val="center"/>
          </w:tcPr>
          <w:p w14:paraId="4A60CECD" w14:textId="77777777" w:rsidR="008D55E8" w:rsidRDefault="008D55E8" w:rsidP="008C366A">
            <w:pPr>
              <w:textAlignment w:val="center"/>
              <w:rPr>
                <w:rFonts w:ascii="SimSun" w:hAnsi="SimSun" w:cs="SimSun"/>
                <w:color w:val="000000"/>
                <w:kern w:val="0"/>
                <w:sz w:val="18"/>
                <w:szCs w:val="18"/>
                <w:lang w:bidi="ar"/>
              </w:rPr>
            </w:pPr>
            <w:r>
              <w:rPr>
                <w:rFonts w:ascii="SimSun" w:hAnsi="SimSun" w:cs="SimSun" w:hint="eastAsia"/>
                <w:kern w:val="0"/>
                <w:sz w:val="18"/>
                <w:szCs w:val="18"/>
                <w:lang w:bidi="ar"/>
              </w:rPr>
              <w:t>产品来源为国产化妆品，生产许可证编号为必填。若有多个生产企业，依次填写</w:t>
            </w:r>
          </w:p>
        </w:tc>
      </w:tr>
      <w:tr w:rsidR="008D55E8" w14:paraId="4C723866" w14:textId="77777777" w:rsidTr="008C366A">
        <w:trPr>
          <w:trHeight w:val="971"/>
          <w:jc w:val="center"/>
        </w:trPr>
        <w:tc>
          <w:tcPr>
            <w:tcW w:w="465" w:type="dxa"/>
            <w:vAlign w:val="center"/>
          </w:tcPr>
          <w:p w14:paraId="01C1D5F6"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10</w:t>
            </w:r>
          </w:p>
        </w:tc>
        <w:tc>
          <w:tcPr>
            <w:tcW w:w="797" w:type="dxa"/>
            <w:vMerge w:val="restart"/>
            <w:vAlign w:val="center"/>
          </w:tcPr>
          <w:p w14:paraId="0439FF09" w14:textId="77777777" w:rsidR="008D55E8" w:rsidRDefault="008D55E8" w:rsidP="008C366A">
            <w:pPr>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生产企业地址</w:t>
            </w:r>
          </w:p>
        </w:tc>
        <w:tc>
          <w:tcPr>
            <w:tcW w:w="1139" w:type="dxa"/>
            <w:vAlign w:val="center"/>
          </w:tcPr>
          <w:p w14:paraId="3FF9A662"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住所地址</w:t>
            </w:r>
          </w:p>
        </w:tc>
        <w:tc>
          <w:tcPr>
            <w:tcW w:w="1025" w:type="dxa"/>
            <w:vAlign w:val="center"/>
          </w:tcPr>
          <w:p w14:paraId="6770CB37"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ZSDZ</w:t>
            </w:r>
          </w:p>
        </w:tc>
        <w:tc>
          <w:tcPr>
            <w:tcW w:w="797" w:type="dxa"/>
            <w:vAlign w:val="center"/>
          </w:tcPr>
          <w:p w14:paraId="6D30F4CA"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0A2BD43C"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an..500</w:t>
            </w:r>
          </w:p>
        </w:tc>
        <w:tc>
          <w:tcPr>
            <w:tcW w:w="695" w:type="dxa"/>
            <w:vAlign w:val="center"/>
          </w:tcPr>
          <w:p w14:paraId="4E79B62C" w14:textId="77777777" w:rsidR="008D55E8" w:rsidRDefault="008D55E8" w:rsidP="008C366A">
            <w:pPr>
              <w:rPr>
                <w:rFonts w:ascii="SimSun" w:hAnsi="SimSun" w:cs="SimSun"/>
                <w:color w:val="000000"/>
                <w:sz w:val="18"/>
                <w:szCs w:val="18"/>
              </w:rPr>
            </w:pPr>
          </w:p>
        </w:tc>
        <w:tc>
          <w:tcPr>
            <w:tcW w:w="745" w:type="dxa"/>
            <w:vAlign w:val="center"/>
          </w:tcPr>
          <w:p w14:paraId="2E4E8E8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622" w:type="dxa"/>
            <w:vMerge/>
            <w:vAlign w:val="center"/>
          </w:tcPr>
          <w:p w14:paraId="16BF8587" w14:textId="77777777" w:rsidR="008D55E8" w:rsidRDefault="008D55E8" w:rsidP="008C366A">
            <w:pPr>
              <w:textAlignment w:val="center"/>
              <w:rPr>
                <w:rFonts w:ascii="SimSun" w:hAnsi="SimSun" w:cs="SimSun"/>
                <w:color w:val="000000"/>
                <w:kern w:val="0"/>
                <w:sz w:val="18"/>
                <w:szCs w:val="18"/>
                <w:lang w:bidi="ar"/>
              </w:rPr>
            </w:pPr>
          </w:p>
        </w:tc>
      </w:tr>
      <w:tr w:rsidR="008D55E8" w14:paraId="67B48FCD" w14:textId="77777777" w:rsidTr="008C366A">
        <w:trPr>
          <w:trHeight w:val="971"/>
          <w:jc w:val="center"/>
        </w:trPr>
        <w:tc>
          <w:tcPr>
            <w:tcW w:w="465" w:type="dxa"/>
            <w:vAlign w:val="center"/>
          </w:tcPr>
          <w:p w14:paraId="54EA8F46"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11</w:t>
            </w:r>
          </w:p>
        </w:tc>
        <w:tc>
          <w:tcPr>
            <w:tcW w:w="797" w:type="dxa"/>
            <w:vMerge/>
            <w:vAlign w:val="center"/>
          </w:tcPr>
          <w:p w14:paraId="458751B0" w14:textId="77777777" w:rsidR="008D55E8" w:rsidRDefault="008D55E8" w:rsidP="008C366A">
            <w:pPr>
              <w:jc w:val="center"/>
              <w:textAlignment w:val="center"/>
              <w:rPr>
                <w:rFonts w:ascii="SimSun" w:hAnsi="SimSun" w:cs="SimSun"/>
                <w:kern w:val="0"/>
                <w:sz w:val="18"/>
                <w:szCs w:val="18"/>
                <w:lang w:bidi="ar"/>
              </w:rPr>
            </w:pPr>
          </w:p>
        </w:tc>
        <w:tc>
          <w:tcPr>
            <w:tcW w:w="1139" w:type="dxa"/>
            <w:vAlign w:val="center"/>
          </w:tcPr>
          <w:p w14:paraId="73559DEF"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生产地址</w:t>
            </w:r>
          </w:p>
        </w:tc>
        <w:tc>
          <w:tcPr>
            <w:tcW w:w="1025" w:type="dxa"/>
            <w:vAlign w:val="center"/>
          </w:tcPr>
          <w:p w14:paraId="3698C13A"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SCDZ</w:t>
            </w:r>
          </w:p>
        </w:tc>
        <w:tc>
          <w:tcPr>
            <w:tcW w:w="797" w:type="dxa"/>
            <w:vAlign w:val="center"/>
          </w:tcPr>
          <w:p w14:paraId="1D399B0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45FCFD8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an..500</w:t>
            </w:r>
          </w:p>
        </w:tc>
        <w:tc>
          <w:tcPr>
            <w:tcW w:w="695" w:type="dxa"/>
            <w:vAlign w:val="center"/>
          </w:tcPr>
          <w:p w14:paraId="159842A0" w14:textId="77777777" w:rsidR="008D55E8" w:rsidRDefault="008D55E8" w:rsidP="008C366A">
            <w:pPr>
              <w:rPr>
                <w:rFonts w:ascii="SimSun" w:hAnsi="SimSun" w:cs="SimSun"/>
                <w:color w:val="000000"/>
                <w:sz w:val="18"/>
                <w:szCs w:val="18"/>
              </w:rPr>
            </w:pPr>
          </w:p>
        </w:tc>
        <w:tc>
          <w:tcPr>
            <w:tcW w:w="745" w:type="dxa"/>
            <w:vAlign w:val="center"/>
          </w:tcPr>
          <w:p w14:paraId="0D40A847"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622" w:type="dxa"/>
            <w:vMerge/>
            <w:vAlign w:val="center"/>
          </w:tcPr>
          <w:p w14:paraId="04846F75" w14:textId="77777777" w:rsidR="008D55E8" w:rsidRDefault="008D55E8" w:rsidP="008C366A">
            <w:pPr>
              <w:textAlignment w:val="center"/>
              <w:rPr>
                <w:rFonts w:ascii="SimSun" w:hAnsi="SimSun" w:cs="SimSun"/>
                <w:color w:val="000000"/>
                <w:kern w:val="0"/>
                <w:sz w:val="18"/>
                <w:szCs w:val="18"/>
                <w:lang w:bidi="ar"/>
              </w:rPr>
            </w:pPr>
          </w:p>
        </w:tc>
      </w:tr>
      <w:tr w:rsidR="008D55E8" w14:paraId="4AACC398" w14:textId="77777777" w:rsidTr="008C366A">
        <w:trPr>
          <w:trHeight w:val="971"/>
          <w:jc w:val="center"/>
        </w:trPr>
        <w:tc>
          <w:tcPr>
            <w:tcW w:w="465" w:type="dxa"/>
            <w:vAlign w:val="center"/>
          </w:tcPr>
          <w:p w14:paraId="14FDA370"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12</w:t>
            </w:r>
          </w:p>
        </w:tc>
        <w:tc>
          <w:tcPr>
            <w:tcW w:w="797" w:type="dxa"/>
            <w:vAlign w:val="center"/>
          </w:tcPr>
          <w:p w14:paraId="6173ABB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生产许可证编号</w:t>
            </w:r>
          </w:p>
        </w:tc>
        <w:tc>
          <w:tcPr>
            <w:tcW w:w="1139" w:type="dxa"/>
            <w:vAlign w:val="center"/>
          </w:tcPr>
          <w:p w14:paraId="2D9090BC"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生产许可证编号</w:t>
            </w:r>
          </w:p>
        </w:tc>
        <w:tc>
          <w:tcPr>
            <w:tcW w:w="1025" w:type="dxa"/>
            <w:vAlign w:val="center"/>
          </w:tcPr>
          <w:p w14:paraId="1E0D47A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 xml:space="preserve">SCXKZBH </w:t>
            </w:r>
          </w:p>
        </w:tc>
        <w:tc>
          <w:tcPr>
            <w:tcW w:w="797" w:type="dxa"/>
            <w:vAlign w:val="center"/>
          </w:tcPr>
          <w:p w14:paraId="7E83875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16EC307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an..16</w:t>
            </w:r>
          </w:p>
        </w:tc>
        <w:tc>
          <w:tcPr>
            <w:tcW w:w="695" w:type="dxa"/>
            <w:vAlign w:val="center"/>
          </w:tcPr>
          <w:p w14:paraId="7E0BCB25" w14:textId="77777777" w:rsidR="008D55E8" w:rsidRDefault="008D55E8" w:rsidP="008C366A">
            <w:pPr>
              <w:rPr>
                <w:rFonts w:ascii="SimSun" w:hAnsi="SimSun" w:cs="SimSun"/>
                <w:color w:val="000000"/>
                <w:sz w:val="18"/>
                <w:szCs w:val="18"/>
              </w:rPr>
            </w:pPr>
          </w:p>
        </w:tc>
        <w:tc>
          <w:tcPr>
            <w:tcW w:w="745" w:type="dxa"/>
            <w:vAlign w:val="center"/>
          </w:tcPr>
          <w:p w14:paraId="257D580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条件必选</w:t>
            </w:r>
          </w:p>
        </w:tc>
        <w:tc>
          <w:tcPr>
            <w:tcW w:w="1622" w:type="dxa"/>
            <w:vMerge/>
            <w:vAlign w:val="center"/>
          </w:tcPr>
          <w:p w14:paraId="54A7F69D" w14:textId="77777777" w:rsidR="008D55E8" w:rsidRDefault="008D55E8" w:rsidP="008C366A">
            <w:pPr>
              <w:widowControl/>
              <w:textAlignment w:val="center"/>
              <w:rPr>
                <w:rFonts w:ascii="SimSun" w:hAnsi="SimSun" w:cs="SimSun"/>
                <w:color w:val="000000"/>
                <w:kern w:val="0"/>
                <w:sz w:val="18"/>
                <w:szCs w:val="18"/>
                <w:lang w:bidi="ar"/>
              </w:rPr>
            </w:pPr>
          </w:p>
        </w:tc>
      </w:tr>
      <w:tr w:rsidR="008D55E8" w14:paraId="0C63DC42" w14:textId="77777777" w:rsidTr="008C366A">
        <w:trPr>
          <w:trHeight w:val="971"/>
          <w:jc w:val="center"/>
        </w:trPr>
        <w:tc>
          <w:tcPr>
            <w:tcW w:w="465" w:type="dxa"/>
            <w:vAlign w:val="center"/>
          </w:tcPr>
          <w:p w14:paraId="60D880E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13</w:t>
            </w:r>
          </w:p>
        </w:tc>
        <w:tc>
          <w:tcPr>
            <w:tcW w:w="797" w:type="dxa"/>
            <w:vAlign w:val="center"/>
          </w:tcPr>
          <w:p w14:paraId="6CD5D9DC"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kern w:val="0"/>
                <w:sz w:val="18"/>
                <w:szCs w:val="18"/>
                <w:lang w:bidi="ar"/>
              </w:rPr>
              <w:t>产品执行的标准编号</w:t>
            </w:r>
          </w:p>
        </w:tc>
        <w:tc>
          <w:tcPr>
            <w:tcW w:w="1139" w:type="dxa"/>
            <w:vAlign w:val="center"/>
          </w:tcPr>
          <w:p w14:paraId="6313B2BF"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产品执行的标准编号</w:t>
            </w:r>
          </w:p>
        </w:tc>
        <w:tc>
          <w:tcPr>
            <w:tcW w:w="1025" w:type="dxa"/>
            <w:vAlign w:val="center"/>
          </w:tcPr>
          <w:p w14:paraId="05BD43E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CPZXDBZBH</w:t>
            </w:r>
          </w:p>
        </w:tc>
        <w:tc>
          <w:tcPr>
            <w:tcW w:w="797" w:type="dxa"/>
            <w:vAlign w:val="center"/>
          </w:tcPr>
          <w:p w14:paraId="48E2815B"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911" w:type="dxa"/>
            <w:vAlign w:val="center"/>
          </w:tcPr>
          <w:p w14:paraId="34895FB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an..20</w:t>
            </w:r>
          </w:p>
        </w:tc>
        <w:tc>
          <w:tcPr>
            <w:tcW w:w="695" w:type="dxa"/>
            <w:vAlign w:val="center"/>
          </w:tcPr>
          <w:p w14:paraId="152AD424" w14:textId="77777777" w:rsidR="008D55E8" w:rsidRDefault="008D55E8" w:rsidP="008C366A">
            <w:pPr>
              <w:rPr>
                <w:rFonts w:ascii="SimSun" w:hAnsi="SimSun" w:cs="SimSun"/>
                <w:color w:val="000000"/>
                <w:sz w:val="18"/>
                <w:szCs w:val="18"/>
              </w:rPr>
            </w:pPr>
          </w:p>
        </w:tc>
        <w:tc>
          <w:tcPr>
            <w:tcW w:w="745" w:type="dxa"/>
            <w:vAlign w:val="center"/>
          </w:tcPr>
          <w:p w14:paraId="271933E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622" w:type="dxa"/>
            <w:vAlign w:val="center"/>
          </w:tcPr>
          <w:p w14:paraId="0CEA1CE9" w14:textId="77777777" w:rsidR="008D55E8" w:rsidRDefault="008D55E8" w:rsidP="008C366A">
            <w:pPr>
              <w:widowControl/>
              <w:textAlignment w:val="center"/>
              <w:rPr>
                <w:rFonts w:ascii="SimSun" w:hAnsi="SimSun" w:cs="SimSun"/>
                <w:color w:val="000000"/>
                <w:kern w:val="0"/>
                <w:sz w:val="18"/>
                <w:szCs w:val="18"/>
                <w:lang w:bidi="ar"/>
              </w:rPr>
            </w:pPr>
          </w:p>
        </w:tc>
      </w:tr>
      <w:tr w:rsidR="008D55E8" w14:paraId="2F6E6EF6" w14:textId="77777777" w:rsidTr="008C366A">
        <w:trPr>
          <w:trHeight w:val="971"/>
          <w:jc w:val="center"/>
        </w:trPr>
        <w:tc>
          <w:tcPr>
            <w:tcW w:w="465" w:type="dxa"/>
            <w:vAlign w:val="center"/>
          </w:tcPr>
          <w:p w14:paraId="6E0579A2"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14</w:t>
            </w:r>
          </w:p>
        </w:tc>
        <w:tc>
          <w:tcPr>
            <w:tcW w:w="797" w:type="dxa"/>
            <w:vAlign w:val="center"/>
          </w:tcPr>
          <w:p w14:paraId="63183BC1"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sz w:val="18"/>
                <w:szCs w:val="18"/>
              </w:rPr>
              <w:t>成分</w:t>
            </w:r>
          </w:p>
        </w:tc>
        <w:tc>
          <w:tcPr>
            <w:tcW w:w="1139" w:type="dxa"/>
            <w:vAlign w:val="center"/>
          </w:tcPr>
          <w:p w14:paraId="33B9375A"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全成分标识-0.1%（w/w）以上成分</w:t>
            </w:r>
          </w:p>
        </w:tc>
        <w:tc>
          <w:tcPr>
            <w:tcW w:w="1025" w:type="dxa"/>
            <w:vAlign w:val="center"/>
          </w:tcPr>
          <w:p w14:paraId="638D422C"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QCFBSYSCF</w:t>
            </w:r>
          </w:p>
        </w:tc>
        <w:tc>
          <w:tcPr>
            <w:tcW w:w="797" w:type="dxa"/>
            <w:vAlign w:val="center"/>
          </w:tcPr>
          <w:p w14:paraId="3D3080F4"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08CFEADC" w14:textId="77777777" w:rsidR="008D55E8" w:rsidRDefault="008D55E8" w:rsidP="008C366A">
            <w:pPr>
              <w:widowControl/>
              <w:jc w:val="center"/>
              <w:textAlignment w:val="center"/>
              <w:rPr>
                <w:rFonts w:ascii="SimSun" w:hAnsi="SimSun" w:cs="SimSun"/>
                <w:sz w:val="18"/>
                <w:szCs w:val="18"/>
              </w:rPr>
            </w:pPr>
            <w:proofErr w:type="gramStart"/>
            <w:r>
              <w:rPr>
                <w:rFonts w:ascii="SimSun" w:hAnsi="SimSun" w:cs="SimSun" w:hint="eastAsia"/>
                <w:kern w:val="0"/>
                <w:sz w:val="18"/>
                <w:szCs w:val="18"/>
                <w:lang w:bidi="ar"/>
              </w:rPr>
              <w:t>..</w:t>
            </w:r>
            <w:proofErr w:type="gramEnd"/>
            <w:r>
              <w:rPr>
                <w:rFonts w:ascii="SimSun" w:hAnsi="SimSun" w:cs="SimSun" w:hint="eastAsia"/>
                <w:kern w:val="0"/>
                <w:sz w:val="18"/>
                <w:szCs w:val="18"/>
                <w:lang w:bidi="ar"/>
              </w:rPr>
              <w:t>ul</w:t>
            </w:r>
          </w:p>
        </w:tc>
        <w:tc>
          <w:tcPr>
            <w:tcW w:w="695" w:type="dxa"/>
            <w:vAlign w:val="center"/>
          </w:tcPr>
          <w:p w14:paraId="2B71A1B6" w14:textId="77777777" w:rsidR="008D55E8" w:rsidRDefault="008D55E8" w:rsidP="008C366A">
            <w:pPr>
              <w:rPr>
                <w:rFonts w:ascii="SimSun" w:hAnsi="SimSun" w:cs="SimSun"/>
                <w:sz w:val="18"/>
                <w:szCs w:val="18"/>
              </w:rPr>
            </w:pPr>
          </w:p>
        </w:tc>
        <w:tc>
          <w:tcPr>
            <w:tcW w:w="745" w:type="dxa"/>
            <w:vAlign w:val="center"/>
          </w:tcPr>
          <w:p w14:paraId="415587E7"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必选</w:t>
            </w:r>
          </w:p>
        </w:tc>
        <w:tc>
          <w:tcPr>
            <w:tcW w:w="1622" w:type="dxa"/>
            <w:vAlign w:val="center"/>
          </w:tcPr>
          <w:p w14:paraId="094B7905"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kern w:val="0"/>
                <w:sz w:val="18"/>
                <w:szCs w:val="18"/>
                <w:lang w:bidi="ar"/>
              </w:rPr>
              <w:t>全成分标识-0.1%（w/w）以上成分</w:t>
            </w:r>
          </w:p>
        </w:tc>
      </w:tr>
      <w:tr w:rsidR="008D55E8" w14:paraId="4EE5D48D" w14:textId="77777777" w:rsidTr="008C366A">
        <w:trPr>
          <w:trHeight w:val="971"/>
          <w:jc w:val="center"/>
        </w:trPr>
        <w:tc>
          <w:tcPr>
            <w:tcW w:w="465" w:type="dxa"/>
            <w:vAlign w:val="center"/>
          </w:tcPr>
          <w:p w14:paraId="3AA3AB69"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15</w:t>
            </w:r>
          </w:p>
        </w:tc>
        <w:tc>
          <w:tcPr>
            <w:tcW w:w="797" w:type="dxa"/>
            <w:vAlign w:val="center"/>
          </w:tcPr>
          <w:p w14:paraId="33F39F08"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其他微量成分</w:t>
            </w:r>
          </w:p>
        </w:tc>
        <w:tc>
          <w:tcPr>
            <w:tcW w:w="1139" w:type="dxa"/>
            <w:vAlign w:val="center"/>
          </w:tcPr>
          <w:p w14:paraId="2428BF1D"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全成分标识-其他微量成分</w:t>
            </w:r>
          </w:p>
        </w:tc>
        <w:tc>
          <w:tcPr>
            <w:tcW w:w="1025" w:type="dxa"/>
            <w:vAlign w:val="center"/>
          </w:tcPr>
          <w:p w14:paraId="4A3880C5"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QCFBSQTWLCF</w:t>
            </w:r>
          </w:p>
        </w:tc>
        <w:tc>
          <w:tcPr>
            <w:tcW w:w="797" w:type="dxa"/>
            <w:vAlign w:val="center"/>
          </w:tcPr>
          <w:p w14:paraId="74B0D91C"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3F85F551" w14:textId="77777777" w:rsidR="008D55E8" w:rsidRDefault="008D55E8" w:rsidP="008C366A">
            <w:pPr>
              <w:widowControl/>
              <w:jc w:val="center"/>
              <w:textAlignment w:val="center"/>
              <w:rPr>
                <w:rFonts w:ascii="SimSun" w:hAnsi="SimSun" w:cs="SimSun"/>
                <w:sz w:val="18"/>
                <w:szCs w:val="18"/>
              </w:rPr>
            </w:pPr>
            <w:proofErr w:type="gramStart"/>
            <w:r>
              <w:rPr>
                <w:rFonts w:ascii="SimSun" w:hAnsi="SimSun" w:cs="SimSun" w:hint="eastAsia"/>
                <w:kern w:val="0"/>
                <w:sz w:val="18"/>
                <w:szCs w:val="18"/>
                <w:lang w:bidi="ar"/>
              </w:rPr>
              <w:t>..</w:t>
            </w:r>
            <w:proofErr w:type="gramEnd"/>
            <w:r>
              <w:rPr>
                <w:rFonts w:ascii="SimSun" w:hAnsi="SimSun" w:cs="SimSun" w:hint="eastAsia"/>
                <w:kern w:val="0"/>
                <w:sz w:val="18"/>
                <w:szCs w:val="18"/>
                <w:lang w:bidi="ar"/>
              </w:rPr>
              <w:t>ul</w:t>
            </w:r>
          </w:p>
        </w:tc>
        <w:tc>
          <w:tcPr>
            <w:tcW w:w="695" w:type="dxa"/>
            <w:vAlign w:val="center"/>
          </w:tcPr>
          <w:p w14:paraId="1120FEDE" w14:textId="77777777" w:rsidR="008D55E8" w:rsidRDefault="008D55E8" w:rsidP="008C366A">
            <w:pPr>
              <w:rPr>
                <w:rFonts w:ascii="SimSun" w:hAnsi="SimSun" w:cs="SimSun"/>
                <w:sz w:val="18"/>
                <w:szCs w:val="18"/>
              </w:rPr>
            </w:pPr>
          </w:p>
        </w:tc>
        <w:tc>
          <w:tcPr>
            <w:tcW w:w="745" w:type="dxa"/>
            <w:vAlign w:val="center"/>
          </w:tcPr>
          <w:p w14:paraId="39DE4757"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条件必选</w:t>
            </w:r>
          </w:p>
        </w:tc>
        <w:tc>
          <w:tcPr>
            <w:tcW w:w="1622" w:type="dxa"/>
            <w:vAlign w:val="center"/>
          </w:tcPr>
          <w:p w14:paraId="1F63B364"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kern w:val="0"/>
                <w:sz w:val="18"/>
                <w:szCs w:val="18"/>
                <w:lang w:bidi="ar"/>
              </w:rPr>
              <w:t>配方中存在含量不超过0.1%（w/w）成分时为必填</w:t>
            </w:r>
          </w:p>
        </w:tc>
      </w:tr>
      <w:tr w:rsidR="008D55E8" w14:paraId="62EA8E2C" w14:textId="77777777" w:rsidTr="008C366A">
        <w:trPr>
          <w:trHeight w:val="352"/>
          <w:jc w:val="center"/>
        </w:trPr>
        <w:tc>
          <w:tcPr>
            <w:tcW w:w="465" w:type="dxa"/>
            <w:vAlign w:val="center"/>
          </w:tcPr>
          <w:p w14:paraId="6217FB2A"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16</w:t>
            </w:r>
          </w:p>
        </w:tc>
        <w:tc>
          <w:tcPr>
            <w:tcW w:w="797" w:type="dxa"/>
            <w:vAlign w:val="center"/>
          </w:tcPr>
          <w:p w14:paraId="4D0B613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净含量</w:t>
            </w:r>
          </w:p>
        </w:tc>
        <w:tc>
          <w:tcPr>
            <w:tcW w:w="1139" w:type="dxa"/>
            <w:vAlign w:val="center"/>
          </w:tcPr>
          <w:p w14:paraId="489D1E1F"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净含量</w:t>
            </w:r>
          </w:p>
        </w:tc>
        <w:tc>
          <w:tcPr>
            <w:tcW w:w="1025" w:type="dxa"/>
            <w:vAlign w:val="center"/>
          </w:tcPr>
          <w:p w14:paraId="4E996C5E"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JHL</w:t>
            </w:r>
          </w:p>
        </w:tc>
        <w:tc>
          <w:tcPr>
            <w:tcW w:w="797" w:type="dxa"/>
            <w:vAlign w:val="center"/>
          </w:tcPr>
          <w:p w14:paraId="6EDF3B92"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04FD3FB0"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an..500</w:t>
            </w:r>
          </w:p>
        </w:tc>
        <w:tc>
          <w:tcPr>
            <w:tcW w:w="695" w:type="dxa"/>
            <w:vAlign w:val="center"/>
          </w:tcPr>
          <w:p w14:paraId="0280E8EE" w14:textId="77777777" w:rsidR="008D55E8" w:rsidRDefault="008D55E8" w:rsidP="008C366A">
            <w:pPr>
              <w:rPr>
                <w:rFonts w:ascii="SimSun" w:hAnsi="SimSun" w:cs="SimSun"/>
                <w:sz w:val="18"/>
                <w:szCs w:val="18"/>
              </w:rPr>
            </w:pPr>
          </w:p>
        </w:tc>
        <w:tc>
          <w:tcPr>
            <w:tcW w:w="745" w:type="dxa"/>
            <w:vAlign w:val="center"/>
          </w:tcPr>
          <w:p w14:paraId="2674A976"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必选</w:t>
            </w:r>
          </w:p>
        </w:tc>
        <w:tc>
          <w:tcPr>
            <w:tcW w:w="1622" w:type="dxa"/>
            <w:vAlign w:val="center"/>
          </w:tcPr>
          <w:p w14:paraId="6495D3C8" w14:textId="77777777" w:rsidR="008D55E8" w:rsidRDefault="008D55E8" w:rsidP="008C366A">
            <w:pPr>
              <w:widowControl/>
              <w:textAlignment w:val="center"/>
              <w:rPr>
                <w:rFonts w:ascii="SimSun" w:hAnsi="SimSun" w:cs="SimSun"/>
                <w:kern w:val="0"/>
                <w:sz w:val="18"/>
                <w:szCs w:val="18"/>
                <w:lang w:bidi="ar"/>
              </w:rPr>
            </w:pPr>
          </w:p>
        </w:tc>
      </w:tr>
      <w:tr w:rsidR="008D55E8" w14:paraId="6E579F0D" w14:textId="77777777" w:rsidTr="008C366A">
        <w:trPr>
          <w:trHeight w:val="661"/>
          <w:jc w:val="center"/>
        </w:trPr>
        <w:tc>
          <w:tcPr>
            <w:tcW w:w="465" w:type="dxa"/>
            <w:vAlign w:val="center"/>
          </w:tcPr>
          <w:p w14:paraId="5B5D2B1D"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17</w:t>
            </w:r>
          </w:p>
        </w:tc>
        <w:tc>
          <w:tcPr>
            <w:tcW w:w="797" w:type="dxa"/>
            <w:vAlign w:val="center"/>
          </w:tcPr>
          <w:p w14:paraId="204BDE6A"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生产批号</w:t>
            </w:r>
          </w:p>
        </w:tc>
        <w:tc>
          <w:tcPr>
            <w:tcW w:w="1139" w:type="dxa"/>
            <w:vAlign w:val="center"/>
          </w:tcPr>
          <w:p w14:paraId="19A04B0C"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生产批号</w:t>
            </w:r>
          </w:p>
        </w:tc>
        <w:tc>
          <w:tcPr>
            <w:tcW w:w="1025" w:type="dxa"/>
            <w:vAlign w:val="center"/>
          </w:tcPr>
          <w:p w14:paraId="356BCA3A"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SCPH</w:t>
            </w:r>
          </w:p>
        </w:tc>
        <w:tc>
          <w:tcPr>
            <w:tcW w:w="797" w:type="dxa"/>
            <w:vAlign w:val="center"/>
          </w:tcPr>
          <w:p w14:paraId="0339D5C3"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5CCA4047"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an..100</w:t>
            </w:r>
          </w:p>
        </w:tc>
        <w:tc>
          <w:tcPr>
            <w:tcW w:w="695" w:type="dxa"/>
            <w:vAlign w:val="center"/>
          </w:tcPr>
          <w:p w14:paraId="5610C49A" w14:textId="77777777" w:rsidR="008D55E8" w:rsidRDefault="008D55E8" w:rsidP="008C366A">
            <w:pPr>
              <w:rPr>
                <w:rFonts w:ascii="SimSun" w:hAnsi="SimSun" w:cs="SimSun"/>
                <w:sz w:val="18"/>
                <w:szCs w:val="18"/>
              </w:rPr>
            </w:pPr>
          </w:p>
        </w:tc>
        <w:tc>
          <w:tcPr>
            <w:tcW w:w="745" w:type="dxa"/>
            <w:vAlign w:val="center"/>
          </w:tcPr>
          <w:p w14:paraId="5C532C7F"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条件必选</w:t>
            </w:r>
          </w:p>
        </w:tc>
        <w:tc>
          <w:tcPr>
            <w:tcW w:w="1622" w:type="dxa"/>
            <w:vMerge w:val="restart"/>
            <w:vAlign w:val="center"/>
          </w:tcPr>
          <w:p w14:paraId="7DDEFB32" w14:textId="77777777" w:rsidR="008D55E8" w:rsidRDefault="008D55E8" w:rsidP="008C366A">
            <w:pPr>
              <w:pStyle w:val="ae"/>
              <w:jc w:val="both"/>
              <w:rPr>
                <w:rFonts w:ascii="SimSun" w:eastAsia="SimSun" w:hAnsi="SimSun"/>
                <w:kern w:val="0"/>
                <w:sz w:val="18"/>
                <w:szCs w:val="18"/>
              </w:rPr>
            </w:pPr>
            <w:r>
              <w:rPr>
                <w:rFonts w:ascii="SimSun" w:eastAsia="SimSun" w:hAnsi="SimSun" w:hint="eastAsia"/>
                <w:kern w:val="0"/>
                <w:sz w:val="18"/>
                <w:szCs w:val="18"/>
              </w:rPr>
              <w:t>“生产批号”与“限期使用日期”，或“生产日期”与“保质期”必填一组。</w:t>
            </w:r>
          </w:p>
        </w:tc>
      </w:tr>
      <w:tr w:rsidR="008D55E8" w14:paraId="5309FDE3" w14:textId="77777777" w:rsidTr="008C366A">
        <w:trPr>
          <w:trHeight w:val="661"/>
          <w:jc w:val="center"/>
        </w:trPr>
        <w:tc>
          <w:tcPr>
            <w:tcW w:w="465" w:type="dxa"/>
            <w:vAlign w:val="center"/>
          </w:tcPr>
          <w:p w14:paraId="327DB986"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18</w:t>
            </w:r>
          </w:p>
        </w:tc>
        <w:tc>
          <w:tcPr>
            <w:tcW w:w="797" w:type="dxa"/>
            <w:vAlign w:val="center"/>
          </w:tcPr>
          <w:p w14:paraId="1C4310A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限期使用日期</w:t>
            </w:r>
          </w:p>
        </w:tc>
        <w:tc>
          <w:tcPr>
            <w:tcW w:w="1139" w:type="dxa"/>
            <w:vAlign w:val="center"/>
          </w:tcPr>
          <w:p w14:paraId="53E2179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限期使用日期</w:t>
            </w:r>
          </w:p>
        </w:tc>
        <w:tc>
          <w:tcPr>
            <w:tcW w:w="1025" w:type="dxa"/>
            <w:vAlign w:val="center"/>
          </w:tcPr>
          <w:p w14:paraId="23AF64D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XQSYRQ</w:t>
            </w:r>
          </w:p>
        </w:tc>
        <w:tc>
          <w:tcPr>
            <w:tcW w:w="797" w:type="dxa"/>
            <w:vAlign w:val="center"/>
          </w:tcPr>
          <w:p w14:paraId="1ABCE21A"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日期型</w:t>
            </w:r>
          </w:p>
        </w:tc>
        <w:tc>
          <w:tcPr>
            <w:tcW w:w="911" w:type="dxa"/>
            <w:vAlign w:val="center"/>
          </w:tcPr>
          <w:p w14:paraId="5B3AD04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YYYYMMDD</w:t>
            </w:r>
          </w:p>
        </w:tc>
        <w:tc>
          <w:tcPr>
            <w:tcW w:w="695" w:type="dxa"/>
            <w:vAlign w:val="center"/>
          </w:tcPr>
          <w:p w14:paraId="7A55A6B5" w14:textId="77777777" w:rsidR="008D55E8" w:rsidRDefault="008D55E8" w:rsidP="008C366A">
            <w:pPr>
              <w:rPr>
                <w:rFonts w:ascii="SimSun" w:hAnsi="SimSun" w:cs="SimSun"/>
                <w:sz w:val="18"/>
                <w:szCs w:val="18"/>
              </w:rPr>
            </w:pPr>
          </w:p>
        </w:tc>
        <w:tc>
          <w:tcPr>
            <w:tcW w:w="745" w:type="dxa"/>
            <w:vAlign w:val="center"/>
          </w:tcPr>
          <w:p w14:paraId="42E96950"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条件必选</w:t>
            </w:r>
          </w:p>
        </w:tc>
        <w:tc>
          <w:tcPr>
            <w:tcW w:w="1622" w:type="dxa"/>
            <w:vMerge/>
            <w:vAlign w:val="center"/>
          </w:tcPr>
          <w:p w14:paraId="0F79E9C6" w14:textId="77777777" w:rsidR="008D55E8" w:rsidRDefault="008D55E8" w:rsidP="008C366A">
            <w:pPr>
              <w:pStyle w:val="ae"/>
              <w:jc w:val="both"/>
              <w:rPr>
                <w:rFonts w:ascii="SimSun" w:eastAsia="SimSun" w:hAnsi="SimSun"/>
                <w:kern w:val="0"/>
                <w:sz w:val="18"/>
                <w:szCs w:val="18"/>
              </w:rPr>
            </w:pPr>
          </w:p>
        </w:tc>
      </w:tr>
      <w:tr w:rsidR="008D55E8" w14:paraId="113A9209" w14:textId="77777777" w:rsidTr="008C366A">
        <w:trPr>
          <w:trHeight w:val="661"/>
          <w:jc w:val="center"/>
        </w:trPr>
        <w:tc>
          <w:tcPr>
            <w:tcW w:w="465" w:type="dxa"/>
            <w:vAlign w:val="center"/>
          </w:tcPr>
          <w:p w14:paraId="415DC6B4"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19</w:t>
            </w:r>
          </w:p>
        </w:tc>
        <w:tc>
          <w:tcPr>
            <w:tcW w:w="797" w:type="dxa"/>
            <w:vAlign w:val="center"/>
          </w:tcPr>
          <w:p w14:paraId="459CCE0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生产日期</w:t>
            </w:r>
          </w:p>
        </w:tc>
        <w:tc>
          <w:tcPr>
            <w:tcW w:w="1139" w:type="dxa"/>
            <w:vAlign w:val="center"/>
          </w:tcPr>
          <w:p w14:paraId="2B994FF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生产日期</w:t>
            </w:r>
          </w:p>
        </w:tc>
        <w:tc>
          <w:tcPr>
            <w:tcW w:w="1025" w:type="dxa"/>
            <w:vAlign w:val="center"/>
          </w:tcPr>
          <w:p w14:paraId="339E8E81"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SCRQ</w:t>
            </w:r>
          </w:p>
        </w:tc>
        <w:tc>
          <w:tcPr>
            <w:tcW w:w="797" w:type="dxa"/>
            <w:vAlign w:val="center"/>
          </w:tcPr>
          <w:p w14:paraId="64CDAC6C"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日期型</w:t>
            </w:r>
          </w:p>
        </w:tc>
        <w:tc>
          <w:tcPr>
            <w:tcW w:w="911" w:type="dxa"/>
            <w:vAlign w:val="center"/>
          </w:tcPr>
          <w:p w14:paraId="415CA8F7"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YYYYMMDD</w:t>
            </w:r>
          </w:p>
        </w:tc>
        <w:tc>
          <w:tcPr>
            <w:tcW w:w="695" w:type="dxa"/>
            <w:vAlign w:val="center"/>
          </w:tcPr>
          <w:p w14:paraId="1ACADDA1" w14:textId="77777777" w:rsidR="008D55E8" w:rsidRDefault="008D55E8" w:rsidP="008C366A">
            <w:pPr>
              <w:rPr>
                <w:rFonts w:ascii="SimSun" w:hAnsi="SimSun" w:cs="SimSun"/>
                <w:sz w:val="18"/>
                <w:szCs w:val="18"/>
              </w:rPr>
            </w:pPr>
          </w:p>
        </w:tc>
        <w:tc>
          <w:tcPr>
            <w:tcW w:w="745" w:type="dxa"/>
            <w:vAlign w:val="center"/>
          </w:tcPr>
          <w:p w14:paraId="73A5316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条件必选</w:t>
            </w:r>
          </w:p>
        </w:tc>
        <w:tc>
          <w:tcPr>
            <w:tcW w:w="1622" w:type="dxa"/>
            <w:vMerge/>
            <w:vAlign w:val="center"/>
          </w:tcPr>
          <w:p w14:paraId="2365BE19" w14:textId="77777777" w:rsidR="008D55E8" w:rsidRDefault="008D55E8" w:rsidP="008C366A">
            <w:pPr>
              <w:pStyle w:val="ae"/>
              <w:jc w:val="both"/>
              <w:rPr>
                <w:rFonts w:ascii="SimSun" w:eastAsia="SimSun" w:hAnsi="SimSun" w:cs="SimSun"/>
                <w:kern w:val="0"/>
                <w:sz w:val="18"/>
                <w:szCs w:val="18"/>
                <w:lang w:bidi="ar"/>
              </w:rPr>
            </w:pPr>
          </w:p>
        </w:tc>
      </w:tr>
      <w:tr w:rsidR="008D55E8" w14:paraId="4C28B094" w14:textId="77777777" w:rsidTr="008C366A">
        <w:trPr>
          <w:trHeight w:val="661"/>
          <w:jc w:val="center"/>
        </w:trPr>
        <w:tc>
          <w:tcPr>
            <w:tcW w:w="465" w:type="dxa"/>
            <w:vAlign w:val="center"/>
          </w:tcPr>
          <w:p w14:paraId="0F012BA7"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20</w:t>
            </w:r>
          </w:p>
        </w:tc>
        <w:tc>
          <w:tcPr>
            <w:tcW w:w="797" w:type="dxa"/>
            <w:vAlign w:val="center"/>
          </w:tcPr>
          <w:p w14:paraId="3AF46AFA"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保质期</w:t>
            </w:r>
          </w:p>
        </w:tc>
        <w:tc>
          <w:tcPr>
            <w:tcW w:w="1139" w:type="dxa"/>
            <w:vAlign w:val="center"/>
          </w:tcPr>
          <w:p w14:paraId="4DB8D35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保质期</w:t>
            </w:r>
          </w:p>
        </w:tc>
        <w:tc>
          <w:tcPr>
            <w:tcW w:w="1025" w:type="dxa"/>
            <w:vAlign w:val="center"/>
          </w:tcPr>
          <w:p w14:paraId="46904DE7"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BZQ</w:t>
            </w:r>
          </w:p>
        </w:tc>
        <w:tc>
          <w:tcPr>
            <w:tcW w:w="797" w:type="dxa"/>
            <w:vAlign w:val="center"/>
          </w:tcPr>
          <w:p w14:paraId="2909719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6A5732B9"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an..100</w:t>
            </w:r>
          </w:p>
        </w:tc>
        <w:tc>
          <w:tcPr>
            <w:tcW w:w="695" w:type="dxa"/>
            <w:vAlign w:val="center"/>
          </w:tcPr>
          <w:p w14:paraId="2E41DBFE" w14:textId="77777777" w:rsidR="008D55E8" w:rsidRDefault="008D55E8" w:rsidP="008C366A">
            <w:pPr>
              <w:rPr>
                <w:rFonts w:ascii="SimSun" w:hAnsi="SimSun" w:cs="SimSun"/>
                <w:sz w:val="18"/>
                <w:szCs w:val="18"/>
              </w:rPr>
            </w:pPr>
          </w:p>
        </w:tc>
        <w:tc>
          <w:tcPr>
            <w:tcW w:w="745" w:type="dxa"/>
            <w:vAlign w:val="center"/>
          </w:tcPr>
          <w:p w14:paraId="2FA1719F"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条件必选</w:t>
            </w:r>
          </w:p>
        </w:tc>
        <w:tc>
          <w:tcPr>
            <w:tcW w:w="1622" w:type="dxa"/>
            <w:vMerge/>
            <w:vAlign w:val="center"/>
          </w:tcPr>
          <w:p w14:paraId="5F90AC23" w14:textId="77777777" w:rsidR="008D55E8" w:rsidRDefault="008D55E8" w:rsidP="008C366A">
            <w:pPr>
              <w:pStyle w:val="ae"/>
              <w:jc w:val="both"/>
              <w:rPr>
                <w:rFonts w:ascii="SimSun" w:eastAsia="SimSun" w:hAnsi="SimSun" w:cs="SimSun"/>
                <w:kern w:val="0"/>
                <w:sz w:val="18"/>
                <w:szCs w:val="18"/>
                <w:lang w:bidi="ar"/>
              </w:rPr>
            </w:pPr>
          </w:p>
        </w:tc>
      </w:tr>
      <w:tr w:rsidR="008D55E8" w14:paraId="6BF275ED" w14:textId="77777777" w:rsidTr="008C366A">
        <w:trPr>
          <w:trHeight w:val="661"/>
          <w:jc w:val="center"/>
        </w:trPr>
        <w:tc>
          <w:tcPr>
            <w:tcW w:w="465" w:type="dxa"/>
            <w:vAlign w:val="center"/>
          </w:tcPr>
          <w:p w14:paraId="500AECE4"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21</w:t>
            </w:r>
          </w:p>
        </w:tc>
        <w:tc>
          <w:tcPr>
            <w:tcW w:w="797" w:type="dxa"/>
            <w:vAlign w:val="center"/>
          </w:tcPr>
          <w:p w14:paraId="4E2EB979"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使用方法</w:t>
            </w:r>
          </w:p>
        </w:tc>
        <w:tc>
          <w:tcPr>
            <w:tcW w:w="1139" w:type="dxa"/>
            <w:vAlign w:val="center"/>
          </w:tcPr>
          <w:p w14:paraId="718E3E35"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使用方法</w:t>
            </w:r>
          </w:p>
        </w:tc>
        <w:tc>
          <w:tcPr>
            <w:tcW w:w="1025" w:type="dxa"/>
            <w:vAlign w:val="center"/>
          </w:tcPr>
          <w:p w14:paraId="78F55CA1"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SYFF</w:t>
            </w:r>
          </w:p>
        </w:tc>
        <w:tc>
          <w:tcPr>
            <w:tcW w:w="797" w:type="dxa"/>
            <w:vAlign w:val="center"/>
          </w:tcPr>
          <w:p w14:paraId="77EF838C"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3A9683D3" w14:textId="77777777" w:rsidR="008D55E8" w:rsidRDefault="008D55E8" w:rsidP="008C366A">
            <w:pPr>
              <w:widowControl/>
              <w:jc w:val="center"/>
              <w:textAlignment w:val="center"/>
              <w:rPr>
                <w:rFonts w:ascii="SimSun" w:hAnsi="SimSun" w:cs="SimSun"/>
                <w:sz w:val="18"/>
                <w:szCs w:val="18"/>
              </w:rPr>
            </w:pPr>
            <w:proofErr w:type="gramStart"/>
            <w:r>
              <w:rPr>
                <w:rFonts w:ascii="SimSun" w:hAnsi="SimSun" w:cs="SimSun"/>
                <w:kern w:val="0"/>
                <w:sz w:val="18"/>
                <w:szCs w:val="18"/>
                <w:lang w:bidi="ar"/>
              </w:rPr>
              <w:t>..</w:t>
            </w:r>
            <w:proofErr w:type="gramEnd"/>
            <w:r>
              <w:rPr>
                <w:rFonts w:ascii="SimSun" w:hAnsi="SimSun" w:cs="SimSun"/>
                <w:kern w:val="0"/>
                <w:sz w:val="18"/>
                <w:szCs w:val="18"/>
                <w:lang w:bidi="ar"/>
              </w:rPr>
              <w:t>ul</w:t>
            </w:r>
          </w:p>
        </w:tc>
        <w:tc>
          <w:tcPr>
            <w:tcW w:w="695" w:type="dxa"/>
            <w:vAlign w:val="center"/>
          </w:tcPr>
          <w:p w14:paraId="3B4C1A22" w14:textId="77777777" w:rsidR="008D55E8" w:rsidRDefault="008D55E8" w:rsidP="008C366A">
            <w:pPr>
              <w:rPr>
                <w:rFonts w:ascii="SimSun" w:hAnsi="SimSun" w:cs="SimSun"/>
                <w:sz w:val="18"/>
                <w:szCs w:val="18"/>
              </w:rPr>
            </w:pPr>
          </w:p>
        </w:tc>
        <w:tc>
          <w:tcPr>
            <w:tcW w:w="745" w:type="dxa"/>
            <w:vAlign w:val="center"/>
          </w:tcPr>
          <w:p w14:paraId="7193541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可选</w:t>
            </w:r>
          </w:p>
        </w:tc>
        <w:tc>
          <w:tcPr>
            <w:tcW w:w="1622" w:type="dxa"/>
            <w:vAlign w:val="center"/>
          </w:tcPr>
          <w:p w14:paraId="3C0D7947" w14:textId="77777777" w:rsidR="008D55E8" w:rsidRDefault="008D55E8" w:rsidP="008C366A">
            <w:pPr>
              <w:widowControl/>
              <w:textAlignment w:val="center"/>
              <w:rPr>
                <w:rFonts w:ascii="SimSun" w:hAnsi="SimSun" w:cs="SimSun"/>
                <w:kern w:val="0"/>
                <w:sz w:val="18"/>
                <w:szCs w:val="18"/>
                <w:lang w:bidi="ar"/>
              </w:rPr>
            </w:pPr>
          </w:p>
        </w:tc>
      </w:tr>
      <w:tr w:rsidR="008D55E8" w14:paraId="0A42B400" w14:textId="77777777" w:rsidTr="008C366A">
        <w:trPr>
          <w:trHeight w:val="1592"/>
          <w:jc w:val="center"/>
        </w:trPr>
        <w:tc>
          <w:tcPr>
            <w:tcW w:w="465" w:type="dxa"/>
            <w:vAlign w:val="center"/>
          </w:tcPr>
          <w:p w14:paraId="4FA2FCD5"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22</w:t>
            </w:r>
          </w:p>
        </w:tc>
        <w:tc>
          <w:tcPr>
            <w:tcW w:w="797" w:type="dxa"/>
            <w:vAlign w:val="center"/>
          </w:tcPr>
          <w:p w14:paraId="3ACA5B69"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注意/警告</w:t>
            </w:r>
          </w:p>
        </w:tc>
        <w:tc>
          <w:tcPr>
            <w:tcW w:w="1139" w:type="dxa"/>
            <w:vAlign w:val="center"/>
          </w:tcPr>
          <w:p w14:paraId="0021916E"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 xml:space="preserve">安全警示用语   </w:t>
            </w:r>
          </w:p>
        </w:tc>
        <w:tc>
          <w:tcPr>
            <w:tcW w:w="1025" w:type="dxa"/>
            <w:vAlign w:val="center"/>
          </w:tcPr>
          <w:p w14:paraId="22D4EAFA"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color w:val="000000"/>
                <w:kern w:val="0"/>
                <w:sz w:val="18"/>
                <w:szCs w:val="18"/>
                <w:lang w:bidi="ar"/>
              </w:rPr>
              <w:t>AQJSYY</w:t>
            </w:r>
          </w:p>
        </w:tc>
        <w:tc>
          <w:tcPr>
            <w:tcW w:w="797" w:type="dxa"/>
            <w:vAlign w:val="center"/>
          </w:tcPr>
          <w:p w14:paraId="5D472D45"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911" w:type="dxa"/>
            <w:vAlign w:val="center"/>
          </w:tcPr>
          <w:p w14:paraId="0EA09DFD" w14:textId="77777777" w:rsidR="008D55E8" w:rsidRDefault="008D55E8" w:rsidP="008C366A">
            <w:pPr>
              <w:widowControl/>
              <w:jc w:val="center"/>
              <w:textAlignment w:val="center"/>
              <w:rPr>
                <w:rFonts w:ascii="SimSun" w:hAnsi="SimSun" w:cs="SimSun"/>
                <w:sz w:val="18"/>
                <w:szCs w:val="18"/>
              </w:rPr>
            </w:pPr>
            <w:proofErr w:type="gramStart"/>
            <w:r>
              <w:rPr>
                <w:rFonts w:ascii="SimSun" w:hAnsi="SimSun" w:cs="SimSun" w:hint="eastAsia"/>
                <w:kern w:val="0"/>
                <w:sz w:val="18"/>
                <w:szCs w:val="18"/>
                <w:lang w:bidi="ar"/>
              </w:rPr>
              <w:t>..</w:t>
            </w:r>
            <w:proofErr w:type="gramEnd"/>
            <w:r>
              <w:rPr>
                <w:rFonts w:ascii="SimSun" w:hAnsi="SimSun" w:cs="SimSun" w:hint="eastAsia"/>
                <w:kern w:val="0"/>
                <w:sz w:val="18"/>
                <w:szCs w:val="18"/>
                <w:lang w:bidi="ar"/>
              </w:rPr>
              <w:t>ul</w:t>
            </w:r>
          </w:p>
        </w:tc>
        <w:tc>
          <w:tcPr>
            <w:tcW w:w="695" w:type="dxa"/>
            <w:vAlign w:val="center"/>
          </w:tcPr>
          <w:p w14:paraId="42D9B84B" w14:textId="77777777" w:rsidR="008D55E8" w:rsidRDefault="008D55E8" w:rsidP="008C366A">
            <w:pPr>
              <w:rPr>
                <w:rFonts w:ascii="SimSun" w:hAnsi="SimSun" w:cs="SimSun"/>
                <w:sz w:val="18"/>
                <w:szCs w:val="18"/>
              </w:rPr>
            </w:pPr>
          </w:p>
        </w:tc>
        <w:tc>
          <w:tcPr>
            <w:tcW w:w="745" w:type="dxa"/>
            <w:vAlign w:val="center"/>
          </w:tcPr>
          <w:p w14:paraId="357FF6BB"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可选</w:t>
            </w:r>
          </w:p>
        </w:tc>
        <w:tc>
          <w:tcPr>
            <w:tcW w:w="1622" w:type="dxa"/>
            <w:vAlign w:val="center"/>
          </w:tcPr>
          <w:p w14:paraId="0929237A"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kern w:val="0"/>
                <w:sz w:val="18"/>
                <w:szCs w:val="18"/>
                <w:lang w:bidi="ar"/>
              </w:rPr>
              <w:t>法律法规、强制性国家标准和技术规范要求标注的安全警示用语、注意事项等。</w:t>
            </w:r>
          </w:p>
        </w:tc>
      </w:tr>
      <w:tr w:rsidR="008D55E8" w14:paraId="557DF0EB" w14:textId="77777777" w:rsidTr="008C366A">
        <w:trPr>
          <w:trHeight w:val="952"/>
          <w:jc w:val="center"/>
        </w:trPr>
        <w:tc>
          <w:tcPr>
            <w:tcW w:w="465" w:type="dxa"/>
            <w:vAlign w:val="center"/>
          </w:tcPr>
          <w:p w14:paraId="3C000BB6"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lastRenderedPageBreak/>
              <w:t>23</w:t>
            </w:r>
          </w:p>
        </w:tc>
        <w:tc>
          <w:tcPr>
            <w:tcW w:w="797" w:type="dxa"/>
            <w:vAlign w:val="center"/>
          </w:tcPr>
          <w:p w14:paraId="68CE294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原产国（地区）</w:t>
            </w:r>
          </w:p>
        </w:tc>
        <w:tc>
          <w:tcPr>
            <w:tcW w:w="1139" w:type="dxa"/>
            <w:vAlign w:val="center"/>
          </w:tcPr>
          <w:p w14:paraId="48131CD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原产国（地区）</w:t>
            </w:r>
          </w:p>
        </w:tc>
        <w:tc>
          <w:tcPr>
            <w:tcW w:w="1025" w:type="dxa"/>
            <w:vAlign w:val="center"/>
          </w:tcPr>
          <w:p w14:paraId="2045D127"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YCGDQ</w:t>
            </w:r>
          </w:p>
        </w:tc>
        <w:tc>
          <w:tcPr>
            <w:tcW w:w="797" w:type="dxa"/>
            <w:vAlign w:val="center"/>
          </w:tcPr>
          <w:p w14:paraId="31757A5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02E440A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an..200</w:t>
            </w:r>
          </w:p>
        </w:tc>
        <w:tc>
          <w:tcPr>
            <w:tcW w:w="695" w:type="dxa"/>
            <w:vAlign w:val="center"/>
          </w:tcPr>
          <w:p w14:paraId="09909AEA" w14:textId="77777777" w:rsidR="008D55E8" w:rsidRDefault="008D55E8" w:rsidP="008C366A">
            <w:pPr>
              <w:rPr>
                <w:rFonts w:ascii="SimSun" w:hAnsi="SimSun" w:cs="SimSun"/>
                <w:sz w:val="18"/>
                <w:szCs w:val="18"/>
              </w:rPr>
            </w:pPr>
          </w:p>
        </w:tc>
        <w:tc>
          <w:tcPr>
            <w:tcW w:w="745" w:type="dxa"/>
            <w:vAlign w:val="center"/>
          </w:tcPr>
          <w:p w14:paraId="0B93B37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可选</w:t>
            </w:r>
          </w:p>
        </w:tc>
        <w:tc>
          <w:tcPr>
            <w:tcW w:w="1622" w:type="dxa"/>
            <w:vAlign w:val="center"/>
          </w:tcPr>
          <w:p w14:paraId="3C59A0E3" w14:textId="77777777" w:rsidR="008D55E8" w:rsidRDefault="008D55E8" w:rsidP="008C366A">
            <w:pPr>
              <w:widowControl/>
              <w:textAlignment w:val="center"/>
              <w:rPr>
                <w:rFonts w:ascii="SimSun" w:hAnsi="SimSun" w:cs="SimSun"/>
                <w:kern w:val="0"/>
                <w:sz w:val="18"/>
                <w:szCs w:val="18"/>
                <w:lang w:bidi="ar"/>
              </w:rPr>
            </w:pPr>
          </w:p>
        </w:tc>
      </w:tr>
      <w:tr w:rsidR="008D55E8" w14:paraId="439871DE" w14:textId="77777777" w:rsidTr="008C366A">
        <w:trPr>
          <w:trHeight w:val="661"/>
          <w:jc w:val="center"/>
        </w:trPr>
        <w:tc>
          <w:tcPr>
            <w:tcW w:w="465" w:type="dxa"/>
            <w:vAlign w:val="center"/>
          </w:tcPr>
          <w:p w14:paraId="5B90531E"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24</w:t>
            </w:r>
          </w:p>
        </w:tc>
        <w:tc>
          <w:tcPr>
            <w:tcW w:w="797" w:type="dxa"/>
            <w:vAlign w:val="center"/>
          </w:tcPr>
          <w:p w14:paraId="4AD18761"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经销商名称</w:t>
            </w:r>
          </w:p>
        </w:tc>
        <w:tc>
          <w:tcPr>
            <w:tcW w:w="1139" w:type="dxa"/>
            <w:vAlign w:val="center"/>
          </w:tcPr>
          <w:p w14:paraId="63437A2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经销商名称</w:t>
            </w:r>
          </w:p>
        </w:tc>
        <w:tc>
          <w:tcPr>
            <w:tcW w:w="1025" w:type="dxa"/>
            <w:vAlign w:val="center"/>
          </w:tcPr>
          <w:p w14:paraId="2EB1921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JXSMC</w:t>
            </w:r>
          </w:p>
        </w:tc>
        <w:tc>
          <w:tcPr>
            <w:tcW w:w="797" w:type="dxa"/>
            <w:vAlign w:val="center"/>
          </w:tcPr>
          <w:p w14:paraId="6D3F56F9"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31F872A3"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an..200</w:t>
            </w:r>
          </w:p>
        </w:tc>
        <w:tc>
          <w:tcPr>
            <w:tcW w:w="695" w:type="dxa"/>
            <w:vAlign w:val="center"/>
          </w:tcPr>
          <w:p w14:paraId="2352AB83" w14:textId="77777777" w:rsidR="008D55E8" w:rsidRDefault="008D55E8" w:rsidP="008C366A">
            <w:pPr>
              <w:rPr>
                <w:rFonts w:ascii="SimSun" w:hAnsi="SimSun" w:cs="SimSun"/>
                <w:sz w:val="18"/>
                <w:szCs w:val="18"/>
              </w:rPr>
            </w:pPr>
          </w:p>
        </w:tc>
        <w:tc>
          <w:tcPr>
            <w:tcW w:w="745" w:type="dxa"/>
            <w:vAlign w:val="center"/>
          </w:tcPr>
          <w:p w14:paraId="358A815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可选</w:t>
            </w:r>
          </w:p>
        </w:tc>
        <w:tc>
          <w:tcPr>
            <w:tcW w:w="1622" w:type="dxa"/>
            <w:vAlign w:val="center"/>
          </w:tcPr>
          <w:p w14:paraId="1D904AF6" w14:textId="77777777" w:rsidR="008D55E8" w:rsidRDefault="008D55E8" w:rsidP="008C366A">
            <w:pPr>
              <w:widowControl/>
              <w:textAlignment w:val="center"/>
              <w:rPr>
                <w:rFonts w:ascii="SimSun" w:hAnsi="SimSun" w:cs="SimSun"/>
                <w:kern w:val="0"/>
                <w:sz w:val="18"/>
                <w:szCs w:val="18"/>
                <w:lang w:bidi="ar"/>
              </w:rPr>
            </w:pPr>
          </w:p>
        </w:tc>
      </w:tr>
      <w:tr w:rsidR="008D55E8" w14:paraId="65D1E859" w14:textId="77777777" w:rsidTr="008C366A">
        <w:trPr>
          <w:trHeight w:val="661"/>
          <w:jc w:val="center"/>
        </w:trPr>
        <w:tc>
          <w:tcPr>
            <w:tcW w:w="465" w:type="dxa"/>
            <w:vAlign w:val="center"/>
          </w:tcPr>
          <w:p w14:paraId="4A553BD2"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25</w:t>
            </w:r>
          </w:p>
        </w:tc>
        <w:tc>
          <w:tcPr>
            <w:tcW w:w="797" w:type="dxa"/>
            <w:vAlign w:val="center"/>
          </w:tcPr>
          <w:p w14:paraId="42E4CFE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经销商地址</w:t>
            </w:r>
          </w:p>
        </w:tc>
        <w:tc>
          <w:tcPr>
            <w:tcW w:w="1139" w:type="dxa"/>
            <w:vAlign w:val="center"/>
          </w:tcPr>
          <w:p w14:paraId="5F08272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经销商地址</w:t>
            </w:r>
          </w:p>
        </w:tc>
        <w:tc>
          <w:tcPr>
            <w:tcW w:w="1025" w:type="dxa"/>
            <w:vAlign w:val="center"/>
          </w:tcPr>
          <w:p w14:paraId="56D4093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JXSDZ</w:t>
            </w:r>
          </w:p>
        </w:tc>
        <w:tc>
          <w:tcPr>
            <w:tcW w:w="797" w:type="dxa"/>
            <w:vAlign w:val="center"/>
          </w:tcPr>
          <w:p w14:paraId="1F738131"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2D2FFD5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an..500</w:t>
            </w:r>
          </w:p>
        </w:tc>
        <w:tc>
          <w:tcPr>
            <w:tcW w:w="695" w:type="dxa"/>
            <w:vAlign w:val="center"/>
          </w:tcPr>
          <w:p w14:paraId="25167920" w14:textId="77777777" w:rsidR="008D55E8" w:rsidRDefault="008D55E8" w:rsidP="008C366A">
            <w:pPr>
              <w:rPr>
                <w:rFonts w:ascii="SimSun" w:hAnsi="SimSun" w:cs="SimSun"/>
                <w:sz w:val="18"/>
                <w:szCs w:val="18"/>
              </w:rPr>
            </w:pPr>
          </w:p>
        </w:tc>
        <w:tc>
          <w:tcPr>
            <w:tcW w:w="745" w:type="dxa"/>
            <w:vAlign w:val="center"/>
          </w:tcPr>
          <w:p w14:paraId="6A3192E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可选</w:t>
            </w:r>
          </w:p>
        </w:tc>
        <w:tc>
          <w:tcPr>
            <w:tcW w:w="1622" w:type="dxa"/>
            <w:vAlign w:val="center"/>
          </w:tcPr>
          <w:p w14:paraId="0ADD45F8" w14:textId="77777777" w:rsidR="008D55E8" w:rsidRDefault="008D55E8" w:rsidP="008C366A">
            <w:pPr>
              <w:widowControl/>
              <w:textAlignment w:val="center"/>
              <w:rPr>
                <w:rFonts w:ascii="SimSun" w:hAnsi="SimSun" w:cs="SimSun"/>
                <w:kern w:val="0"/>
                <w:sz w:val="18"/>
                <w:szCs w:val="18"/>
                <w:lang w:bidi="ar"/>
              </w:rPr>
            </w:pPr>
          </w:p>
        </w:tc>
      </w:tr>
      <w:tr w:rsidR="008D55E8" w14:paraId="343CDF36" w14:textId="77777777" w:rsidTr="008C366A">
        <w:trPr>
          <w:trHeight w:val="1281"/>
          <w:jc w:val="center"/>
        </w:trPr>
        <w:tc>
          <w:tcPr>
            <w:tcW w:w="465" w:type="dxa"/>
            <w:vAlign w:val="center"/>
          </w:tcPr>
          <w:p w14:paraId="40CB9372"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26</w:t>
            </w:r>
          </w:p>
        </w:tc>
        <w:tc>
          <w:tcPr>
            <w:tcW w:w="797" w:type="dxa"/>
            <w:vAlign w:val="center"/>
          </w:tcPr>
          <w:p w14:paraId="5CE4529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产品名称相关解释说明</w:t>
            </w:r>
          </w:p>
        </w:tc>
        <w:tc>
          <w:tcPr>
            <w:tcW w:w="1139" w:type="dxa"/>
            <w:vAlign w:val="center"/>
          </w:tcPr>
          <w:p w14:paraId="3E40F39F"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产品名称相关解释说明</w:t>
            </w:r>
          </w:p>
        </w:tc>
        <w:tc>
          <w:tcPr>
            <w:tcW w:w="1025" w:type="dxa"/>
            <w:vAlign w:val="center"/>
          </w:tcPr>
          <w:p w14:paraId="5CCEFE4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CPMCXGJSSM</w:t>
            </w:r>
          </w:p>
        </w:tc>
        <w:tc>
          <w:tcPr>
            <w:tcW w:w="797" w:type="dxa"/>
            <w:vAlign w:val="center"/>
          </w:tcPr>
          <w:p w14:paraId="0BFD58F0"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1149A7B0" w14:textId="77777777" w:rsidR="008D55E8" w:rsidRDefault="008D55E8" w:rsidP="008C366A">
            <w:pPr>
              <w:widowControl/>
              <w:jc w:val="center"/>
              <w:textAlignment w:val="center"/>
              <w:rPr>
                <w:rFonts w:ascii="SimSun" w:hAnsi="SimSun" w:cs="SimSun"/>
                <w:kern w:val="0"/>
                <w:sz w:val="18"/>
                <w:szCs w:val="18"/>
                <w:lang w:bidi="ar"/>
              </w:rPr>
            </w:pPr>
            <w:proofErr w:type="gramStart"/>
            <w:r>
              <w:rPr>
                <w:rFonts w:ascii="SimSun" w:hAnsi="SimSun" w:cs="SimSun" w:hint="eastAsia"/>
                <w:kern w:val="0"/>
                <w:sz w:val="18"/>
                <w:szCs w:val="18"/>
                <w:lang w:bidi="ar"/>
              </w:rPr>
              <w:t>..</w:t>
            </w:r>
            <w:proofErr w:type="gramEnd"/>
            <w:r>
              <w:rPr>
                <w:rFonts w:ascii="SimSun" w:hAnsi="SimSun" w:cs="SimSun" w:hint="eastAsia"/>
                <w:kern w:val="0"/>
                <w:sz w:val="18"/>
                <w:szCs w:val="18"/>
                <w:lang w:bidi="ar"/>
              </w:rPr>
              <w:t>ul</w:t>
            </w:r>
          </w:p>
        </w:tc>
        <w:tc>
          <w:tcPr>
            <w:tcW w:w="695" w:type="dxa"/>
            <w:vAlign w:val="center"/>
          </w:tcPr>
          <w:p w14:paraId="51B2BCC4" w14:textId="77777777" w:rsidR="008D55E8" w:rsidRDefault="008D55E8" w:rsidP="008C366A">
            <w:pPr>
              <w:rPr>
                <w:rFonts w:ascii="SimSun" w:hAnsi="SimSun" w:cs="SimSun"/>
                <w:sz w:val="18"/>
                <w:szCs w:val="18"/>
              </w:rPr>
            </w:pPr>
          </w:p>
        </w:tc>
        <w:tc>
          <w:tcPr>
            <w:tcW w:w="745" w:type="dxa"/>
            <w:vAlign w:val="center"/>
          </w:tcPr>
          <w:p w14:paraId="51007D06"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可选</w:t>
            </w:r>
          </w:p>
        </w:tc>
        <w:tc>
          <w:tcPr>
            <w:tcW w:w="1622" w:type="dxa"/>
            <w:vAlign w:val="center"/>
          </w:tcPr>
          <w:p w14:paraId="1AC93682"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kern w:val="0"/>
                <w:sz w:val="18"/>
                <w:szCs w:val="18"/>
                <w:lang w:bidi="ar"/>
              </w:rPr>
              <w:t>按照法规要求，需要对产品名称予以解释说明的，应当标注相关内容。</w:t>
            </w:r>
          </w:p>
        </w:tc>
      </w:tr>
      <w:tr w:rsidR="008D55E8" w14:paraId="0FEDE2F1" w14:textId="77777777" w:rsidTr="008C366A">
        <w:trPr>
          <w:trHeight w:val="2212"/>
          <w:jc w:val="center"/>
        </w:trPr>
        <w:tc>
          <w:tcPr>
            <w:tcW w:w="465" w:type="dxa"/>
            <w:vAlign w:val="center"/>
          </w:tcPr>
          <w:p w14:paraId="1E4BE71F"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sz w:val="18"/>
                <w:szCs w:val="18"/>
              </w:rPr>
              <w:t>27</w:t>
            </w:r>
          </w:p>
        </w:tc>
        <w:tc>
          <w:tcPr>
            <w:tcW w:w="797" w:type="dxa"/>
            <w:vAlign w:val="center"/>
          </w:tcPr>
          <w:p w14:paraId="60EE5532"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创新用语</w:t>
            </w:r>
          </w:p>
        </w:tc>
        <w:tc>
          <w:tcPr>
            <w:tcW w:w="1139" w:type="dxa"/>
            <w:vAlign w:val="center"/>
          </w:tcPr>
          <w:p w14:paraId="32473D33"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创新用语</w:t>
            </w:r>
          </w:p>
        </w:tc>
        <w:tc>
          <w:tcPr>
            <w:tcW w:w="1025" w:type="dxa"/>
            <w:vAlign w:val="center"/>
          </w:tcPr>
          <w:p w14:paraId="7203A5CA"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CXYY</w:t>
            </w:r>
          </w:p>
        </w:tc>
        <w:tc>
          <w:tcPr>
            <w:tcW w:w="797" w:type="dxa"/>
            <w:vAlign w:val="center"/>
          </w:tcPr>
          <w:p w14:paraId="10FC358A"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911" w:type="dxa"/>
            <w:vAlign w:val="center"/>
          </w:tcPr>
          <w:p w14:paraId="369EAC0D" w14:textId="77777777" w:rsidR="008D55E8" w:rsidRDefault="008D55E8" w:rsidP="008C366A">
            <w:pPr>
              <w:widowControl/>
              <w:jc w:val="center"/>
              <w:textAlignment w:val="center"/>
              <w:rPr>
                <w:rFonts w:ascii="SimSun" w:hAnsi="SimSun" w:cs="SimSun"/>
                <w:kern w:val="0"/>
                <w:sz w:val="18"/>
                <w:szCs w:val="18"/>
                <w:lang w:bidi="ar"/>
              </w:rPr>
            </w:pPr>
            <w:proofErr w:type="gramStart"/>
            <w:r>
              <w:rPr>
                <w:rFonts w:ascii="SimSun" w:hAnsi="SimSun" w:cs="SimSun" w:hint="eastAsia"/>
                <w:kern w:val="0"/>
                <w:sz w:val="18"/>
                <w:szCs w:val="18"/>
                <w:lang w:bidi="ar"/>
              </w:rPr>
              <w:t>..</w:t>
            </w:r>
            <w:proofErr w:type="gramEnd"/>
            <w:r>
              <w:rPr>
                <w:rFonts w:ascii="SimSun" w:hAnsi="SimSun" w:cs="SimSun" w:hint="eastAsia"/>
                <w:kern w:val="0"/>
                <w:sz w:val="18"/>
                <w:szCs w:val="18"/>
                <w:lang w:bidi="ar"/>
              </w:rPr>
              <w:t>ul</w:t>
            </w:r>
          </w:p>
        </w:tc>
        <w:tc>
          <w:tcPr>
            <w:tcW w:w="695" w:type="dxa"/>
            <w:vAlign w:val="center"/>
          </w:tcPr>
          <w:p w14:paraId="003B3C0E" w14:textId="77777777" w:rsidR="008D55E8" w:rsidRDefault="008D55E8" w:rsidP="008C366A">
            <w:pPr>
              <w:rPr>
                <w:rFonts w:ascii="SimSun" w:hAnsi="SimSun" w:cs="SimSun"/>
                <w:sz w:val="18"/>
                <w:szCs w:val="18"/>
              </w:rPr>
            </w:pPr>
          </w:p>
        </w:tc>
        <w:tc>
          <w:tcPr>
            <w:tcW w:w="745" w:type="dxa"/>
            <w:vAlign w:val="center"/>
          </w:tcPr>
          <w:p w14:paraId="7B7B8394"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可选</w:t>
            </w:r>
          </w:p>
        </w:tc>
        <w:tc>
          <w:tcPr>
            <w:tcW w:w="1622" w:type="dxa"/>
            <w:vAlign w:val="center"/>
          </w:tcPr>
          <w:p w14:paraId="4C73C232" w14:textId="77777777" w:rsidR="008D55E8" w:rsidRDefault="008D55E8" w:rsidP="008C366A">
            <w:pPr>
              <w:widowControl/>
              <w:textAlignment w:val="center"/>
              <w:rPr>
                <w:rFonts w:ascii="SimSun" w:hAnsi="SimSun" w:cs="SimSun"/>
                <w:kern w:val="0"/>
                <w:sz w:val="18"/>
                <w:szCs w:val="18"/>
                <w:lang w:bidi="ar"/>
              </w:rPr>
            </w:pPr>
            <w:r>
              <w:rPr>
                <w:rFonts w:ascii="SimSun" w:hAnsi="SimSun" w:cs="SimSun" w:hint="eastAsia"/>
                <w:kern w:val="0"/>
                <w:sz w:val="18"/>
                <w:szCs w:val="18"/>
                <w:lang w:bidi="ar"/>
              </w:rPr>
              <w:t>化妆品标签中使用尚未被行业广泛使用导致消费者不易理解，但不属于禁止标注内容的创新用语的，应当解释说明。</w:t>
            </w:r>
          </w:p>
        </w:tc>
      </w:tr>
      <w:tr w:rsidR="008D55E8" w14:paraId="6501B6D9" w14:textId="77777777" w:rsidTr="008C366A">
        <w:trPr>
          <w:trHeight w:val="661"/>
          <w:jc w:val="center"/>
        </w:trPr>
        <w:tc>
          <w:tcPr>
            <w:tcW w:w="465" w:type="dxa"/>
            <w:vAlign w:val="center"/>
          </w:tcPr>
          <w:p w14:paraId="3427E4C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28</w:t>
            </w:r>
          </w:p>
        </w:tc>
        <w:tc>
          <w:tcPr>
            <w:tcW w:w="797" w:type="dxa"/>
            <w:vMerge w:val="restart"/>
            <w:vAlign w:val="center"/>
          </w:tcPr>
          <w:p w14:paraId="7981A7F2" w14:textId="77777777" w:rsidR="008D55E8" w:rsidRDefault="008D55E8" w:rsidP="008C366A">
            <w:pPr>
              <w:widowControl/>
              <w:jc w:val="center"/>
              <w:textAlignment w:val="center"/>
              <w:rPr>
                <w:rFonts w:ascii="SimSun" w:hAnsi="SimSun" w:cs="SimSun"/>
                <w:color w:val="FF0000"/>
                <w:kern w:val="0"/>
                <w:sz w:val="18"/>
                <w:szCs w:val="18"/>
                <w:lang w:bidi="ar"/>
              </w:rPr>
            </w:pPr>
            <w:r>
              <w:rPr>
                <w:rFonts w:ascii="SimSun" w:hAnsi="SimSun" w:cs="SimSun" w:hint="eastAsia"/>
                <w:kern w:val="0"/>
                <w:sz w:val="18"/>
                <w:szCs w:val="18"/>
                <w:lang w:bidi="ar"/>
              </w:rPr>
              <w:t>其他说明</w:t>
            </w:r>
          </w:p>
        </w:tc>
        <w:tc>
          <w:tcPr>
            <w:tcW w:w="1139" w:type="dxa"/>
            <w:vAlign w:val="center"/>
          </w:tcPr>
          <w:p w14:paraId="7E14EB71"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标注的其他内容</w:t>
            </w:r>
          </w:p>
        </w:tc>
        <w:tc>
          <w:tcPr>
            <w:tcW w:w="1025" w:type="dxa"/>
            <w:vAlign w:val="center"/>
          </w:tcPr>
          <w:p w14:paraId="03994A1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BZDQTNR</w:t>
            </w:r>
          </w:p>
        </w:tc>
        <w:tc>
          <w:tcPr>
            <w:tcW w:w="797" w:type="dxa"/>
            <w:vAlign w:val="center"/>
          </w:tcPr>
          <w:p w14:paraId="2ABAEC9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字符型</w:t>
            </w:r>
          </w:p>
        </w:tc>
        <w:tc>
          <w:tcPr>
            <w:tcW w:w="911" w:type="dxa"/>
            <w:vAlign w:val="center"/>
          </w:tcPr>
          <w:p w14:paraId="6013B0E7" w14:textId="77777777" w:rsidR="008D55E8" w:rsidRDefault="008D55E8" w:rsidP="008C366A">
            <w:pPr>
              <w:widowControl/>
              <w:jc w:val="center"/>
              <w:textAlignment w:val="center"/>
              <w:rPr>
                <w:rFonts w:ascii="SimSun" w:hAnsi="SimSun" w:cs="SimSun"/>
                <w:color w:val="000000"/>
                <w:kern w:val="0"/>
                <w:sz w:val="18"/>
                <w:szCs w:val="18"/>
                <w:lang w:bidi="ar"/>
              </w:rPr>
            </w:pPr>
            <w:proofErr w:type="gramStart"/>
            <w:r>
              <w:rPr>
                <w:rFonts w:ascii="SimSun" w:hAnsi="SimSun" w:cs="SimSun" w:hint="eastAsia"/>
                <w:color w:val="000000"/>
                <w:kern w:val="0"/>
                <w:sz w:val="18"/>
                <w:szCs w:val="18"/>
                <w:lang w:bidi="ar"/>
              </w:rPr>
              <w:t>..</w:t>
            </w:r>
            <w:proofErr w:type="gramEnd"/>
            <w:r>
              <w:rPr>
                <w:rFonts w:ascii="SimSun" w:hAnsi="SimSun" w:cs="SimSun" w:hint="eastAsia"/>
                <w:color w:val="000000"/>
                <w:kern w:val="0"/>
                <w:sz w:val="18"/>
                <w:szCs w:val="18"/>
                <w:lang w:bidi="ar"/>
              </w:rPr>
              <w:t>ul</w:t>
            </w:r>
          </w:p>
        </w:tc>
        <w:tc>
          <w:tcPr>
            <w:tcW w:w="695" w:type="dxa"/>
            <w:vAlign w:val="center"/>
          </w:tcPr>
          <w:p w14:paraId="6E766967" w14:textId="77777777" w:rsidR="008D55E8" w:rsidRDefault="008D55E8" w:rsidP="008C366A">
            <w:pPr>
              <w:rPr>
                <w:rFonts w:ascii="SimSun" w:hAnsi="SimSun" w:cs="SimSun"/>
                <w:color w:val="000000"/>
                <w:sz w:val="18"/>
                <w:szCs w:val="18"/>
              </w:rPr>
            </w:pPr>
          </w:p>
        </w:tc>
        <w:tc>
          <w:tcPr>
            <w:tcW w:w="745" w:type="dxa"/>
            <w:vAlign w:val="center"/>
          </w:tcPr>
          <w:p w14:paraId="4FB68C4D"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可选</w:t>
            </w:r>
          </w:p>
        </w:tc>
        <w:tc>
          <w:tcPr>
            <w:tcW w:w="1622" w:type="dxa"/>
            <w:vAlign w:val="center"/>
          </w:tcPr>
          <w:p w14:paraId="293157CA" w14:textId="77777777" w:rsidR="008D55E8" w:rsidRDefault="008D55E8" w:rsidP="008C366A">
            <w:pPr>
              <w:widowControl/>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按有关规定应当标注的其他内容</w:t>
            </w:r>
          </w:p>
        </w:tc>
      </w:tr>
      <w:tr w:rsidR="008D55E8" w14:paraId="49348BD4" w14:textId="77777777" w:rsidTr="008C366A">
        <w:trPr>
          <w:trHeight w:val="1592"/>
          <w:jc w:val="center"/>
        </w:trPr>
        <w:tc>
          <w:tcPr>
            <w:tcW w:w="465" w:type="dxa"/>
            <w:vAlign w:val="center"/>
          </w:tcPr>
          <w:p w14:paraId="0DD09434"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29</w:t>
            </w:r>
          </w:p>
        </w:tc>
        <w:tc>
          <w:tcPr>
            <w:tcW w:w="797" w:type="dxa"/>
            <w:vMerge/>
            <w:vAlign w:val="center"/>
          </w:tcPr>
          <w:p w14:paraId="15D23B8D" w14:textId="77777777" w:rsidR="008D55E8" w:rsidRDefault="008D55E8" w:rsidP="008C366A">
            <w:pPr>
              <w:jc w:val="center"/>
              <w:textAlignment w:val="center"/>
              <w:rPr>
                <w:rFonts w:ascii="SimSun" w:hAnsi="SimSun" w:cs="SimSun"/>
                <w:color w:val="FF0000"/>
                <w:kern w:val="0"/>
                <w:sz w:val="18"/>
                <w:szCs w:val="18"/>
                <w:lang w:bidi="ar"/>
              </w:rPr>
            </w:pPr>
          </w:p>
        </w:tc>
        <w:tc>
          <w:tcPr>
            <w:tcW w:w="1139" w:type="dxa"/>
            <w:vAlign w:val="center"/>
          </w:tcPr>
          <w:p w14:paraId="3D434D97"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其他特别宣称</w:t>
            </w:r>
          </w:p>
        </w:tc>
        <w:tc>
          <w:tcPr>
            <w:tcW w:w="1025" w:type="dxa"/>
            <w:vAlign w:val="center"/>
          </w:tcPr>
          <w:p w14:paraId="5A046AA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QTTBXC</w:t>
            </w:r>
          </w:p>
        </w:tc>
        <w:tc>
          <w:tcPr>
            <w:tcW w:w="797" w:type="dxa"/>
            <w:vAlign w:val="center"/>
          </w:tcPr>
          <w:p w14:paraId="767B74F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字符型</w:t>
            </w:r>
          </w:p>
        </w:tc>
        <w:tc>
          <w:tcPr>
            <w:tcW w:w="911" w:type="dxa"/>
            <w:vAlign w:val="center"/>
          </w:tcPr>
          <w:p w14:paraId="7943C0DC" w14:textId="77777777" w:rsidR="008D55E8" w:rsidRDefault="008D55E8" w:rsidP="008C366A">
            <w:pPr>
              <w:widowControl/>
              <w:jc w:val="center"/>
              <w:textAlignment w:val="center"/>
              <w:rPr>
                <w:rFonts w:ascii="SimSun" w:hAnsi="SimSun" w:cs="SimSun"/>
                <w:color w:val="000000"/>
                <w:kern w:val="0"/>
                <w:sz w:val="18"/>
                <w:szCs w:val="18"/>
                <w:lang w:bidi="ar"/>
              </w:rPr>
            </w:pPr>
            <w:proofErr w:type="gramStart"/>
            <w:r>
              <w:rPr>
                <w:rFonts w:ascii="SimSun" w:hAnsi="SimSun" w:cs="SimSun" w:hint="eastAsia"/>
                <w:color w:val="000000"/>
                <w:kern w:val="0"/>
                <w:sz w:val="18"/>
                <w:szCs w:val="18"/>
                <w:lang w:bidi="ar"/>
              </w:rPr>
              <w:t>..</w:t>
            </w:r>
            <w:proofErr w:type="gramEnd"/>
            <w:r>
              <w:rPr>
                <w:rFonts w:ascii="SimSun" w:hAnsi="SimSun" w:cs="SimSun" w:hint="eastAsia"/>
                <w:color w:val="000000"/>
                <w:kern w:val="0"/>
                <w:sz w:val="18"/>
                <w:szCs w:val="18"/>
                <w:lang w:bidi="ar"/>
              </w:rPr>
              <w:t>ul</w:t>
            </w:r>
          </w:p>
        </w:tc>
        <w:tc>
          <w:tcPr>
            <w:tcW w:w="695" w:type="dxa"/>
            <w:vAlign w:val="center"/>
          </w:tcPr>
          <w:p w14:paraId="374AA58B" w14:textId="77777777" w:rsidR="008D55E8" w:rsidRDefault="008D55E8" w:rsidP="008C366A">
            <w:pPr>
              <w:rPr>
                <w:rFonts w:ascii="SimSun" w:hAnsi="SimSun" w:cs="SimSun"/>
                <w:color w:val="000000"/>
                <w:sz w:val="18"/>
                <w:szCs w:val="18"/>
              </w:rPr>
            </w:pPr>
          </w:p>
        </w:tc>
        <w:tc>
          <w:tcPr>
            <w:tcW w:w="745" w:type="dxa"/>
            <w:vAlign w:val="center"/>
          </w:tcPr>
          <w:p w14:paraId="45BD9572"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可选</w:t>
            </w:r>
          </w:p>
        </w:tc>
        <w:tc>
          <w:tcPr>
            <w:tcW w:w="1622" w:type="dxa"/>
            <w:vAlign w:val="center"/>
          </w:tcPr>
          <w:p w14:paraId="151B08FD" w14:textId="77777777" w:rsidR="008D55E8" w:rsidRDefault="008D55E8" w:rsidP="008C366A">
            <w:pPr>
              <w:widowControl/>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企业自主选择标注的标签内容：根据化妆品功效宣称评价相关规定，由企业填报</w:t>
            </w:r>
          </w:p>
        </w:tc>
      </w:tr>
      <w:tr w:rsidR="008D55E8" w14:paraId="3CAF12B5" w14:textId="77777777" w:rsidTr="008C366A">
        <w:trPr>
          <w:trHeight w:val="704"/>
          <w:jc w:val="center"/>
        </w:trPr>
        <w:tc>
          <w:tcPr>
            <w:tcW w:w="465" w:type="dxa"/>
            <w:vAlign w:val="center"/>
          </w:tcPr>
          <w:p w14:paraId="7FE52D83"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30</w:t>
            </w:r>
          </w:p>
        </w:tc>
        <w:tc>
          <w:tcPr>
            <w:tcW w:w="797" w:type="dxa"/>
            <w:vMerge/>
            <w:vAlign w:val="center"/>
          </w:tcPr>
          <w:p w14:paraId="160FF134" w14:textId="77777777" w:rsidR="008D55E8" w:rsidRDefault="008D55E8" w:rsidP="008C366A">
            <w:pPr>
              <w:widowControl/>
              <w:jc w:val="center"/>
              <w:textAlignment w:val="center"/>
              <w:rPr>
                <w:rFonts w:ascii="SimSun" w:hAnsi="SimSun" w:cs="SimSun"/>
                <w:color w:val="FF0000"/>
                <w:kern w:val="0"/>
                <w:sz w:val="18"/>
                <w:szCs w:val="18"/>
                <w:lang w:bidi="ar"/>
              </w:rPr>
            </w:pPr>
          </w:p>
        </w:tc>
        <w:tc>
          <w:tcPr>
            <w:tcW w:w="1139" w:type="dxa"/>
            <w:vAlign w:val="center"/>
          </w:tcPr>
          <w:p w14:paraId="7CA5200B"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其他文案内容</w:t>
            </w:r>
          </w:p>
        </w:tc>
        <w:tc>
          <w:tcPr>
            <w:tcW w:w="1025" w:type="dxa"/>
            <w:vAlign w:val="center"/>
          </w:tcPr>
          <w:p w14:paraId="65CB432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QTWANR</w:t>
            </w:r>
          </w:p>
        </w:tc>
        <w:tc>
          <w:tcPr>
            <w:tcW w:w="797" w:type="dxa"/>
            <w:vAlign w:val="center"/>
          </w:tcPr>
          <w:p w14:paraId="41DB09A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字符型</w:t>
            </w:r>
          </w:p>
        </w:tc>
        <w:tc>
          <w:tcPr>
            <w:tcW w:w="911" w:type="dxa"/>
            <w:vAlign w:val="center"/>
          </w:tcPr>
          <w:p w14:paraId="0B0E1C25" w14:textId="77777777" w:rsidR="008D55E8" w:rsidRDefault="008D55E8" w:rsidP="008C366A">
            <w:pPr>
              <w:widowControl/>
              <w:jc w:val="center"/>
              <w:textAlignment w:val="center"/>
              <w:rPr>
                <w:rFonts w:ascii="SimSun" w:hAnsi="SimSun" w:cs="SimSun"/>
                <w:color w:val="000000"/>
                <w:kern w:val="0"/>
                <w:sz w:val="18"/>
                <w:szCs w:val="18"/>
                <w:lang w:bidi="ar"/>
              </w:rPr>
            </w:pPr>
            <w:proofErr w:type="gramStart"/>
            <w:r>
              <w:rPr>
                <w:rFonts w:ascii="SimSun" w:hAnsi="SimSun" w:cs="SimSun" w:hint="eastAsia"/>
                <w:color w:val="000000"/>
                <w:kern w:val="0"/>
                <w:sz w:val="18"/>
                <w:szCs w:val="18"/>
                <w:lang w:bidi="ar"/>
              </w:rPr>
              <w:t>..</w:t>
            </w:r>
            <w:proofErr w:type="gramEnd"/>
            <w:r>
              <w:rPr>
                <w:rFonts w:ascii="SimSun" w:hAnsi="SimSun" w:cs="SimSun" w:hint="eastAsia"/>
                <w:color w:val="000000"/>
                <w:kern w:val="0"/>
                <w:sz w:val="18"/>
                <w:szCs w:val="18"/>
                <w:lang w:bidi="ar"/>
              </w:rPr>
              <w:t>ul</w:t>
            </w:r>
          </w:p>
        </w:tc>
        <w:tc>
          <w:tcPr>
            <w:tcW w:w="695" w:type="dxa"/>
            <w:vAlign w:val="center"/>
          </w:tcPr>
          <w:p w14:paraId="375A6E11" w14:textId="77777777" w:rsidR="008D55E8" w:rsidRDefault="008D55E8" w:rsidP="008C366A">
            <w:pPr>
              <w:rPr>
                <w:rFonts w:ascii="SimSun" w:hAnsi="SimSun" w:cs="SimSun"/>
                <w:color w:val="000000"/>
                <w:sz w:val="18"/>
                <w:szCs w:val="18"/>
              </w:rPr>
            </w:pPr>
          </w:p>
        </w:tc>
        <w:tc>
          <w:tcPr>
            <w:tcW w:w="745" w:type="dxa"/>
            <w:vAlign w:val="center"/>
          </w:tcPr>
          <w:p w14:paraId="233D459D"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可选</w:t>
            </w:r>
          </w:p>
        </w:tc>
        <w:tc>
          <w:tcPr>
            <w:tcW w:w="1622" w:type="dxa"/>
            <w:vAlign w:val="center"/>
          </w:tcPr>
          <w:p w14:paraId="00A45DCC" w14:textId="77777777" w:rsidR="008D55E8" w:rsidRDefault="008D55E8" w:rsidP="008C366A">
            <w:pPr>
              <w:widowControl/>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企业自主选择标注的标签内容</w:t>
            </w:r>
          </w:p>
        </w:tc>
      </w:tr>
    </w:tbl>
    <w:p w14:paraId="236D7B0E" w14:textId="77777777" w:rsidR="008D55E8" w:rsidRDefault="008D55E8" w:rsidP="008D55E8"/>
    <w:p w14:paraId="3A168A19" w14:textId="77777777" w:rsidR="008D55E8" w:rsidRDefault="008D55E8" w:rsidP="008D55E8">
      <w:pPr>
        <w:pStyle w:val="a0"/>
        <w:spacing w:before="120" w:after="120"/>
      </w:pPr>
      <w:bookmarkStart w:id="61" w:name="_Toc11839"/>
      <w:bookmarkStart w:id="62" w:name="_Toc1672"/>
      <w:bookmarkStart w:id="63" w:name="_Toc3697"/>
      <w:bookmarkStart w:id="64" w:name="_Toc6938"/>
      <w:bookmarkStart w:id="65" w:name="_Toc16804"/>
      <w:bookmarkStart w:id="66" w:name="_Toc1753"/>
      <w:bookmarkStart w:id="67" w:name="_Toc22172"/>
      <w:r>
        <w:rPr>
          <w:rFonts w:hint="eastAsia"/>
        </w:rPr>
        <w:t>化妆品电子标签管理数据集</w:t>
      </w:r>
      <w:bookmarkEnd w:id="61"/>
      <w:bookmarkEnd w:id="62"/>
      <w:bookmarkEnd w:id="63"/>
      <w:bookmarkEnd w:id="64"/>
      <w:bookmarkEnd w:id="65"/>
      <w:bookmarkEnd w:id="66"/>
      <w:bookmarkEnd w:id="67"/>
    </w:p>
    <w:p w14:paraId="0DBCBBE6" w14:textId="77777777" w:rsidR="008D55E8" w:rsidRDefault="008D55E8" w:rsidP="008D55E8">
      <w:pPr>
        <w:pStyle w:val="af"/>
        <w:tabs>
          <w:tab w:val="center" w:pos="4201"/>
          <w:tab w:val="right" w:leader="dot" w:pos="9298"/>
        </w:tabs>
      </w:pPr>
      <w:r>
        <w:rPr>
          <w:rFonts w:hint="eastAsia"/>
        </w:rPr>
        <w:t>该数据集内容仅在系统后台显示，不在电子标签显示页面展示。化妆品电子标签管理数据集的内容具体见表4：</w:t>
      </w:r>
    </w:p>
    <w:p w14:paraId="1C811FBA" w14:textId="77777777" w:rsidR="008D55E8" w:rsidRDefault="008D55E8" w:rsidP="008D55E8">
      <w:pPr>
        <w:spacing w:line="360" w:lineRule="auto"/>
        <w:ind w:firstLineChars="200" w:firstLine="422"/>
        <w:jc w:val="center"/>
        <w:rPr>
          <w:rFonts w:asciiTheme="minorEastAsia" w:hAnsiTheme="minorEastAsia" w:cstheme="minorEastAsia"/>
          <w:b/>
          <w:bCs/>
          <w:szCs w:val="21"/>
        </w:rPr>
      </w:pPr>
      <w:r>
        <w:rPr>
          <w:rFonts w:asciiTheme="minorEastAsia" w:hAnsiTheme="minorEastAsia" w:cstheme="minorEastAsia" w:hint="eastAsia"/>
          <w:b/>
          <w:bCs/>
          <w:szCs w:val="21"/>
        </w:rPr>
        <w:t>表</w:t>
      </w:r>
      <w:r>
        <w:rPr>
          <w:rFonts w:asciiTheme="minorEastAsia" w:hAnsiTheme="minorEastAsia" w:cstheme="minorEastAsia"/>
          <w:b/>
          <w:bCs/>
          <w:szCs w:val="21"/>
        </w:rPr>
        <w:t>4</w:t>
      </w:r>
      <w:r>
        <w:rPr>
          <w:rFonts w:asciiTheme="minorEastAsia" w:hAnsiTheme="minorEastAsia" w:cstheme="minorEastAsia" w:hint="eastAsia"/>
          <w:b/>
          <w:bCs/>
          <w:szCs w:val="21"/>
        </w:rPr>
        <w:t xml:space="preserve"> 化妆品电子标签管理数据集</w:t>
      </w:r>
    </w:p>
    <w:tbl>
      <w:tblPr>
        <w:tblW w:w="82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70"/>
        <w:gridCol w:w="1057"/>
        <w:gridCol w:w="893"/>
        <w:gridCol w:w="1022"/>
        <w:gridCol w:w="779"/>
        <w:gridCol w:w="835"/>
        <w:gridCol w:w="1819"/>
      </w:tblGrid>
      <w:tr w:rsidR="008D55E8" w14:paraId="52357EB6" w14:textId="77777777" w:rsidTr="008C366A">
        <w:trPr>
          <w:trHeight w:val="544"/>
        </w:trPr>
        <w:tc>
          <w:tcPr>
            <w:tcW w:w="521" w:type="dxa"/>
            <w:vAlign w:val="center"/>
          </w:tcPr>
          <w:p w14:paraId="20AAECC0"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序号</w:t>
            </w:r>
          </w:p>
        </w:tc>
        <w:tc>
          <w:tcPr>
            <w:tcW w:w="1370" w:type="dxa"/>
            <w:vAlign w:val="center"/>
          </w:tcPr>
          <w:p w14:paraId="584954D8"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数据项名称</w:t>
            </w:r>
          </w:p>
        </w:tc>
        <w:tc>
          <w:tcPr>
            <w:tcW w:w="1057" w:type="dxa"/>
            <w:vAlign w:val="center"/>
          </w:tcPr>
          <w:p w14:paraId="1048CD2B"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数据项短名</w:t>
            </w:r>
          </w:p>
        </w:tc>
        <w:tc>
          <w:tcPr>
            <w:tcW w:w="893" w:type="dxa"/>
            <w:vAlign w:val="center"/>
          </w:tcPr>
          <w:p w14:paraId="53F3B746"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数据类型</w:t>
            </w:r>
          </w:p>
        </w:tc>
        <w:tc>
          <w:tcPr>
            <w:tcW w:w="1022" w:type="dxa"/>
            <w:vAlign w:val="center"/>
          </w:tcPr>
          <w:p w14:paraId="47CACB4D"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表示格式</w:t>
            </w:r>
          </w:p>
        </w:tc>
        <w:tc>
          <w:tcPr>
            <w:tcW w:w="779" w:type="dxa"/>
            <w:vAlign w:val="center"/>
          </w:tcPr>
          <w:p w14:paraId="49E61EC4"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允许值</w:t>
            </w:r>
          </w:p>
        </w:tc>
        <w:tc>
          <w:tcPr>
            <w:tcW w:w="835" w:type="dxa"/>
            <w:vAlign w:val="center"/>
          </w:tcPr>
          <w:p w14:paraId="1C371E38" w14:textId="77777777" w:rsidR="008D55E8" w:rsidRDefault="008D55E8" w:rsidP="008C366A">
            <w:pPr>
              <w:widowControl/>
              <w:jc w:val="center"/>
              <w:textAlignment w:val="center"/>
              <w:rPr>
                <w:rFonts w:ascii="SimSun" w:hAnsi="SimSun" w:cs="SimSun"/>
                <w:b/>
                <w:bCs/>
                <w:color w:val="000000"/>
                <w:sz w:val="18"/>
                <w:szCs w:val="18"/>
              </w:rPr>
            </w:pPr>
            <w:r>
              <w:rPr>
                <w:rFonts w:ascii="SimSun" w:hAnsi="SimSun" w:cs="SimSun" w:hint="eastAsia"/>
                <w:b/>
                <w:bCs/>
                <w:color w:val="000000"/>
                <w:kern w:val="0"/>
                <w:sz w:val="18"/>
                <w:szCs w:val="18"/>
                <w:lang w:bidi="ar"/>
              </w:rPr>
              <w:t>约束</w:t>
            </w:r>
          </w:p>
        </w:tc>
        <w:tc>
          <w:tcPr>
            <w:tcW w:w="1819" w:type="dxa"/>
            <w:vAlign w:val="center"/>
          </w:tcPr>
          <w:p w14:paraId="098F1C18"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b/>
                <w:bCs/>
                <w:color w:val="000000"/>
                <w:kern w:val="0"/>
                <w:sz w:val="18"/>
                <w:szCs w:val="18"/>
                <w:lang w:bidi="ar"/>
              </w:rPr>
              <w:t>备注</w:t>
            </w:r>
          </w:p>
        </w:tc>
      </w:tr>
      <w:tr w:rsidR="008D55E8" w14:paraId="7B56755B" w14:textId="77777777" w:rsidTr="008C366A">
        <w:trPr>
          <w:trHeight w:val="1348"/>
        </w:trPr>
        <w:tc>
          <w:tcPr>
            <w:tcW w:w="521" w:type="dxa"/>
            <w:vAlign w:val="center"/>
          </w:tcPr>
          <w:p w14:paraId="694AFC95"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color w:val="000000"/>
                <w:kern w:val="0"/>
                <w:sz w:val="18"/>
                <w:szCs w:val="18"/>
                <w:lang w:bidi="ar"/>
              </w:rPr>
              <w:t>1</w:t>
            </w:r>
          </w:p>
        </w:tc>
        <w:tc>
          <w:tcPr>
            <w:tcW w:w="1370" w:type="dxa"/>
            <w:vAlign w:val="center"/>
          </w:tcPr>
          <w:p w14:paraId="7CC8D29E"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类型</w:t>
            </w:r>
          </w:p>
        </w:tc>
        <w:tc>
          <w:tcPr>
            <w:tcW w:w="1057" w:type="dxa"/>
            <w:vAlign w:val="center"/>
          </w:tcPr>
          <w:p w14:paraId="3F44E638"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LX</w:t>
            </w:r>
          </w:p>
        </w:tc>
        <w:tc>
          <w:tcPr>
            <w:tcW w:w="893" w:type="dxa"/>
            <w:vAlign w:val="center"/>
          </w:tcPr>
          <w:p w14:paraId="5140BEB2"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1022" w:type="dxa"/>
            <w:vAlign w:val="center"/>
          </w:tcPr>
          <w:p w14:paraId="3BE09006"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n1</w:t>
            </w:r>
          </w:p>
        </w:tc>
        <w:tc>
          <w:tcPr>
            <w:tcW w:w="779" w:type="dxa"/>
            <w:vAlign w:val="center"/>
          </w:tcPr>
          <w:p w14:paraId="31021C75" w14:textId="77777777" w:rsidR="008D55E8" w:rsidRDefault="008D55E8" w:rsidP="008C366A">
            <w:pPr>
              <w:rPr>
                <w:rFonts w:ascii="SimSun" w:hAnsi="SimSun" w:cs="SimSun"/>
                <w:sz w:val="18"/>
                <w:szCs w:val="18"/>
              </w:rPr>
            </w:pPr>
            <w:r>
              <w:rPr>
                <w:rFonts w:ascii="SimSun" w:hAnsi="SimSun" w:cs="SimSun" w:hint="eastAsia"/>
                <w:kern w:val="0"/>
                <w:sz w:val="18"/>
                <w:szCs w:val="18"/>
                <w:lang w:bidi="ar"/>
              </w:rPr>
              <w:t>1：普通化妆品:2：特殊化妆品</w:t>
            </w:r>
          </w:p>
        </w:tc>
        <w:tc>
          <w:tcPr>
            <w:tcW w:w="835" w:type="dxa"/>
            <w:vAlign w:val="center"/>
          </w:tcPr>
          <w:p w14:paraId="390A8C0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必选</w:t>
            </w:r>
          </w:p>
        </w:tc>
        <w:tc>
          <w:tcPr>
            <w:tcW w:w="1819" w:type="dxa"/>
            <w:vAlign w:val="center"/>
          </w:tcPr>
          <w:p w14:paraId="64AA7BA6" w14:textId="77777777" w:rsidR="008D55E8" w:rsidRDefault="008D55E8" w:rsidP="008C366A">
            <w:pPr>
              <w:widowControl/>
              <w:jc w:val="left"/>
              <w:textAlignment w:val="center"/>
              <w:rPr>
                <w:rFonts w:ascii="SimSun" w:hAnsi="SimSun" w:cs="SimSun"/>
                <w:kern w:val="0"/>
                <w:sz w:val="18"/>
                <w:szCs w:val="18"/>
                <w:lang w:bidi="ar"/>
              </w:rPr>
            </w:pPr>
          </w:p>
        </w:tc>
      </w:tr>
      <w:tr w:rsidR="008D55E8" w14:paraId="67F96C52" w14:textId="77777777" w:rsidTr="008C366A">
        <w:trPr>
          <w:trHeight w:val="812"/>
        </w:trPr>
        <w:tc>
          <w:tcPr>
            <w:tcW w:w="521" w:type="dxa"/>
            <w:vAlign w:val="center"/>
          </w:tcPr>
          <w:p w14:paraId="3EE10D09" w14:textId="77777777" w:rsidR="008D55E8" w:rsidRDefault="008D55E8" w:rsidP="008C366A">
            <w:pPr>
              <w:widowControl/>
              <w:jc w:val="center"/>
              <w:textAlignment w:val="center"/>
              <w:rPr>
                <w:rFonts w:ascii="SimSun" w:hAnsi="SimSun" w:cs="SimSun"/>
                <w:b/>
                <w:bCs/>
                <w:color w:val="000000"/>
                <w:kern w:val="0"/>
                <w:sz w:val="18"/>
                <w:szCs w:val="18"/>
                <w:lang w:bidi="ar"/>
              </w:rPr>
            </w:pPr>
            <w:r>
              <w:rPr>
                <w:rFonts w:ascii="SimSun" w:hAnsi="SimSun" w:cs="SimSun" w:hint="eastAsia"/>
                <w:color w:val="000000"/>
                <w:kern w:val="0"/>
                <w:sz w:val="18"/>
                <w:szCs w:val="18"/>
                <w:lang w:bidi="ar"/>
              </w:rPr>
              <w:t>2</w:t>
            </w:r>
          </w:p>
        </w:tc>
        <w:tc>
          <w:tcPr>
            <w:tcW w:w="1370" w:type="dxa"/>
            <w:vAlign w:val="center"/>
          </w:tcPr>
          <w:p w14:paraId="5ABDD82D"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产品来源</w:t>
            </w:r>
          </w:p>
        </w:tc>
        <w:tc>
          <w:tcPr>
            <w:tcW w:w="1057" w:type="dxa"/>
            <w:vAlign w:val="center"/>
          </w:tcPr>
          <w:p w14:paraId="401B223F"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CPLY</w:t>
            </w:r>
          </w:p>
        </w:tc>
        <w:tc>
          <w:tcPr>
            <w:tcW w:w="893" w:type="dxa"/>
            <w:vAlign w:val="center"/>
          </w:tcPr>
          <w:p w14:paraId="6BFD93F0"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字符型</w:t>
            </w:r>
          </w:p>
        </w:tc>
        <w:tc>
          <w:tcPr>
            <w:tcW w:w="1022" w:type="dxa"/>
            <w:vAlign w:val="center"/>
          </w:tcPr>
          <w:p w14:paraId="7A216235"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n1</w:t>
            </w:r>
          </w:p>
        </w:tc>
        <w:tc>
          <w:tcPr>
            <w:tcW w:w="779" w:type="dxa"/>
            <w:vAlign w:val="center"/>
          </w:tcPr>
          <w:p w14:paraId="6DC18D8D" w14:textId="77777777" w:rsidR="008D55E8" w:rsidRDefault="008D55E8" w:rsidP="008C366A">
            <w:pPr>
              <w:rPr>
                <w:rFonts w:ascii="SimSun" w:hAnsi="SimSun" w:cs="SimSun"/>
                <w:sz w:val="18"/>
                <w:szCs w:val="18"/>
              </w:rPr>
            </w:pPr>
            <w:r>
              <w:rPr>
                <w:rFonts w:ascii="SimSun" w:hAnsi="SimSun" w:cs="SimSun" w:hint="eastAsia"/>
                <w:kern w:val="0"/>
                <w:sz w:val="18"/>
                <w:szCs w:val="18"/>
                <w:lang w:bidi="ar"/>
              </w:rPr>
              <w:t>1：国产:2：进口</w:t>
            </w:r>
          </w:p>
        </w:tc>
        <w:tc>
          <w:tcPr>
            <w:tcW w:w="835" w:type="dxa"/>
            <w:vAlign w:val="center"/>
          </w:tcPr>
          <w:p w14:paraId="356055A1"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必选</w:t>
            </w:r>
          </w:p>
        </w:tc>
        <w:tc>
          <w:tcPr>
            <w:tcW w:w="1819" w:type="dxa"/>
            <w:vAlign w:val="center"/>
          </w:tcPr>
          <w:p w14:paraId="4BC1E19F" w14:textId="77777777" w:rsidR="008D55E8" w:rsidRDefault="008D55E8" w:rsidP="008C366A">
            <w:pPr>
              <w:widowControl/>
              <w:jc w:val="left"/>
              <w:textAlignment w:val="center"/>
              <w:rPr>
                <w:rFonts w:ascii="SimSun" w:hAnsi="SimSun" w:cs="SimSun"/>
                <w:kern w:val="0"/>
                <w:sz w:val="18"/>
                <w:szCs w:val="18"/>
                <w:lang w:bidi="ar"/>
              </w:rPr>
            </w:pPr>
          </w:p>
        </w:tc>
      </w:tr>
      <w:tr w:rsidR="008D55E8" w14:paraId="151030CF" w14:textId="77777777" w:rsidTr="008C366A">
        <w:trPr>
          <w:trHeight w:val="812"/>
        </w:trPr>
        <w:tc>
          <w:tcPr>
            <w:tcW w:w="521" w:type="dxa"/>
            <w:vAlign w:val="center"/>
          </w:tcPr>
          <w:p w14:paraId="66BD84A4"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lastRenderedPageBreak/>
              <w:t>3</w:t>
            </w:r>
          </w:p>
        </w:tc>
        <w:tc>
          <w:tcPr>
            <w:tcW w:w="1370" w:type="dxa"/>
            <w:vAlign w:val="center"/>
          </w:tcPr>
          <w:p w14:paraId="0F967547"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是否是境外注册人、备案人</w:t>
            </w:r>
          </w:p>
        </w:tc>
        <w:tc>
          <w:tcPr>
            <w:tcW w:w="1057" w:type="dxa"/>
            <w:vAlign w:val="center"/>
          </w:tcPr>
          <w:p w14:paraId="1A1DD546"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SFSJWZCRBAR</w:t>
            </w:r>
          </w:p>
        </w:tc>
        <w:tc>
          <w:tcPr>
            <w:tcW w:w="893" w:type="dxa"/>
            <w:vAlign w:val="center"/>
          </w:tcPr>
          <w:p w14:paraId="058BA5EA"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字符型</w:t>
            </w:r>
          </w:p>
        </w:tc>
        <w:tc>
          <w:tcPr>
            <w:tcW w:w="1022" w:type="dxa"/>
            <w:vAlign w:val="center"/>
          </w:tcPr>
          <w:p w14:paraId="5968C06C" w14:textId="77777777" w:rsidR="008D55E8" w:rsidRDefault="008D55E8" w:rsidP="008C366A">
            <w:pPr>
              <w:widowControl/>
              <w:jc w:val="center"/>
              <w:textAlignment w:val="center"/>
              <w:rPr>
                <w:rFonts w:ascii="SimSun" w:hAnsi="SimSun" w:cs="SimSun"/>
                <w:sz w:val="18"/>
                <w:szCs w:val="18"/>
              </w:rPr>
            </w:pPr>
            <w:r>
              <w:rPr>
                <w:rFonts w:ascii="SimSun" w:hAnsi="SimSun" w:cs="SimSun" w:hint="eastAsia"/>
                <w:kern w:val="0"/>
                <w:sz w:val="18"/>
                <w:szCs w:val="18"/>
                <w:lang w:bidi="ar"/>
              </w:rPr>
              <w:t>n1</w:t>
            </w:r>
          </w:p>
        </w:tc>
        <w:tc>
          <w:tcPr>
            <w:tcW w:w="779" w:type="dxa"/>
            <w:vAlign w:val="center"/>
          </w:tcPr>
          <w:p w14:paraId="22AAD4D7" w14:textId="77777777" w:rsidR="008D55E8" w:rsidRDefault="008D55E8" w:rsidP="008C366A">
            <w:pPr>
              <w:widowControl/>
              <w:jc w:val="left"/>
              <w:textAlignment w:val="center"/>
              <w:rPr>
                <w:rFonts w:ascii="SimSun" w:hAnsi="SimSun" w:cs="SimSun"/>
                <w:kern w:val="0"/>
                <w:sz w:val="18"/>
                <w:szCs w:val="18"/>
                <w:lang w:bidi="ar"/>
              </w:rPr>
            </w:pPr>
            <w:r>
              <w:rPr>
                <w:rFonts w:ascii="SimSun" w:hAnsi="SimSun" w:cs="SimSun" w:hint="eastAsia"/>
                <w:kern w:val="0"/>
                <w:sz w:val="18"/>
                <w:szCs w:val="18"/>
                <w:lang w:bidi="ar"/>
              </w:rPr>
              <w:t>1：是；2：否；</w:t>
            </w:r>
          </w:p>
        </w:tc>
        <w:tc>
          <w:tcPr>
            <w:tcW w:w="835" w:type="dxa"/>
            <w:vAlign w:val="center"/>
          </w:tcPr>
          <w:p w14:paraId="0EB3FB46" w14:textId="77777777" w:rsidR="008D55E8" w:rsidRDefault="008D55E8" w:rsidP="008C366A">
            <w:pPr>
              <w:widowControl/>
              <w:jc w:val="center"/>
              <w:textAlignment w:val="center"/>
              <w:rPr>
                <w:rFonts w:ascii="SimSun" w:hAnsi="SimSun" w:cs="SimSun"/>
                <w:kern w:val="0"/>
                <w:sz w:val="18"/>
                <w:szCs w:val="18"/>
                <w:lang w:bidi="ar"/>
              </w:rPr>
            </w:pPr>
            <w:r>
              <w:rPr>
                <w:rFonts w:ascii="SimSun" w:hAnsi="SimSun" w:cs="SimSun" w:hint="eastAsia"/>
                <w:kern w:val="0"/>
                <w:sz w:val="18"/>
                <w:szCs w:val="18"/>
                <w:lang w:bidi="ar"/>
              </w:rPr>
              <w:t>必选</w:t>
            </w:r>
          </w:p>
        </w:tc>
        <w:tc>
          <w:tcPr>
            <w:tcW w:w="1819" w:type="dxa"/>
            <w:vAlign w:val="center"/>
          </w:tcPr>
          <w:p w14:paraId="29BB64A1" w14:textId="77777777" w:rsidR="008D55E8" w:rsidRDefault="008D55E8" w:rsidP="008C366A">
            <w:pPr>
              <w:widowControl/>
              <w:jc w:val="center"/>
              <w:textAlignment w:val="center"/>
              <w:rPr>
                <w:rFonts w:ascii="SimSun" w:hAnsi="SimSun" w:cs="SimSun"/>
                <w:b/>
                <w:bCs/>
                <w:kern w:val="0"/>
                <w:sz w:val="18"/>
                <w:szCs w:val="18"/>
                <w:lang w:bidi="ar"/>
              </w:rPr>
            </w:pPr>
          </w:p>
        </w:tc>
      </w:tr>
      <w:tr w:rsidR="008D55E8" w14:paraId="045ABCD1" w14:textId="77777777" w:rsidTr="008C366A">
        <w:trPr>
          <w:trHeight w:val="544"/>
        </w:trPr>
        <w:tc>
          <w:tcPr>
            <w:tcW w:w="521" w:type="dxa"/>
            <w:vAlign w:val="center"/>
          </w:tcPr>
          <w:p w14:paraId="292D312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4</w:t>
            </w:r>
          </w:p>
        </w:tc>
        <w:tc>
          <w:tcPr>
            <w:tcW w:w="1370" w:type="dxa"/>
            <w:vAlign w:val="center"/>
          </w:tcPr>
          <w:p w14:paraId="45C317E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网址数据结构编码信息</w:t>
            </w:r>
          </w:p>
        </w:tc>
        <w:tc>
          <w:tcPr>
            <w:tcW w:w="1057" w:type="dxa"/>
            <w:vAlign w:val="center"/>
          </w:tcPr>
          <w:p w14:paraId="6878F359"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color w:val="000000"/>
                <w:kern w:val="0"/>
                <w:sz w:val="18"/>
                <w:szCs w:val="18"/>
                <w:lang w:bidi="ar"/>
              </w:rPr>
              <w:t>WZSJJGBMXX</w:t>
            </w:r>
          </w:p>
        </w:tc>
        <w:tc>
          <w:tcPr>
            <w:tcW w:w="893" w:type="dxa"/>
            <w:vAlign w:val="center"/>
          </w:tcPr>
          <w:p w14:paraId="031C95E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7AAF2FA1"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an..500</w:t>
            </w:r>
          </w:p>
        </w:tc>
        <w:tc>
          <w:tcPr>
            <w:tcW w:w="779" w:type="dxa"/>
            <w:vAlign w:val="center"/>
          </w:tcPr>
          <w:p w14:paraId="2DC33199" w14:textId="77777777" w:rsidR="008D55E8" w:rsidRDefault="008D55E8" w:rsidP="008C366A">
            <w:pPr>
              <w:rPr>
                <w:rFonts w:ascii="SimSun" w:hAnsi="SimSun" w:cs="SimSun"/>
                <w:color w:val="000000"/>
                <w:sz w:val="18"/>
                <w:szCs w:val="18"/>
              </w:rPr>
            </w:pPr>
          </w:p>
        </w:tc>
        <w:tc>
          <w:tcPr>
            <w:tcW w:w="835" w:type="dxa"/>
            <w:vAlign w:val="center"/>
          </w:tcPr>
          <w:p w14:paraId="34527999"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819" w:type="dxa"/>
            <w:vAlign w:val="center"/>
          </w:tcPr>
          <w:p w14:paraId="5B0FB334"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604E929A" w14:textId="77777777" w:rsidTr="008C366A">
        <w:trPr>
          <w:trHeight w:val="277"/>
        </w:trPr>
        <w:tc>
          <w:tcPr>
            <w:tcW w:w="521" w:type="dxa"/>
            <w:vAlign w:val="center"/>
          </w:tcPr>
          <w:p w14:paraId="280A591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5</w:t>
            </w:r>
          </w:p>
        </w:tc>
        <w:tc>
          <w:tcPr>
            <w:tcW w:w="1370" w:type="dxa"/>
            <w:vAlign w:val="center"/>
          </w:tcPr>
          <w:p w14:paraId="3009C0C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发布日期</w:t>
            </w:r>
          </w:p>
        </w:tc>
        <w:tc>
          <w:tcPr>
            <w:tcW w:w="1057" w:type="dxa"/>
            <w:vAlign w:val="center"/>
          </w:tcPr>
          <w:p w14:paraId="01351C7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FBRQ</w:t>
            </w:r>
          </w:p>
        </w:tc>
        <w:tc>
          <w:tcPr>
            <w:tcW w:w="893" w:type="dxa"/>
            <w:vAlign w:val="center"/>
          </w:tcPr>
          <w:p w14:paraId="6D928F7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日期型</w:t>
            </w:r>
          </w:p>
        </w:tc>
        <w:tc>
          <w:tcPr>
            <w:tcW w:w="1022" w:type="dxa"/>
            <w:vAlign w:val="center"/>
          </w:tcPr>
          <w:p w14:paraId="2A97DBCC" w14:textId="77777777" w:rsidR="008D55E8" w:rsidRDefault="008D55E8" w:rsidP="008C366A">
            <w:pPr>
              <w:widowControl/>
              <w:jc w:val="left"/>
              <w:textAlignment w:val="center"/>
              <w:rPr>
                <w:rFonts w:ascii="SimSun" w:hAnsi="SimSun" w:cs="SimSun"/>
                <w:color w:val="000000"/>
                <w:sz w:val="18"/>
                <w:szCs w:val="18"/>
              </w:rPr>
            </w:pPr>
            <w:r>
              <w:rPr>
                <w:rFonts w:ascii="SimSun" w:hAnsi="SimSun" w:cs="SimSun" w:hint="eastAsia"/>
                <w:color w:val="000000"/>
                <w:kern w:val="0"/>
                <w:sz w:val="18"/>
                <w:szCs w:val="18"/>
                <w:lang w:bidi="ar"/>
              </w:rPr>
              <w:t>YYYYMMDD</w:t>
            </w:r>
          </w:p>
        </w:tc>
        <w:tc>
          <w:tcPr>
            <w:tcW w:w="779" w:type="dxa"/>
            <w:vAlign w:val="center"/>
          </w:tcPr>
          <w:p w14:paraId="1ED7EC44" w14:textId="77777777" w:rsidR="008D55E8" w:rsidRDefault="008D55E8" w:rsidP="008C366A">
            <w:pPr>
              <w:rPr>
                <w:rFonts w:ascii="SimSun" w:hAnsi="SimSun" w:cs="SimSun"/>
                <w:color w:val="000000"/>
                <w:sz w:val="18"/>
                <w:szCs w:val="18"/>
              </w:rPr>
            </w:pPr>
          </w:p>
        </w:tc>
        <w:tc>
          <w:tcPr>
            <w:tcW w:w="835" w:type="dxa"/>
            <w:vAlign w:val="center"/>
          </w:tcPr>
          <w:p w14:paraId="5C8FA74C"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819" w:type="dxa"/>
            <w:vAlign w:val="center"/>
          </w:tcPr>
          <w:p w14:paraId="0E11EA1A"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3C9EC158" w14:textId="77777777" w:rsidTr="008C366A">
        <w:trPr>
          <w:trHeight w:val="277"/>
        </w:trPr>
        <w:tc>
          <w:tcPr>
            <w:tcW w:w="521" w:type="dxa"/>
            <w:vAlign w:val="center"/>
          </w:tcPr>
          <w:p w14:paraId="415B0FC3"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6</w:t>
            </w:r>
          </w:p>
        </w:tc>
        <w:tc>
          <w:tcPr>
            <w:tcW w:w="1370" w:type="dxa"/>
            <w:vAlign w:val="center"/>
          </w:tcPr>
          <w:p w14:paraId="5D78824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创建人</w:t>
            </w:r>
          </w:p>
        </w:tc>
        <w:tc>
          <w:tcPr>
            <w:tcW w:w="1057" w:type="dxa"/>
            <w:vAlign w:val="center"/>
          </w:tcPr>
          <w:p w14:paraId="732BDBB3"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CJR</w:t>
            </w:r>
          </w:p>
        </w:tc>
        <w:tc>
          <w:tcPr>
            <w:tcW w:w="893" w:type="dxa"/>
            <w:vAlign w:val="center"/>
          </w:tcPr>
          <w:p w14:paraId="74985B69"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13F7AEE1"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an..100</w:t>
            </w:r>
          </w:p>
        </w:tc>
        <w:tc>
          <w:tcPr>
            <w:tcW w:w="779" w:type="dxa"/>
            <w:vAlign w:val="center"/>
          </w:tcPr>
          <w:p w14:paraId="1FFC983A" w14:textId="77777777" w:rsidR="008D55E8" w:rsidRDefault="008D55E8" w:rsidP="008C366A">
            <w:pPr>
              <w:rPr>
                <w:rFonts w:ascii="SimSun" w:hAnsi="SimSun" w:cs="SimSun"/>
                <w:color w:val="000000"/>
                <w:sz w:val="18"/>
                <w:szCs w:val="18"/>
              </w:rPr>
            </w:pPr>
          </w:p>
        </w:tc>
        <w:tc>
          <w:tcPr>
            <w:tcW w:w="835" w:type="dxa"/>
            <w:vAlign w:val="center"/>
          </w:tcPr>
          <w:p w14:paraId="38689C2C"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203C192E"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0E0014EF" w14:textId="77777777" w:rsidTr="008C366A">
        <w:trPr>
          <w:trHeight w:val="277"/>
        </w:trPr>
        <w:tc>
          <w:tcPr>
            <w:tcW w:w="521" w:type="dxa"/>
            <w:vAlign w:val="center"/>
          </w:tcPr>
          <w:p w14:paraId="316C1952"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7</w:t>
            </w:r>
          </w:p>
        </w:tc>
        <w:tc>
          <w:tcPr>
            <w:tcW w:w="1370" w:type="dxa"/>
            <w:vAlign w:val="center"/>
          </w:tcPr>
          <w:p w14:paraId="1B143C2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创建日期</w:t>
            </w:r>
          </w:p>
        </w:tc>
        <w:tc>
          <w:tcPr>
            <w:tcW w:w="1057" w:type="dxa"/>
            <w:vAlign w:val="center"/>
          </w:tcPr>
          <w:p w14:paraId="72546414"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CJRQ</w:t>
            </w:r>
          </w:p>
        </w:tc>
        <w:tc>
          <w:tcPr>
            <w:tcW w:w="893" w:type="dxa"/>
            <w:vAlign w:val="center"/>
          </w:tcPr>
          <w:p w14:paraId="2A90512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日期型</w:t>
            </w:r>
          </w:p>
        </w:tc>
        <w:tc>
          <w:tcPr>
            <w:tcW w:w="1022" w:type="dxa"/>
            <w:vAlign w:val="center"/>
          </w:tcPr>
          <w:p w14:paraId="7D85D845" w14:textId="77777777" w:rsidR="008D55E8" w:rsidRDefault="008D55E8" w:rsidP="008C366A">
            <w:pPr>
              <w:widowControl/>
              <w:jc w:val="left"/>
              <w:textAlignment w:val="center"/>
              <w:rPr>
                <w:rFonts w:ascii="SimSun" w:hAnsi="SimSun" w:cs="SimSun"/>
                <w:color w:val="000000"/>
                <w:sz w:val="18"/>
                <w:szCs w:val="18"/>
              </w:rPr>
            </w:pPr>
            <w:r>
              <w:rPr>
                <w:rFonts w:ascii="SimSun" w:hAnsi="SimSun" w:cs="SimSun" w:hint="eastAsia"/>
                <w:color w:val="000000"/>
                <w:kern w:val="0"/>
                <w:sz w:val="18"/>
                <w:szCs w:val="18"/>
                <w:lang w:bidi="ar"/>
              </w:rPr>
              <w:t>YYYYMMDD</w:t>
            </w:r>
          </w:p>
        </w:tc>
        <w:tc>
          <w:tcPr>
            <w:tcW w:w="779" w:type="dxa"/>
            <w:vAlign w:val="center"/>
          </w:tcPr>
          <w:p w14:paraId="12C6DB7C" w14:textId="77777777" w:rsidR="008D55E8" w:rsidRDefault="008D55E8" w:rsidP="008C366A">
            <w:pPr>
              <w:rPr>
                <w:rFonts w:ascii="SimSun" w:hAnsi="SimSun" w:cs="SimSun"/>
                <w:color w:val="000000"/>
                <w:sz w:val="18"/>
                <w:szCs w:val="18"/>
              </w:rPr>
            </w:pPr>
          </w:p>
        </w:tc>
        <w:tc>
          <w:tcPr>
            <w:tcW w:w="835" w:type="dxa"/>
            <w:vAlign w:val="center"/>
          </w:tcPr>
          <w:p w14:paraId="71DEE6C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0F4966F9"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18A9F178" w14:textId="77777777" w:rsidTr="008C366A">
        <w:trPr>
          <w:trHeight w:val="277"/>
        </w:trPr>
        <w:tc>
          <w:tcPr>
            <w:tcW w:w="521" w:type="dxa"/>
            <w:vAlign w:val="center"/>
          </w:tcPr>
          <w:p w14:paraId="342FCA53"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8</w:t>
            </w:r>
          </w:p>
        </w:tc>
        <w:tc>
          <w:tcPr>
            <w:tcW w:w="1370" w:type="dxa"/>
            <w:vAlign w:val="center"/>
          </w:tcPr>
          <w:p w14:paraId="2871A028"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修改人</w:t>
            </w:r>
          </w:p>
        </w:tc>
        <w:tc>
          <w:tcPr>
            <w:tcW w:w="1057" w:type="dxa"/>
            <w:vAlign w:val="center"/>
          </w:tcPr>
          <w:p w14:paraId="2A19D561"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XGR</w:t>
            </w:r>
          </w:p>
        </w:tc>
        <w:tc>
          <w:tcPr>
            <w:tcW w:w="893" w:type="dxa"/>
            <w:vAlign w:val="center"/>
          </w:tcPr>
          <w:p w14:paraId="3C1BC294"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10048787"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an..100</w:t>
            </w:r>
          </w:p>
        </w:tc>
        <w:tc>
          <w:tcPr>
            <w:tcW w:w="779" w:type="dxa"/>
            <w:vAlign w:val="center"/>
          </w:tcPr>
          <w:p w14:paraId="18CFFEC4" w14:textId="77777777" w:rsidR="008D55E8" w:rsidRDefault="008D55E8" w:rsidP="008C366A">
            <w:pPr>
              <w:rPr>
                <w:rFonts w:ascii="SimSun" w:hAnsi="SimSun" w:cs="SimSun"/>
                <w:color w:val="000000"/>
                <w:sz w:val="18"/>
                <w:szCs w:val="18"/>
              </w:rPr>
            </w:pPr>
          </w:p>
        </w:tc>
        <w:tc>
          <w:tcPr>
            <w:tcW w:w="835" w:type="dxa"/>
            <w:vAlign w:val="center"/>
          </w:tcPr>
          <w:p w14:paraId="7E6D6BE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46D29BA5"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68995D83" w14:textId="77777777" w:rsidTr="008C366A">
        <w:trPr>
          <w:trHeight w:val="277"/>
        </w:trPr>
        <w:tc>
          <w:tcPr>
            <w:tcW w:w="521" w:type="dxa"/>
            <w:vAlign w:val="center"/>
          </w:tcPr>
          <w:p w14:paraId="4AA14AF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9</w:t>
            </w:r>
          </w:p>
        </w:tc>
        <w:tc>
          <w:tcPr>
            <w:tcW w:w="1370" w:type="dxa"/>
            <w:vAlign w:val="center"/>
          </w:tcPr>
          <w:p w14:paraId="28C6567A"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修改日期</w:t>
            </w:r>
          </w:p>
        </w:tc>
        <w:tc>
          <w:tcPr>
            <w:tcW w:w="1057" w:type="dxa"/>
            <w:vAlign w:val="center"/>
          </w:tcPr>
          <w:p w14:paraId="5BF0513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XGRQ</w:t>
            </w:r>
          </w:p>
        </w:tc>
        <w:tc>
          <w:tcPr>
            <w:tcW w:w="893" w:type="dxa"/>
            <w:vAlign w:val="center"/>
          </w:tcPr>
          <w:p w14:paraId="2D69D04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日期型</w:t>
            </w:r>
          </w:p>
        </w:tc>
        <w:tc>
          <w:tcPr>
            <w:tcW w:w="1022" w:type="dxa"/>
            <w:vAlign w:val="center"/>
          </w:tcPr>
          <w:p w14:paraId="4F6901D3" w14:textId="77777777" w:rsidR="008D55E8" w:rsidRDefault="008D55E8" w:rsidP="008C366A">
            <w:pPr>
              <w:widowControl/>
              <w:jc w:val="left"/>
              <w:textAlignment w:val="center"/>
              <w:rPr>
                <w:rFonts w:ascii="SimSun" w:hAnsi="SimSun" w:cs="SimSun"/>
                <w:color w:val="000000"/>
                <w:sz w:val="18"/>
                <w:szCs w:val="18"/>
              </w:rPr>
            </w:pPr>
            <w:r>
              <w:rPr>
                <w:rFonts w:ascii="SimSun" w:hAnsi="SimSun" w:cs="SimSun" w:hint="eastAsia"/>
                <w:color w:val="000000"/>
                <w:kern w:val="0"/>
                <w:sz w:val="18"/>
                <w:szCs w:val="18"/>
                <w:lang w:bidi="ar"/>
              </w:rPr>
              <w:t>YYYYMMDD</w:t>
            </w:r>
          </w:p>
        </w:tc>
        <w:tc>
          <w:tcPr>
            <w:tcW w:w="779" w:type="dxa"/>
            <w:vAlign w:val="center"/>
          </w:tcPr>
          <w:p w14:paraId="0A77CC0E" w14:textId="77777777" w:rsidR="008D55E8" w:rsidRDefault="008D55E8" w:rsidP="008C366A">
            <w:pPr>
              <w:rPr>
                <w:rFonts w:ascii="SimSun" w:hAnsi="SimSun" w:cs="SimSun"/>
                <w:color w:val="000000"/>
                <w:sz w:val="18"/>
                <w:szCs w:val="18"/>
              </w:rPr>
            </w:pPr>
          </w:p>
        </w:tc>
        <w:tc>
          <w:tcPr>
            <w:tcW w:w="835" w:type="dxa"/>
            <w:vAlign w:val="center"/>
          </w:tcPr>
          <w:p w14:paraId="30DBE4B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7EE31494"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67B2F893" w14:textId="77777777" w:rsidTr="008C366A">
        <w:trPr>
          <w:trHeight w:val="1080"/>
        </w:trPr>
        <w:tc>
          <w:tcPr>
            <w:tcW w:w="521" w:type="dxa"/>
            <w:vAlign w:val="center"/>
          </w:tcPr>
          <w:p w14:paraId="5EA54C38"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10</w:t>
            </w:r>
          </w:p>
        </w:tc>
        <w:tc>
          <w:tcPr>
            <w:tcW w:w="1370" w:type="dxa"/>
            <w:vAlign w:val="center"/>
          </w:tcPr>
          <w:p w14:paraId="0669F430"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发码机构</w:t>
            </w:r>
          </w:p>
        </w:tc>
        <w:tc>
          <w:tcPr>
            <w:tcW w:w="1057" w:type="dxa"/>
            <w:vAlign w:val="center"/>
          </w:tcPr>
          <w:p w14:paraId="29C981D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FMJG</w:t>
            </w:r>
          </w:p>
        </w:tc>
        <w:tc>
          <w:tcPr>
            <w:tcW w:w="893" w:type="dxa"/>
            <w:vAlign w:val="center"/>
          </w:tcPr>
          <w:p w14:paraId="328816D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29E0ECE1"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34EC451D" w14:textId="77777777" w:rsidR="008D55E8" w:rsidRDefault="008D55E8" w:rsidP="008C366A">
            <w:pPr>
              <w:widowControl/>
              <w:jc w:val="left"/>
              <w:textAlignment w:val="center"/>
              <w:rPr>
                <w:rFonts w:ascii="SimSun" w:hAnsi="SimSun" w:cs="SimSun"/>
                <w:color w:val="000000"/>
                <w:sz w:val="18"/>
                <w:szCs w:val="18"/>
              </w:rPr>
            </w:pPr>
            <w:r>
              <w:rPr>
                <w:rFonts w:ascii="SimSun" w:hAnsi="SimSun" w:cs="SimSun" w:hint="eastAsia"/>
                <w:color w:val="000000"/>
                <w:kern w:val="0"/>
                <w:sz w:val="18"/>
                <w:szCs w:val="18"/>
                <w:lang w:bidi="ar"/>
              </w:rPr>
              <w:t>1：GS1；2：MA；3：自定义；</w:t>
            </w:r>
          </w:p>
        </w:tc>
        <w:tc>
          <w:tcPr>
            <w:tcW w:w="835" w:type="dxa"/>
            <w:vAlign w:val="center"/>
          </w:tcPr>
          <w:p w14:paraId="6724270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必选</w:t>
            </w:r>
          </w:p>
        </w:tc>
        <w:tc>
          <w:tcPr>
            <w:tcW w:w="1819" w:type="dxa"/>
            <w:vAlign w:val="center"/>
          </w:tcPr>
          <w:p w14:paraId="70FAFC6E"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69C3544C" w14:textId="77777777" w:rsidTr="008C366A">
        <w:trPr>
          <w:trHeight w:val="544"/>
        </w:trPr>
        <w:tc>
          <w:tcPr>
            <w:tcW w:w="521" w:type="dxa"/>
            <w:vAlign w:val="center"/>
          </w:tcPr>
          <w:p w14:paraId="57F71FE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11</w:t>
            </w:r>
          </w:p>
        </w:tc>
        <w:tc>
          <w:tcPr>
            <w:tcW w:w="1370" w:type="dxa"/>
            <w:vAlign w:val="center"/>
          </w:tcPr>
          <w:p w14:paraId="3E8FCE7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自定义发码机构</w:t>
            </w:r>
          </w:p>
        </w:tc>
        <w:tc>
          <w:tcPr>
            <w:tcW w:w="1057" w:type="dxa"/>
            <w:vAlign w:val="center"/>
          </w:tcPr>
          <w:p w14:paraId="2DF07423"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ZDYFMJG</w:t>
            </w:r>
          </w:p>
        </w:tc>
        <w:tc>
          <w:tcPr>
            <w:tcW w:w="893" w:type="dxa"/>
            <w:vAlign w:val="center"/>
          </w:tcPr>
          <w:p w14:paraId="7CA4326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422FD6B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an..100</w:t>
            </w:r>
          </w:p>
        </w:tc>
        <w:tc>
          <w:tcPr>
            <w:tcW w:w="779" w:type="dxa"/>
            <w:vAlign w:val="center"/>
          </w:tcPr>
          <w:p w14:paraId="404D1734" w14:textId="77777777" w:rsidR="008D55E8" w:rsidRDefault="008D55E8" w:rsidP="008C366A">
            <w:pPr>
              <w:widowControl/>
              <w:jc w:val="left"/>
              <w:textAlignment w:val="center"/>
              <w:rPr>
                <w:rFonts w:ascii="SimSun" w:hAnsi="SimSun" w:cs="SimSun"/>
                <w:color w:val="000000"/>
                <w:sz w:val="18"/>
                <w:szCs w:val="18"/>
              </w:rPr>
            </w:pPr>
          </w:p>
        </w:tc>
        <w:tc>
          <w:tcPr>
            <w:tcW w:w="835" w:type="dxa"/>
            <w:vAlign w:val="center"/>
          </w:tcPr>
          <w:p w14:paraId="687FEEDE" w14:textId="77777777" w:rsidR="008D55E8" w:rsidRDefault="008D55E8" w:rsidP="008C366A">
            <w:pPr>
              <w:widowControl/>
              <w:textAlignment w:val="center"/>
              <w:rPr>
                <w:rFonts w:ascii="SimSun" w:hAnsi="SimSun" w:cs="SimSun"/>
                <w:color w:val="000000"/>
                <w:sz w:val="18"/>
                <w:szCs w:val="18"/>
              </w:rPr>
            </w:pPr>
            <w:r>
              <w:rPr>
                <w:rFonts w:ascii="SimSun" w:hAnsi="SimSun" w:cs="SimSun" w:hint="eastAsia"/>
                <w:color w:val="000000"/>
                <w:sz w:val="18"/>
                <w:szCs w:val="18"/>
              </w:rPr>
              <w:t>条件必选</w:t>
            </w:r>
          </w:p>
        </w:tc>
        <w:tc>
          <w:tcPr>
            <w:tcW w:w="1819" w:type="dxa"/>
            <w:vAlign w:val="center"/>
          </w:tcPr>
          <w:p w14:paraId="0EFBB7B5"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color w:val="000000"/>
                <w:kern w:val="0"/>
                <w:sz w:val="18"/>
                <w:szCs w:val="18"/>
                <w:lang w:bidi="ar"/>
              </w:rPr>
              <w:t>发码机构选择“自定义”时必填</w:t>
            </w:r>
          </w:p>
        </w:tc>
      </w:tr>
      <w:tr w:rsidR="008D55E8" w14:paraId="15A984E7" w14:textId="77777777" w:rsidTr="008C366A">
        <w:trPr>
          <w:trHeight w:val="1348"/>
        </w:trPr>
        <w:tc>
          <w:tcPr>
            <w:tcW w:w="521" w:type="dxa"/>
            <w:vAlign w:val="center"/>
          </w:tcPr>
          <w:p w14:paraId="0585D4A2"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12</w:t>
            </w:r>
          </w:p>
        </w:tc>
        <w:tc>
          <w:tcPr>
            <w:tcW w:w="1370" w:type="dxa"/>
            <w:vAlign w:val="center"/>
          </w:tcPr>
          <w:p w14:paraId="7A3B095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产品标识</w:t>
            </w:r>
          </w:p>
        </w:tc>
        <w:tc>
          <w:tcPr>
            <w:tcW w:w="1057" w:type="dxa"/>
            <w:vAlign w:val="center"/>
          </w:tcPr>
          <w:p w14:paraId="45E23B2D"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CPBS</w:t>
            </w:r>
          </w:p>
        </w:tc>
        <w:tc>
          <w:tcPr>
            <w:tcW w:w="893" w:type="dxa"/>
            <w:vAlign w:val="center"/>
          </w:tcPr>
          <w:p w14:paraId="13050ED5"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4416C0EB"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an..100</w:t>
            </w:r>
          </w:p>
        </w:tc>
        <w:tc>
          <w:tcPr>
            <w:tcW w:w="779" w:type="dxa"/>
            <w:vAlign w:val="center"/>
          </w:tcPr>
          <w:p w14:paraId="37F3D269" w14:textId="77777777" w:rsidR="008D55E8" w:rsidRDefault="008D55E8" w:rsidP="008C366A">
            <w:pPr>
              <w:widowControl/>
              <w:jc w:val="left"/>
              <w:textAlignment w:val="center"/>
              <w:rPr>
                <w:rFonts w:ascii="SimSun" w:hAnsi="SimSun" w:cs="SimSun"/>
                <w:color w:val="000000"/>
                <w:kern w:val="0"/>
                <w:sz w:val="18"/>
                <w:szCs w:val="18"/>
                <w:lang w:bidi="ar"/>
              </w:rPr>
            </w:pPr>
          </w:p>
        </w:tc>
        <w:tc>
          <w:tcPr>
            <w:tcW w:w="835" w:type="dxa"/>
            <w:vAlign w:val="center"/>
          </w:tcPr>
          <w:p w14:paraId="1FDBD439"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4F694C86"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特定于某个品类（具体到备案编号或者注册证号）或某品类的具体规格的化妆品唯一性代码</w:t>
            </w:r>
          </w:p>
        </w:tc>
      </w:tr>
      <w:tr w:rsidR="008D55E8" w14:paraId="5F3AE7D5" w14:textId="77777777" w:rsidTr="008C366A">
        <w:trPr>
          <w:trHeight w:val="1080"/>
        </w:trPr>
        <w:tc>
          <w:tcPr>
            <w:tcW w:w="521" w:type="dxa"/>
            <w:vAlign w:val="center"/>
          </w:tcPr>
          <w:p w14:paraId="235C4BB1"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13</w:t>
            </w:r>
          </w:p>
        </w:tc>
        <w:tc>
          <w:tcPr>
            <w:tcW w:w="1370" w:type="dxa"/>
            <w:vAlign w:val="center"/>
          </w:tcPr>
          <w:p w14:paraId="26D07A8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网址数据结构编码信息是否包含生产标识</w:t>
            </w:r>
          </w:p>
        </w:tc>
        <w:tc>
          <w:tcPr>
            <w:tcW w:w="1057" w:type="dxa"/>
            <w:vAlign w:val="center"/>
          </w:tcPr>
          <w:p w14:paraId="26F858F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WZSJJGBMXXSFBHSCBS</w:t>
            </w:r>
          </w:p>
        </w:tc>
        <w:tc>
          <w:tcPr>
            <w:tcW w:w="893" w:type="dxa"/>
            <w:vAlign w:val="center"/>
          </w:tcPr>
          <w:p w14:paraId="207ACF9C"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227B4427"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6DF253A6" w14:textId="77777777" w:rsidR="008D55E8" w:rsidRDefault="008D55E8" w:rsidP="008C366A">
            <w:pPr>
              <w:widowControl/>
              <w:jc w:val="left"/>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1：是；2：否；</w:t>
            </w:r>
          </w:p>
        </w:tc>
        <w:tc>
          <w:tcPr>
            <w:tcW w:w="835" w:type="dxa"/>
            <w:vAlign w:val="center"/>
          </w:tcPr>
          <w:p w14:paraId="047FEC16"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3A90C74F"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0659D68B" w14:textId="77777777" w:rsidTr="008C366A">
        <w:trPr>
          <w:trHeight w:val="544"/>
        </w:trPr>
        <w:tc>
          <w:tcPr>
            <w:tcW w:w="521" w:type="dxa"/>
            <w:vAlign w:val="center"/>
          </w:tcPr>
          <w:p w14:paraId="71DCB0D1"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14</w:t>
            </w:r>
          </w:p>
        </w:tc>
        <w:tc>
          <w:tcPr>
            <w:tcW w:w="1370" w:type="dxa"/>
            <w:vAlign w:val="center"/>
          </w:tcPr>
          <w:p w14:paraId="3A7824F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生产标识是否包含批号</w:t>
            </w:r>
          </w:p>
        </w:tc>
        <w:tc>
          <w:tcPr>
            <w:tcW w:w="1057" w:type="dxa"/>
            <w:vAlign w:val="center"/>
          </w:tcPr>
          <w:p w14:paraId="2E2F901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SCBSSFBHPH</w:t>
            </w:r>
          </w:p>
        </w:tc>
        <w:tc>
          <w:tcPr>
            <w:tcW w:w="893" w:type="dxa"/>
            <w:vAlign w:val="center"/>
          </w:tcPr>
          <w:p w14:paraId="71B8AE0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54FA4326"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1FEEF095" w14:textId="77777777" w:rsidR="008D55E8" w:rsidRDefault="008D55E8" w:rsidP="008C366A">
            <w:pPr>
              <w:widowControl/>
              <w:jc w:val="left"/>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1：是；2：否；</w:t>
            </w:r>
          </w:p>
        </w:tc>
        <w:tc>
          <w:tcPr>
            <w:tcW w:w="835" w:type="dxa"/>
            <w:vAlign w:val="center"/>
          </w:tcPr>
          <w:p w14:paraId="2C904D8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36FC4117"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59A34FEA" w14:textId="77777777" w:rsidTr="008C366A">
        <w:trPr>
          <w:trHeight w:val="812"/>
        </w:trPr>
        <w:tc>
          <w:tcPr>
            <w:tcW w:w="521" w:type="dxa"/>
            <w:vAlign w:val="center"/>
          </w:tcPr>
          <w:p w14:paraId="3F88350A"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15</w:t>
            </w:r>
          </w:p>
        </w:tc>
        <w:tc>
          <w:tcPr>
            <w:tcW w:w="1370" w:type="dxa"/>
            <w:vAlign w:val="center"/>
          </w:tcPr>
          <w:p w14:paraId="6767905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生产标识是否包含系列号</w:t>
            </w:r>
          </w:p>
        </w:tc>
        <w:tc>
          <w:tcPr>
            <w:tcW w:w="1057" w:type="dxa"/>
            <w:vAlign w:val="center"/>
          </w:tcPr>
          <w:p w14:paraId="0B19D71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SCBSSFBHXLH</w:t>
            </w:r>
          </w:p>
        </w:tc>
        <w:tc>
          <w:tcPr>
            <w:tcW w:w="893" w:type="dxa"/>
            <w:vAlign w:val="center"/>
          </w:tcPr>
          <w:p w14:paraId="795D53A3"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0C5E7C9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1FDE87BF" w14:textId="77777777" w:rsidR="008D55E8" w:rsidRDefault="008D55E8" w:rsidP="008C366A">
            <w:pPr>
              <w:widowControl/>
              <w:jc w:val="left"/>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1：是；2：否；</w:t>
            </w:r>
          </w:p>
        </w:tc>
        <w:tc>
          <w:tcPr>
            <w:tcW w:w="835" w:type="dxa"/>
            <w:vAlign w:val="center"/>
          </w:tcPr>
          <w:p w14:paraId="370A6A87"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25A5831A"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69AF96B5" w14:textId="77777777" w:rsidTr="008C366A">
        <w:trPr>
          <w:trHeight w:val="812"/>
        </w:trPr>
        <w:tc>
          <w:tcPr>
            <w:tcW w:w="521" w:type="dxa"/>
            <w:vAlign w:val="center"/>
          </w:tcPr>
          <w:p w14:paraId="693DAB2F"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16</w:t>
            </w:r>
          </w:p>
        </w:tc>
        <w:tc>
          <w:tcPr>
            <w:tcW w:w="1370" w:type="dxa"/>
            <w:vAlign w:val="center"/>
          </w:tcPr>
          <w:p w14:paraId="7DDD087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生产标识是否包含生产日期</w:t>
            </w:r>
          </w:p>
        </w:tc>
        <w:tc>
          <w:tcPr>
            <w:tcW w:w="1057" w:type="dxa"/>
            <w:vAlign w:val="center"/>
          </w:tcPr>
          <w:p w14:paraId="239B51CB"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SCBSSFBHSCRQ</w:t>
            </w:r>
          </w:p>
        </w:tc>
        <w:tc>
          <w:tcPr>
            <w:tcW w:w="893" w:type="dxa"/>
            <w:vAlign w:val="center"/>
          </w:tcPr>
          <w:p w14:paraId="189D9D02"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719D1B6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33316223" w14:textId="77777777" w:rsidR="008D55E8" w:rsidRDefault="008D55E8" w:rsidP="008C366A">
            <w:pPr>
              <w:widowControl/>
              <w:jc w:val="left"/>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1：是；2：否；</w:t>
            </w:r>
          </w:p>
        </w:tc>
        <w:tc>
          <w:tcPr>
            <w:tcW w:w="835" w:type="dxa"/>
            <w:vAlign w:val="center"/>
          </w:tcPr>
          <w:p w14:paraId="088EAE36"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64BE0AC2"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1F59BF9F" w14:textId="77777777" w:rsidTr="008C366A">
        <w:trPr>
          <w:trHeight w:val="812"/>
        </w:trPr>
        <w:tc>
          <w:tcPr>
            <w:tcW w:w="521" w:type="dxa"/>
            <w:vAlign w:val="center"/>
          </w:tcPr>
          <w:p w14:paraId="10357C9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17</w:t>
            </w:r>
          </w:p>
        </w:tc>
        <w:tc>
          <w:tcPr>
            <w:tcW w:w="1370" w:type="dxa"/>
            <w:vAlign w:val="center"/>
          </w:tcPr>
          <w:p w14:paraId="6EFA6B39"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生产标识是否包含有效期</w:t>
            </w:r>
          </w:p>
        </w:tc>
        <w:tc>
          <w:tcPr>
            <w:tcW w:w="1057" w:type="dxa"/>
            <w:vAlign w:val="center"/>
          </w:tcPr>
          <w:p w14:paraId="17F061E5"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SCBSSFBHYXQ</w:t>
            </w:r>
          </w:p>
        </w:tc>
        <w:tc>
          <w:tcPr>
            <w:tcW w:w="893" w:type="dxa"/>
            <w:vAlign w:val="center"/>
          </w:tcPr>
          <w:p w14:paraId="7BE84F27"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1A317784"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76C2CF9A" w14:textId="77777777" w:rsidR="008D55E8" w:rsidRDefault="008D55E8" w:rsidP="008C366A">
            <w:pPr>
              <w:widowControl/>
              <w:jc w:val="left"/>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1：是；2：否；</w:t>
            </w:r>
          </w:p>
        </w:tc>
        <w:tc>
          <w:tcPr>
            <w:tcW w:w="835" w:type="dxa"/>
            <w:vAlign w:val="center"/>
          </w:tcPr>
          <w:p w14:paraId="2AA3402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53E1FAA7"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7B808C82" w14:textId="77777777" w:rsidTr="008C366A">
        <w:trPr>
          <w:trHeight w:val="812"/>
        </w:trPr>
        <w:tc>
          <w:tcPr>
            <w:tcW w:w="521" w:type="dxa"/>
            <w:vAlign w:val="center"/>
          </w:tcPr>
          <w:p w14:paraId="51190044"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18</w:t>
            </w:r>
          </w:p>
        </w:tc>
        <w:tc>
          <w:tcPr>
            <w:tcW w:w="1370" w:type="dxa"/>
            <w:vAlign w:val="center"/>
          </w:tcPr>
          <w:p w14:paraId="472C11C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码状态</w:t>
            </w:r>
          </w:p>
        </w:tc>
        <w:tc>
          <w:tcPr>
            <w:tcW w:w="1057" w:type="dxa"/>
            <w:vAlign w:val="center"/>
          </w:tcPr>
          <w:p w14:paraId="00B41BA1"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MZT</w:t>
            </w:r>
          </w:p>
        </w:tc>
        <w:tc>
          <w:tcPr>
            <w:tcW w:w="893" w:type="dxa"/>
            <w:vAlign w:val="center"/>
          </w:tcPr>
          <w:p w14:paraId="1894926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字符型</w:t>
            </w:r>
          </w:p>
        </w:tc>
        <w:tc>
          <w:tcPr>
            <w:tcW w:w="1022" w:type="dxa"/>
            <w:vAlign w:val="center"/>
          </w:tcPr>
          <w:p w14:paraId="16C16BFD"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n1</w:t>
            </w:r>
          </w:p>
        </w:tc>
        <w:tc>
          <w:tcPr>
            <w:tcW w:w="779" w:type="dxa"/>
            <w:vAlign w:val="center"/>
          </w:tcPr>
          <w:p w14:paraId="15587D7A" w14:textId="77777777" w:rsidR="008D55E8" w:rsidRDefault="008D55E8" w:rsidP="008C366A">
            <w:pPr>
              <w:rPr>
                <w:rFonts w:ascii="SimSun" w:hAnsi="SimSun" w:cs="SimSun"/>
                <w:color w:val="000000"/>
                <w:sz w:val="18"/>
                <w:szCs w:val="18"/>
              </w:rPr>
            </w:pPr>
            <w:r>
              <w:rPr>
                <w:rFonts w:ascii="SimSun" w:hAnsi="SimSun" w:cs="SimSun" w:hint="eastAsia"/>
                <w:color w:val="000000"/>
                <w:kern w:val="0"/>
                <w:sz w:val="18"/>
                <w:szCs w:val="18"/>
                <w:lang w:bidi="ar"/>
              </w:rPr>
              <w:t>1：激活；2：停用；</w:t>
            </w:r>
          </w:p>
        </w:tc>
        <w:tc>
          <w:tcPr>
            <w:tcW w:w="835" w:type="dxa"/>
            <w:vAlign w:val="center"/>
          </w:tcPr>
          <w:p w14:paraId="7ED261C2"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必选</w:t>
            </w:r>
          </w:p>
        </w:tc>
        <w:tc>
          <w:tcPr>
            <w:tcW w:w="1819" w:type="dxa"/>
            <w:vAlign w:val="center"/>
          </w:tcPr>
          <w:p w14:paraId="67FD4D04" w14:textId="77777777" w:rsidR="008D55E8" w:rsidRDefault="008D55E8" w:rsidP="008C366A">
            <w:pPr>
              <w:widowControl/>
              <w:jc w:val="center"/>
              <w:textAlignment w:val="center"/>
              <w:rPr>
                <w:rFonts w:ascii="SimSun" w:hAnsi="SimSun" w:cs="SimSun"/>
                <w:color w:val="000000"/>
                <w:kern w:val="0"/>
                <w:sz w:val="18"/>
                <w:szCs w:val="18"/>
                <w:lang w:bidi="ar"/>
              </w:rPr>
            </w:pPr>
          </w:p>
        </w:tc>
      </w:tr>
      <w:tr w:rsidR="008D55E8" w14:paraId="09CA31BA" w14:textId="77777777" w:rsidTr="008C366A">
        <w:trPr>
          <w:trHeight w:val="544"/>
        </w:trPr>
        <w:tc>
          <w:tcPr>
            <w:tcW w:w="521" w:type="dxa"/>
            <w:vAlign w:val="center"/>
          </w:tcPr>
          <w:p w14:paraId="0D9B5350"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19</w:t>
            </w:r>
          </w:p>
        </w:tc>
        <w:tc>
          <w:tcPr>
            <w:tcW w:w="1370" w:type="dxa"/>
            <w:vAlign w:val="center"/>
          </w:tcPr>
          <w:p w14:paraId="1AD7CFC0"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码激活时间</w:t>
            </w:r>
          </w:p>
        </w:tc>
        <w:tc>
          <w:tcPr>
            <w:tcW w:w="1057" w:type="dxa"/>
            <w:vAlign w:val="center"/>
          </w:tcPr>
          <w:p w14:paraId="6449A841"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MJHSJ</w:t>
            </w:r>
          </w:p>
        </w:tc>
        <w:tc>
          <w:tcPr>
            <w:tcW w:w="893" w:type="dxa"/>
            <w:vAlign w:val="center"/>
          </w:tcPr>
          <w:p w14:paraId="78C8A598"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日期型</w:t>
            </w:r>
          </w:p>
        </w:tc>
        <w:tc>
          <w:tcPr>
            <w:tcW w:w="1022" w:type="dxa"/>
            <w:vAlign w:val="center"/>
          </w:tcPr>
          <w:p w14:paraId="4485AC35" w14:textId="77777777" w:rsidR="008D55E8" w:rsidRDefault="008D55E8" w:rsidP="008C366A">
            <w:pPr>
              <w:widowControl/>
              <w:jc w:val="left"/>
              <w:textAlignment w:val="center"/>
              <w:rPr>
                <w:rFonts w:ascii="SimSun" w:hAnsi="SimSun" w:cs="SimSun"/>
                <w:color w:val="000000"/>
                <w:sz w:val="18"/>
                <w:szCs w:val="18"/>
              </w:rPr>
            </w:pPr>
            <w:r>
              <w:rPr>
                <w:rFonts w:ascii="SimSun" w:hAnsi="SimSun" w:cs="SimSun" w:hint="eastAsia"/>
                <w:color w:val="000000"/>
                <w:kern w:val="0"/>
                <w:sz w:val="18"/>
                <w:szCs w:val="18"/>
                <w:lang w:bidi="ar"/>
              </w:rPr>
              <w:t>YYYYMMDD</w:t>
            </w:r>
          </w:p>
        </w:tc>
        <w:tc>
          <w:tcPr>
            <w:tcW w:w="779" w:type="dxa"/>
            <w:vAlign w:val="center"/>
          </w:tcPr>
          <w:p w14:paraId="572C4DFC" w14:textId="77777777" w:rsidR="008D55E8" w:rsidRDefault="008D55E8" w:rsidP="008C366A">
            <w:pPr>
              <w:rPr>
                <w:rFonts w:ascii="SimSun" w:hAnsi="SimSun" w:cs="SimSun"/>
                <w:color w:val="000000"/>
                <w:sz w:val="18"/>
                <w:szCs w:val="18"/>
              </w:rPr>
            </w:pPr>
          </w:p>
        </w:tc>
        <w:tc>
          <w:tcPr>
            <w:tcW w:w="835" w:type="dxa"/>
            <w:vAlign w:val="center"/>
          </w:tcPr>
          <w:p w14:paraId="59B8A97E"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条件必选</w:t>
            </w:r>
          </w:p>
        </w:tc>
        <w:tc>
          <w:tcPr>
            <w:tcW w:w="1819" w:type="dxa"/>
            <w:vAlign w:val="center"/>
          </w:tcPr>
          <w:p w14:paraId="1C4B24A9"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码状态选择“激活”时必选</w:t>
            </w:r>
          </w:p>
        </w:tc>
      </w:tr>
      <w:tr w:rsidR="008D55E8" w14:paraId="01024C59" w14:textId="77777777" w:rsidTr="008C366A">
        <w:trPr>
          <w:trHeight w:val="290"/>
        </w:trPr>
        <w:tc>
          <w:tcPr>
            <w:tcW w:w="521" w:type="dxa"/>
            <w:vAlign w:val="center"/>
          </w:tcPr>
          <w:p w14:paraId="2CE2673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sz w:val="18"/>
                <w:szCs w:val="18"/>
              </w:rPr>
              <w:t>20</w:t>
            </w:r>
          </w:p>
        </w:tc>
        <w:tc>
          <w:tcPr>
            <w:tcW w:w="1370" w:type="dxa"/>
            <w:vAlign w:val="center"/>
          </w:tcPr>
          <w:p w14:paraId="049F719F"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码停用时间</w:t>
            </w:r>
          </w:p>
        </w:tc>
        <w:tc>
          <w:tcPr>
            <w:tcW w:w="1057" w:type="dxa"/>
            <w:vAlign w:val="center"/>
          </w:tcPr>
          <w:p w14:paraId="73D687CC"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MTYSJ</w:t>
            </w:r>
          </w:p>
        </w:tc>
        <w:tc>
          <w:tcPr>
            <w:tcW w:w="893" w:type="dxa"/>
            <w:vAlign w:val="center"/>
          </w:tcPr>
          <w:p w14:paraId="08248F4E" w14:textId="77777777" w:rsidR="008D55E8" w:rsidRDefault="008D55E8" w:rsidP="008C366A">
            <w:pPr>
              <w:widowControl/>
              <w:jc w:val="center"/>
              <w:textAlignment w:val="center"/>
              <w:rPr>
                <w:rFonts w:ascii="SimSun" w:hAnsi="SimSun" w:cs="SimSun"/>
                <w:color w:val="000000"/>
                <w:sz w:val="18"/>
                <w:szCs w:val="18"/>
              </w:rPr>
            </w:pPr>
            <w:r>
              <w:rPr>
                <w:rFonts w:ascii="SimSun" w:hAnsi="SimSun" w:cs="SimSun" w:hint="eastAsia"/>
                <w:color w:val="000000"/>
                <w:kern w:val="0"/>
                <w:sz w:val="18"/>
                <w:szCs w:val="18"/>
                <w:lang w:bidi="ar"/>
              </w:rPr>
              <w:t>日期型</w:t>
            </w:r>
          </w:p>
        </w:tc>
        <w:tc>
          <w:tcPr>
            <w:tcW w:w="1022" w:type="dxa"/>
            <w:vAlign w:val="center"/>
          </w:tcPr>
          <w:p w14:paraId="7D9A4FEA" w14:textId="77777777" w:rsidR="008D55E8" w:rsidRDefault="008D55E8" w:rsidP="008C366A">
            <w:pPr>
              <w:widowControl/>
              <w:jc w:val="left"/>
              <w:textAlignment w:val="center"/>
              <w:rPr>
                <w:rFonts w:ascii="SimSun" w:hAnsi="SimSun" w:cs="SimSun"/>
                <w:color w:val="000000"/>
                <w:sz w:val="18"/>
                <w:szCs w:val="18"/>
              </w:rPr>
            </w:pPr>
            <w:r>
              <w:rPr>
                <w:rFonts w:ascii="SimSun" w:hAnsi="SimSun" w:cs="SimSun" w:hint="eastAsia"/>
                <w:color w:val="000000"/>
                <w:kern w:val="0"/>
                <w:sz w:val="18"/>
                <w:szCs w:val="18"/>
                <w:lang w:bidi="ar"/>
              </w:rPr>
              <w:t>YYYYMMDD</w:t>
            </w:r>
          </w:p>
        </w:tc>
        <w:tc>
          <w:tcPr>
            <w:tcW w:w="779" w:type="dxa"/>
            <w:vAlign w:val="center"/>
          </w:tcPr>
          <w:p w14:paraId="23F8C722" w14:textId="77777777" w:rsidR="008D55E8" w:rsidRDefault="008D55E8" w:rsidP="008C366A">
            <w:pPr>
              <w:rPr>
                <w:rFonts w:ascii="SimSun" w:hAnsi="SimSun" w:cs="SimSun"/>
                <w:color w:val="000000"/>
                <w:sz w:val="18"/>
                <w:szCs w:val="18"/>
              </w:rPr>
            </w:pPr>
          </w:p>
        </w:tc>
        <w:tc>
          <w:tcPr>
            <w:tcW w:w="835" w:type="dxa"/>
            <w:vAlign w:val="center"/>
          </w:tcPr>
          <w:p w14:paraId="19FC3866" w14:textId="77777777" w:rsidR="008D55E8" w:rsidRDefault="008D55E8" w:rsidP="008C366A">
            <w:pPr>
              <w:widowControl/>
              <w:jc w:val="center"/>
              <w:textAlignment w:val="center"/>
              <w:rPr>
                <w:rFonts w:ascii="SimSun" w:hAnsi="SimSun" w:cs="SimSun"/>
                <w:color w:val="000000"/>
                <w:kern w:val="0"/>
                <w:sz w:val="18"/>
                <w:szCs w:val="18"/>
                <w:lang w:bidi="ar"/>
              </w:rPr>
            </w:pPr>
            <w:r>
              <w:rPr>
                <w:rFonts w:ascii="SimSun" w:hAnsi="SimSun" w:cs="SimSun" w:hint="eastAsia"/>
                <w:color w:val="000000"/>
                <w:kern w:val="0"/>
                <w:sz w:val="18"/>
                <w:szCs w:val="18"/>
                <w:lang w:bidi="ar"/>
              </w:rPr>
              <w:t>可选</w:t>
            </w:r>
          </w:p>
        </w:tc>
        <w:tc>
          <w:tcPr>
            <w:tcW w:w="1819" w:type="dxa"/>
            <w:vAlign w:val="center"/>
          </w:tcPr>
          <w:p w14:paraId="7C0C5ABF" w14:textId="77777777" w:rsidR="008D55E8" w:rsidRDefault="008D55E8" w:rsidP="008C366A">
            <w:pPr>
              <w:widowControl/>
              <w:jc w:val="center"/>
              <w:textAlignment w:val="center"/>
              <w:rPr>
                <w:rFonts w:ascii="SimSun" w:hAnsi="SimSun" w:cs="SimSun"/>
                <w:color w:val="000000"/>
                <w:kern w:val="0"/>
                <w:sz w:val="18"/>
                <w:szCs w:val="18"/>
                <w:lang w:bidi="ar"/>
              </w:rPr>
            </w:pPr>
          </w:p>
        </w:tc>
      </w:tr>
    </w:tbl>
    <w:p w14:paraId="5037A8A8" w14:textId="77777777" w:rsidR="008D55E8" w:rsidRDefault="008D55E8" w:rsidP="008D55E8">
      <w:pPr>
        <w:pStyle w:val="a"/>
        <w:numPr>
          <w:ilvl w:val="0"/>
          <w:numId w:val="0"/>
        </w:numPr>
        <w:spacing w:before="240" w:after="240"/>
        <w:jc w:val="center"/>
      </w:pPr>
      <w:bookmarkStart w:id="68" w:name="_Toc153"/>
      <w:bookmarkStart w:id="69" w:name="_Toc209864666"/>
      <w:r>
        <w:rPr>
          <w:rFonts w:hint="eastAsia"/>
        </w:rPr>
        <w:t>参 考 文 献</w:t>
      </w:r>
      <w:bookmarkEnd w:id="68"/>
      <w:bookmarkEnd w:id="69"/>
    </w:p>
    <w:p w14:paraId="024E02F6" w14:textId="77777777" w:rsidR="008D55E8" w:rsidRDefault="008D55E8" w:rsidP="008D55E8">
      <w:pPr>
        <w:numPr>
          <w:ilvl w:val="0"/>
          <w:numId w:val="3"/>
        </w:numPr>
        <w:autoSpaceDE w:val="0"/>
        <w:autoSpaceDN w:val="0"/>
        <w:spacing w:after="160"/>
        <w:jc w:val="right"/>
        <w:rPr>
          <w:szCs w:val="21"/>
        </w:rPr>
      </w:pPr>
      <w:r>
        <w:rPr>
          <w:rFonts w:hint="eastAsia"/>
          <w:szCs w:val="21"/>
        </w:rPr>
        <w:lastRenderedPageBreak/>
        <w:t>《</w:t>
      </w:r>
      <w:hyperlink r:id="rId10" w:tgtFrame="_blank" w:history="1">
        <w:r>
          <w:t>化妆品监督管理条例</w:t>
        </w:r>
      </w:hyperlink>
      <w:r>
        <w:rPr>
          <w:rFonts w:hint="eastAsia"/>
          <w:szCs w:val="21"/>
        </w:rPr>
        <w:t>》</w:t>
      </w:r>
    </w:p>
    <w:p w14:paraId="05D452B7" w14:textId="77777777" w:rsidR="008D55E8" w:rsidRDefault="008D55E8" w:rsidP="008D55E8">
      <w:pPr>
        <w:numPr>
          <w:ilvl w:val="0"/>
          <w:numId w:val="3"/>
        </w:numPr>
        <w:autoSpaceDE w:val="0"/>
        <w:autoSpaceDN w:val="0"/>
        <w:spacing w:after="160"/>
        <w:jc w:val="right"/>
        <w:rPr>
          <w:szCs w:val="21"/>
        </w:rPr>
      </w:pPr>
      <w:r>
        <w:rPr>
          <w:rFonts w:hint="eastAsia"/>
          <w:szCs w:val="21"/>
        </w:rPr>
        <w:t>《</w:t>
      </w:r>
      <w:r>
        <w:rPr>
          <w:rFonts w:hint="eastAsia"/>
        </w:rPr>
        <w:fldChar w:fldCharType="begin"/>
      </w:r>
      <w:r>
        <w:instrText xml:space="preserve"> HYPERLINK "https://baike.baidu.com/item/%E5%8C%96%E5%A6%86%E5%93%81%E7%9B%91%E7%9D%A3%E7%AE%A1%E7%90%86%E6%9D%A1%E4%BE%8B/18118533?fromModule=lemma_inlink" \t "_blank" </w:instrText>
      </w:r>
      <w:r>
        <w:rPr>
          <w:rFonts w:hint="eastAsia"/>
        </w:rPr>
      </w:r>
      <w:r>
        <w:rPr>
          <w:rFonts w:hint="eastAsia"/>
        </w:rPr>
        <w:fldChar w:fldCharType="separate"/>
      </w:r>
      <w:r>
        <w:t>化妆品</w:t>
      </w:r>
      <w:r>
        <w:rPr>
          <w:rFonts w:hint="eastAsia"/>
        </w:rPr>
        <w:t>标签管理办法</w:t>
      </w:r>
      <w:r>
        <w:rPr>
          <w:rFonts w:hint="eastAsia"/>
        </w:rPr>
        <w:fldChar w:fldCharType="end"/>
      </w:r>
      <w:r>
        <w:rPr>
          <w:rFonts w:hint="eastAsia"/>
          <w:szCs w:val="21"/>
        </w:rPr>
        <w:t>》</w:t>
      </w:r>
    </w:p>
    <w:p w14:paraId="3D75E490" w14:textId="77777777" w:rsidR="008D55E8" w:rsidRDefault="008D55E8" w:rsidP="008D55E8">
      <w:pPr>
        <w:numPr>
          <w:ilvl w:val="0"/>
          <w:numId w:val="3"/>
        </w:numPr>
        <w:autoSpaceDE w:val="0"/>
        <w:autoSpaceDN w:val="0"/>
        <w:spacing w:after="160"/>
        <w:jc w:val="right"/>
        <w:rPr>
          <w:szCs w:val="21"/>
        </w:rPr>
      </w:pPr>
      <w:r>
        <w:rPr>
          <w:rFonts w:hint="eastAsia"/>
          <w:szCs w:val="21"/>
        </w:rPr>
        <w:t>国家药监局关于发布《化妆品生产许可管理基本数据集》等</w:t>
      </w:r>
      <w:r>
        <w:rPr>
          <w:rFonts w:hint="eastAsia"/>
          <w:szCs w:val="21"/>
        </w:rPr>
        <w:t>5</w:t>
      </w:r>
      <w:r>
        <w:rPr>
          <w:rFonts w:hint="eastAsia"/>
          <w:szCs w:val="21"/>
        </w:rPr>
        <w:t>个信息化标准的公告（</w:t>
      </w:r>
      <w:r>
        <w:rPr>
          <w:szCs w:val="21"/>
        </w:rPr>
        <w:t>2022</w:t>
      </w:r>
      <w:r>
        <w:rPr>
          <w:rFonts w:hint="eastAsia"/>
          <w:szCs w:val="21"/>
        </w:rPr>
        <w:t>年第</w:t>
      </w:r>
      <w:r>
        <w:rPr>
          <w:szCs w:val="21"/>
        </w:rPr>
        <w:t>127</w:t>
      </w:r>
      <w:r>
        <w:rPr>
          <w:rFonts w:hint="eastAsia"/>
          <w:szCs w:val="21"/>
        </w:rPr>
        <w:t>号）</w:t>
      </w:r>
    </w:p>
    <w:p w14:paraId="6ECE4DFA" w14:textId="77777777" w:rsidR="008D55E8" w:rsidRDefault="008D55E8" w:rsidP="008D55E8"/>
    <w:p w14:paraId="7B927364" w14:textId="77777777" w:rsidR="008D55E8" w:rsidRDefault="008D55E8" w:rsidP="008D55E8"/>
    <w:p w14:paraId="3C61C208" w14:textId="77777777" w:rsidR="008D55E8" w:rsidRDefault="008D55E8" w:rsidP="008D55E8"/>
    <w:p w14:paraId="0D5D8CBE" w14:textId="77777777" w:rsidR="008D55E8" w:rsidRDefault="008D55E8" w:rsidP="008D55E8">
      <w:pPr>
        <w:pStyle w:val="a"/>
        <w:numPr>
          <w:ilvl w:val="0"/>
          <w:numId w:val="0"/>
        </w:numPr>
        <w:spacing w:before="240" w:after="240"/>
        <w:jc w:val="center"/>
      </w:pPr>
      <w:bookmarkStart w:id="70" w:name="_Toc5604"/>
      <w:bookmarkStart w:id="71" w:name="_Toc157220674"/>
      <w:bookmarkStart w:id="72" w:name="_Toc209864667"/>
      <w:r>
        <w:rPr>
          <w:rFonts w:hint="eastAsia"/>
        </w:rPr>
        <w:t>编 写 单 位</w:t>
      </w:r>
      <w:bookmarkEnd w:id="70"/>
      <w:bookmarkEnd w:id="71"/>
      <w:bookmarkEnd w:id="72"/>
    </w:p>
    <w:p w14:paraId="0E6C0549" w14:textId="4C268EB0" w:rsidR="008D55E8" w:rsidRDefault="008D55E8" w:rsidP="008D55E8">
      <w:pPr>
        <w:jc w:val="center"/>
        <w:rPr>
          <w:rFonts w:eastAsia="맑은 고딕"/>
          <w:szCs w:val="21"/>
          <w:lang w:eastAsia="ko-KR"/>
        </w:rPr>
      </w:pPr>
      <w:r>
        <w:rPr>
          <w:rFonts w:hint="eastAsia"/>
          <w:szCs w:val="21"/>
        </w:rPr>
        <w:t>国家药品监督管理局信息中心</w:t>
      </w:r>
    </w:p>
    <w:p w14:paraId="7E3CE461" w14:textId="77777777" w:rsidR="008D55E8" w:rsidRDefault="008D55E8">
      <w:pPr>
        <w:widowControl/>
        <w:jc w:val="left"/>
        <w:rPr>
          <w:rFonts w:eastAsia="맑은 고딕"/>
          <w:szCs w:val="21"/>
          <w:lang w:eastAsia="ko-KR"/>
        </w:rPr>
      </w:pPr>
      <w:r>
        <w:rPr>
          <w:rFonts w:eastAsia="맑은 고딕"/>
          <w:szCs w:val="21"/>
          <w:lang w:eastAsia="ko-KR"/>
        </w:rPr>
        <w:br w:type="page"/>
      </w:r>
    </w:p>
    <w:p w14:paraId="0677565D" w14:textId="77777777" w:rsidR="008D55E8" w:rsidRDefault="008D55E8" w:rsidP="008D55E8">
      <w:pPr>
        <w:pStyle w:val="af0"/>
        <w:rPr>
          <w:rFonts w:ascii="SimHei" w:eastAsia="SimHei" w:hAnsi="SimHei"/>
          <w:sz w:val="32"/>
          <w:szCs w:val="32"/>
          <w:lang w:eastAsia="zh-CN"/>
        </w:rPr>
      </w:pPr>
      <w:r>
        <w:rPr>
          <w:rFonts w:ascii="SimHei" w:eastAsia="SimHei" w:hAnsi="SimHei" w:hint="eastAsia"/>
          <w:sz w:val="32"/>
          <w:szCs w:val="32"/>
          <w:lang w:eastAsia="zh-CN"/>
        </w:rPr>
        <w:lastRenderedPageBreak/>
        <w:t>附件3</w:t>
      </w:r>
    </w:p>
    <w:p w14:paraId="2B38D38D" w14:textId="77777777" w:rsidR="008D55E8" w:rsidRDefault="008D55E8" w:rsidP="008D55E8">
      <w:pPr>
        <w:pStyle w:val="af0"/>
        <w:rPr>
          <w:lang w:eastAsia="zh-CN"/>
        </w:rPr>
      </w:pPr>
    </w:p>
    <w:p w14:paraId="3E1890AE" w14:textId="77777777" w:rsidR="008D55E8" w:rsidRDefault="008D55E8" w:rsidP="008D55E8">
      <w:pPr>
        <w:pStyle w:val="af0"/>
        <w:spacing w:before="19"/>
        <w:rPr>
          <w:lang w:eastAsia="zh-CN"/>
        </w:rPr>
      </w:pPr>
    </w:p>
    <w:p w14:paraId="4F732F7D" w14:textId="77777777" w:rsidR="008D55E8" w:rsidRDefault="008D55E8" w:rsidP="008D55E8">
      <w:pPr>
        <w:pStyle w:val="af0"/>
        <w:rPr>
          <w:sz w:val="28"/>
          <w:lang w:eastAsia="zh-CN"/>
        </w:rPr>
      </w:pPr>
    </w:p>
    <w:p w14:paraId="10F1A4CE" w14:textId="77777777" w:rsidR="008D55E8" w:rsidRDefault="008D55E8" w:rsidP="008D55E8">
      <w:pPr>
        <w:pStyle w:val="af0"/>
        <w:rPr>
          <w:sz w:val="28"/>
          <w:lang w:eastAsia="zh-CN"/>
        </w:rPr>
      </w:pPr>
    </w:p>
    <w:p w14:paraId="214C36DF" w14:textId="77777777" w:rsidR="008D55E8" w:rsidRDefault="008D55E8" w:rsidP="008D55E8">
      <w:pPr>
        <w:pStyle w:val="af0"/>
        <w:rPr>
          <w:sz w:val="28"/>
          <w:lang w:eastAsia="zh-CN"/>
        </w:rPr>
      </w:pPr>
    </w:p>
    <w:p w14:paraId="03E1E028" w14:textId="77777777" w:rsidR="008D55E8" w:rsidRDefault="008D55E8" w:rsidP="008D55E8">
      <w:pPr>
        <w:pStyle w:val="af0"/>
        <w:rPr>
          <w:sz w:val="28"/>
          <w:lang w:eastAsia="zh-CN"/>
        </w:rPr>
      </w:pPr>
    </w:p>
    <w:p w14:paraId="0B611B87" w14:textId="77777777" w:rsidR="008D55E8" w:rsidRDefault="008D55E8" w:rsidP="008D55E8">
      <w:pPr>
        <w:pStyle w:val="af0"/>
        <w:rPr>
          <w:sz w:val="28"/>
          <w:lang w:eastAsia="zh-CN"/>
        </w:rPr>
      </w:pPr>
    </w:p>
    <w:p w14:paraId="2769B7FA" w14:textId="77777777" w:rsidR="008D55E8" w:rsidRDefault="008D55E8" w:rsidP="008D55E8">
      <w:pPr>
        <w:pStyle w:val="af0"/>
        <w:rPr>
          <w:sz w:val="28"/>
          <w:lang w:eastAsia="zh-CN"/>
        </w:rPr>
      </w:pPr>
    </w:p>
    <w:p w14:paraId="1DC3B290" w14:textId="77777777" w:rsidR="008D55E8" w:rsidRDefault="008D55E8" w:rsidP="008D55E8">
      <w:pPr>
        <w:pStyle w:val="af0"/>
        <w:rPr>
          <w:sz w:val="28"/>
          <w:lang w:eastAsia="zh-CN"/>
        </w:rPr>
      </w:pPr>
    </w:p>
    <w:p w14:paraId="77A5EF63" w14:textId="77777777" w:rsidR="008D55E8" w:rsidRDefault="008D55E8" w:rsidP="008D55E8">
      <w:pPr>
        <w:pStyle w:val="af0"/>
        <w:rPr>
          <w:sz w:val="28"/>
          <w:lang w:eastAsia="zh-CN"/>
        </w:rPr>
      </w:pPr>
    </w:p>
    <w:p w14:paraId="33DDA832" w14:textId="77777777" w:rsidR="008D55E8" w:rsidRDefault="008D55E8" w:rsidP="008D55E8">
      <w:pPr>
        <w:pStyle w:val="af0"/>
        <w:rPr>
          <w:sz w:val="28"/>
          <w:lang w:eastAsia="zh-CN"/>
        </w:rPr>
      </w:pPr>
    </w:p>
    <w:p w14:paraId="598A4A1F" w14:textId="77777777" w:rsidR="008D55E8" w:rsidRDefault="008D55E8" w:rsidP="008D55E8">
      <w:pPr>
        <w:pStyle w:val="af0"/>
        <w:spacing w:before="116"/>
        <w:rPr>
          <w:sz w:val="28"/>
          <w:lang w:eastAsia="zh-CN"/>
        </w:rPr>
      </w:pPr>
    </w:p>
    <w:p w14:paraId="294A7DCD" w14:textId="77777777" w:rsidR="008D55E8" w:rsidRDefault="008D55E8" w:rsidP="008D55E8">
      <w:pPr>
        <w:ind w:left="504"/>
        <w:jc w:val="center"/>
        <w:rPr>
          <w:rFonts w:ascii="SimHei" w:eastAsia="SimHei" w:hAnsi="SimHei"/>
          <w:spacing w:val="-3"/>
          <w:sz w:val="52"/>
        </w:rPr>
      </w:pPr>
      <w:r>
        <w:rPr>
          <w:rFonts w:ascii="SimHei" w:eastAsia="SimHei" w:hAnsi="SimHei"/>
          <w:spacing w:val="-3"/>
          <w:sz w:val="52"/>
        </w:rPr>
        <w:t>化妆品</w:t>
      </w:r>
      <w:r>
        <w:rPr>
          <w:rFonts w:ascii="SimHei" w:eastAsia="SimHei" w:hAnsi="SimHei" w:hint="eastAsia"/>
          <w:spacing w:val="-3"/>
          <w:sz w:val="52"/>
        </w:rPr>
        <w:t>电子标签二维码</w:t>
      </w:r>
    </w:p>
    <w:p w14:paraId="29C8E296" w14:textId="77777777" w:rsidR="008D55E8" w:rsidRDefault="008D55E8" w:rsidP="008D55E8">
      <w:pPr>
        <w:ind w:left="504"/>
        <w:jc w:val="center"/>
        <w:rPr>
          <w:rFonts w:ascii="SimHei" w:eastAsia="SimHei" w:hAnsi="SimHei"/>
          <w:spacing w:val="-3"/>
          <w:sz w:val="52"/>
        </w:rPr>
      </w:pPr>
      <w:r>
        <w:rPr>
          <w:rFonts w:ascii="SimHei" w:eastAsia="SimHei" w:hAnsi="SimHei" w:hint="eastAsia"/>
          <w:spacing w:val="-3"/>
          <w:sz w:val="52"/>
        </w:rPr>
        <w:t>技术规范</w:t>
      </w:r>
    </w:p>
    <w:p w14:paraId="1AA9686A" w14:textId="77777777" w:rsidR="008D55E8" w:rsidRDefault="008D55E8" w:rsidP="008D55E8">
      <w:pPr>
        <w:spacing w:before="584"/>
        <w:ind w:left="508"/>
        <w:jc w:val="center"/>
        <w:rPr>
          <w:sz w:val="28"/>
        </w:rPr>
        <w:sectPr w:rsidR="008D55E8" w:rsidSect="008D55E8">
          <w:headerReference w:type="default" r:id="rId11"/>
          <w:footerReference w:type="even" r:id="rId12"/>
          <w:footerReference w:type="default" r:id="rId13"/>
          <w:pgSz w:w="11910" w:h="16840"/>
          <w:pgMar w:top="1440" w:right="1800" w:bottom="1440" w:left="1800" w:header="1569" w:footer="1141" w:gutter="0"/>
          <w:pgNumType w:start="1"/>
          <w:cols w:space="720"/>
        </w:sectPr>
      </w:pPr>
      <w:r>
        <w:rPr>
          <w:rFonts w:hint="eastAsia"/>
          <w:sz w:val="28"/>
        </w:rPr>
        <w:br w:type="page"/>
      </w:r>
    </w:p>
    <w:sdt>
      <w:sdtPr>
        <w:id w:val="147481069"/>
      </w:sdtPr>
      <w:sdtContent>
        <w:p w14:paraId="70176EC4" w14:textId="77777777" w:rsidR="008D55E8" w:rsidRDefault="008D55E8" w:rsidP="008D55E8">
          <w:pPr>
            <w:jc w:val="center"/>
          </w:pPr>
        </w:p>
        <w:p w14:paraId="4E014140" w14:textId="77777777" w:rsidR="008D55E8" w:rsidRDefault="008D55E8" w:rsidP="008D55E8">
          <w:pPr>
            <w:jc w:val="center"/>
            <w:rPr>
              <w:rFonts w:asciiTheme="minorEastAsia" w:eastAsiaTheme="minorEastAsia" w:hAnsiTheme="minorEastAsia"/>
              <w:szCs w:val="21"/>
            </w:rPr>
          </w:pPr>
        </w:p>
        <w:p w14:paraId="21310B65" w14:textId="77777777" w:rsidR="008D55E8" w:rsidRDefault="008D55E8" w:rsidP="008D55E8">
          <w:pPr>
            <w:jc w:val="center"/>
            <w:rPr>
              <w:rFonts w:ascii="SimHei" w:eastAsia="SimHei" w:hAnsi="SimHei"/>
              <w:sz w:val="32"/>
              <w:szCs w:val="32"/>
            </w:rPr>
          </w:pPr>
          <w:r>
            <w:rPr>
              <w:rFonts w:ascii="SimHei" w:eastAsia="SimHei" w:hAnsi="SimHei"/>
              <w:sz w:val="32"/>
              <w:szCs w:val="32"/>
            </w:rPr>
            <w:t>目</w:t>
          </w:r>
          <w:r>
            <w:rPr>
              <w:rFonts w:ascii="SimHei" w:eastAsia="SimHei" w:hAnsi="SimHei" w:hint="eastAsia"/>
              <w:sz w:val="32"/>
              <w:szCs w:val="32"/>
            </w:rPr>
            <w:t xml:space="preserve">  </w:t>
          </w:r>
          <w:r>
            <w:rPr>
              <w:rFonts w:ascii="SimHei" w:eastAsia="SimHei" w:hAnsi="SimHei"/>
              <w:sz w:val="32"/>
              <w:szCs w:val="32"/>
            </w:rPr>
            <w:t>录</w:t>
          </w:r>
        </w:p>
        <w:p w14:paraId="718EDEAE" w14:textId="77777777" w:rsidR="008D55E8" w:rsidRDefault="008D55E8" w:rsidP="008D55E8">
          <w:pPr>
            <w:pStyle w:val="11"/>
            <w:tabs>
              <w:tab w:val="right" w:leader="dot" w:pos="8310"/>
            </w:tabs>
          </w:pPr>
          <w:r>
            <w:rPr>
              <w:rFonts w:asciiTheme="minorEastAsia" w:hAnsiTheme="minorEastAsia"/>
              <w:szCs w:val="21"/>
            </w:rPr>
            <w:fldChar w:fldCharType="begin"/>
          </w:r>
          <w:r>
            <w:rPr>
              <w:rFonts w:asciiTheme="minorEastAsia" w:hAnsiTheme="minorEastAsia"/>
              <w:szCs w:val="21"/>
            </w:rPr>
            <w:instrText xml:space="preserve">TOC \o "1-3" \h \u </w:instrText>
          </w:r>
          <w:r>
            <w:rPr>
              <w:rFonts w:asciiTheme="minorEastAsia" w:hAnsiTheme="minorEastAsia"/>
              <w:szCs w:val="21"/>
            </w:rPr>
            <w:fldChar w:fldCharType="separate"/>
          </w:r>
        </w:p>
        <w:p w14:paraId="1101B3DF" w14:textId="77777777" w:rsidR="008D55E8" w:rsidRDefault="008D55E8" w:rsidP="008D55E8">
          <w:pPr>
            <w:pStyle w:val="20"/>
            <w:tabs>
              <w:tab w:val="right" w:leader="dot" w:pos="8310"/>
            </w:tabs>
            <w:rPr>
              <w:rFonts w:ascii="Times New Roman" w:hAnsi="Times New Roman" w:cs="Times New Roman"/>
            </w:rPr>
          </w:pPr>
          <w:hyperlink w:anchor="_Toc10555" w:history="1">
            <w:r>
              <w:rPr>
                <w:rFonts w:ascii="Times New Roman" w:eastAsia="SimHei" w:hAnsi="Times New Roman" w:cs="Times New Roman"/>
                <w:szCs w:val="21"/>
              </w:rPr>
              <w:t xml:space="preserve">1 </w:t>
            </w:r>
            <w:r>
              <w:rPr>
                <w:rFonts w:ascii="Times New Roman" w:hAnsi="Times New Roman" w:cs="Times New Roman"/>
                <w:spacing w:val="-8"/>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_Toc10555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095E32D4" w14:textId="77777777" w:rsidR="008D55E8" w:rsidRDefault="008D55E8" w:rsidP="008D55E8">
          <w:pPr>
            <w:pStyle w:val="20"/>
            <w:tabs>
              <w:tab w:val="right" w:leader="dot" w:pos="8310"/>
            </w:tabs>
            <w:rPr>
              <w:rFonts w:ascii="Times New Roman" w:hAnsi="Times New Roman" w:cs="Times New Roman"/>
            </w:rPr>
          </w:pPr>
          <w:hyperlink w:anchor="_Toc30499" w:history="1">
            <w:r>
              <w:rPr>
                <w:rFonts w:ascii="Times New Roman" w:eastAsia="SimHei" w:hAnsi="Times New Roman" w:cs="Times New Roman"/>
                <w:spacing w:val="-8"/>
                <w:szCs w:val="21"/>
              </w:rPr>
              <w:t xml:space="preserve">2 </w:t>
            </w:r>
            <w:r>
              <w:rPr>
                <w:rFonts w:ascii="Times New Roman" w:hAnsi="Times New Roman" w:cs="Times New Roman"/>
                <w:spacing w:val="-8"/>
              </w:rPr>
              <w:t>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_Toc30499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7DD0A70F" w14:textId="77777777" w:rsidR="008D55E8" w:rsidRDefault="008D55E8" w:rsidP="008D55E8">
          <w:pPr>
            <w:pStyle w:val="20"/>
            <w:tabs>
              <w:tab w:val="right" w:leader="dot" w:pos="8310"/>
            </w:tabs>
            <w:rPr>
              <w:rFonts w:ascii="Times New Roman" w:hAnsi="Times New Roman" w:cs="Times New Roman"/>
            </w:rPr>
          </w:pPr>
          <w:hyperlink w:anchor="_Toc29848" w:history="1">
            <w:r>
              <w:rPr>
                <w:rFonts w:ascii="Times New Roman" w:eastAsia="SimHei" w:hAnsi="Times New Roman" w:cs="Times New Roman"/>
                <w:spacing w:val="-8"/>
                <w:szCs w:val="21"/>
              </w:rPr>
              <w:t xml:space="preserve">3 </w:t>
            </w:r>
            <w:r>
              <w:rPr>
                <w:rFonts w:ascii="Times New Roman" w:hAnsi="Times New Roman" w:cs="Times New Roman"/>
                <w:spacing w:val="-8"/>
              </w:rPr>
              <w:t>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_Toc29848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48A5E58E" w14:textId="77777777" w:rsidR="008D55E8" w:rsidRDefault="008D55E8" w:rsidP="008D55E8">
          <w:pPr>
            <w:pStyle w:val="20"/>
            <w:tabs>
              <w:tab w:val="right" w:leader="dot" w:pos="8310"/>
            </w:tabs>
            <w:rPr>
              <w:rFonts w:ascii="Times New Roman" w:hAnsi="Times New Roman" w:cs="Times New Roman"/>
            </w:rPr>
          </w:pPr>
          <w:hyperlink w:anchor="_Toc8995" w:history="1">
            <w:r>
              <w:rPr>
                <w:rFonts w:ascii="Times New Roman" w:eastAsia="SimHei" w:hAnsi="Times New Roman" w:cs="Times New Roman"/>
                <w:kern w:val="0"/>
                <w:szCs w:val="21"/>
              </w:rPr>
              <w:t xml:space="preserve">3.1 </w:t>
            </w:r>
            <w:r>
              <w:rPr>
                <w:rFonts w:ascii="Times New Roman" w:hAnsi="Times New Roman" w:cs="Times New Roman"/>
                <w:spacing w:val="-8"/>
              </w:rPr>
              <w:t>化妆品</w:t>
            </w:r>
            <w:r>
              <w:rPr>
                <w:rFonts w:ascii="Times New Roman" w:hAnsi="Times New Roman" w:cs="Times New Roman"/>
                <w:spacing w:val="-8"/>
              </w:rPr>
              <w:t xml:space="preserve"> cosmetics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_Toc8995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1F646336" w14:textId="77777777" w:rsidR="008D55E8" w:rsidRDefault="008D55E8" w:rsidP="008D55E8">
          <w:pPr>
            <w:pStyle w:val="20"/>
            <w:tabs>
              <w:tab w:val="right" w:leader="dot" w:pos="8310"/>
            </w:tabs>
            <w:rPr>
              <w:rFonts w:ascii="Times New Roman" w:hAnsi="Times New Roman" w:cs="Times New Roman"/>
            </w:rPr>
          </w:pPr>
          <w:hyperlink w:anchor="_Toc19823" w:history="1">
            <w:r>
              <w:rPr>
                <w:rFonts w:ascii="Times New Roman" w:eastAsia="SimHei" w:hAnsi="Times New Roman" w:cs="Times New Roman"/>
                <w:kern w:val="0"/>
                <w:szCs w:val="21"/>
              </w:rPr>
              <w:t xml:space="preserve">3.2 </w:t>
            </w:r>
            <w:r>
              <w:rPr>
                <w:rFonts w:ascii="Times New Roman" w:hAnsi="Times New Roman" w:cs="Times New Roman"/>
                <w:spacing w:val="-8"/>
              </w:rPr>
              <w:t>二维条码</w:t>
            </w:r>
            <w:r>
              <w:rPr>
                <w:rFonts w:ascii="Times New Roman" w:hAnsi="Times New Roman" w:cs="Times New Roman"/>
                <w:spacing w:val="-8"/>
              </w:rPr>
              <w:t xml:space="preserve"> two dimensional bar code</w:t>
            </w:r>
            <w:r>
              <w:rPr>
                <w:rFonts w:ascii="Times New Roman" w:hAnsi="Times New Roman" w:cs="Times New Roman"/>
                <w:spacing w:val="-8"/>
              </w:rPr>
              <w:t>；</w:t>
            </w:r>
            <w:r>
              <w:rPr>
                <w:rFonts w:ascii="Times New Roman" w:hAnsi="Times New Roman" w:cs="Times New Roman"/>
                <w:spacing w:val="-8"/>
              </w:rPr>
              <w:t xml:space="preserve">2D code </w:t>
            </w:r>
            <w:r>
              <w:rPr>
                <w:rFonts w:ascii="Times New Roman" w:hAnsi="Times New Roman" w:cs="Times New Roman"/>
                <w:spacing w:val="-8"/>
              </w:rPr>
              <w:t>二维码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_Toc19823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693ED44C" w14:textId="77777777" w:rsidR="008D55E8" w:rsidRDefault="008D55E8" w:rsidP="008D55E8">
          <w:pPr>
            <w:pStyle w:val="20"/>
            <w:tabs>
              <w:tab w:val="right" w:leader="dot" w:pos="8310"/>
            </w:tabs>
            <w:rPr>
              <w:rFonts w:ascii="Times New Roman" w:hAnsi="Times New Roman" w:cs="Times New Roman"/>
            </w:rPr>
          </w:pPr>
          <w:hyperlink w:anchor="_Toc27822" w:history="1">
            <w:r>
              <w:rPr>
                <w:rFonts w:ascii="Times New Roman" w:eastAsia="SimHei" w:hAnsi="Times New Roman" w:cs="Times New Roman"/>
                <w:kern w:val="0"/>
                <w:szCs w:val="21"/>
              </w:rPr>
              <w:t xml:space="preserve">3.3 </w:t>
            </w:r>
            <w:r>
              <w:rPr>
                <w:rFonts w:ascii="Times New Roman" w:hAnsi="Times New Roman" w:cs="Times New Roman"/>
                <w:spacing w:val="-8"/>
              </w:rPr>
              <w:t>矩阵式二维条码</w:t>
            </w:r>
            <w:r>
              <w:rPr>
                <w:rFonts w:ascii="Times New Roman" w:hAnsi="Times New Roman" w:cs="Times New Roman"/>
                <w:spacing w:val="-8"/>
              </w:rPr>
              <w:t xml:space="preserve"> 2D matrix bar code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_Toc27822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2A6364F7" w14:textId="77777777" w:rsidR="008D55E8" w:rsidRDefault="008D55E8" w:rsidP="008D55E8">
          <w:pPr>
            <w:pStyle w:val="20"/>
            <w:tabs>
              <w:tab w:val="right" w:leader="dot" w:pos="8310"/>
            </w:tabs>
            <w:rPr>
              <w:rFonts w:ascii="Times New Roman" w:hAnsi="Times New Roman" w:cs="Times New Roman"/>
            </w:rPr>
          </w:pPr>
          <w:hyperlink w:anchor="_Toc13498" w:history="1">
            <w:r>
              <w:rPr>
                <w:rFonts w:ascii="Times New Roman" w:eastAsia="SimHei" w:hAnsi="Times New Roman" w:cs="Times New Roman"/>
                <w:kern w:val="0"/>
                <w:szCs w:val="21"/>
              </w:rPr>
              <w:t xml:space="preserve">3.4 </w:t>
            </w:r>
            <w:r>
              <w:rPr>
                <w:rFonts w:ascii="Times New Roman" w:hAnsi="Times New Roman" w:cs="Times New Roman"/>
                <w:spacing w:val="-8"/>
              </w:rPr>
              <w:t>快速响应矩阵码</w:t>
            </w:r>
            <w:r>
              <w:rPr>
                <w:rFonts w:ascii="Times New Roman" w:hAnsi="Times New Roman" w:cs="Times New Roman"/>
                <w:spacing w:val="-8"/>
              </w:rPr>
              <w:t xml:space="preserve"> QR code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_Toc13498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42252D26" w14:textId="77777777" w:rsidR="008D55E8" w:rsidRDefault="008D55E8" w:rsidP="008D55E8">
          <w:pPr>
            <w:pStyle w:val="20"/>
            <w:tabs>
              <w:tab w:val="right" w:leader="dot" w:pos="8310"/>
            </w:tabs>
            <w:rPr>
              <w:rFonts w:ascii="Times New Roman" w:hAnsi="Times New Roman" w:cs="Times New Roman"/>
            </w:rPr>
          </w:pPr>
          <w:hyperlink w:anchor="_Toc10924" w:history="1">
            <w:r>
              <w:rPr>
                <w:rFonts w:ascii="Times New Roman" w:eastAsia="SimHei" w:hAnsi="Times New Roman" w:cs="Times New Roman"/>
                <w:kern w:val="0"/>
                <w:szCs w:val="21"/>
              </w:rPr>
              <w:t xml:space="preserve">3.5 </w:t>
            </w:r>
            <w:r>
              <w:rPr>
                <w:rFonts w:ascii="Times New Roman" w:hAnsi="Times New Roman" w:cs="Times New Roman"/>
                <w:spacing w:val="-8"/>
              </w:rPr>
              <w:t>化妆品电子标签二维码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_Toc10924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2741E758" w14:textId="77777777" w:rsidR="008D55E8" w:rsidRDefault="008D55E8" w:rsidP="008D55E8">
          <w:pPr>
            <w:pStyle w:val="20"/>
            <w:tabs>
              <w:tab w:val="right" w:leader="dot" w:pos="8310"/>
            </w:tabs>
            <w:rPr>
              <w:rFonts w:ascii="Times New Roman" w:hAnsi="Times New Roman" w:cs="Times New Roman"/>
            </w:rPr>
          </w:pPr>
          <w:hyperlink w:anchor="_Toc24646" w:history="1">
            <w:r>
              <w:rPr>
                <w:rFonts w:ascii="Times New Roman" w:eastAsia="SimHei" w:hAnsi="Times New Roman" w:cs="Times New Roman"/>
                <w:kern w:val="0"/>
                <w:szCs w:val="21"/>
              </w:rPr>
              <w:t xml:space="preserve">3.6 </w:t>
            </w:r>
            <w:r>
              <w:rPr>
                <w:rFonts w:ascii="Times New Roman" w:hAnsi="Times New Roman" w:cs="Times New Roman"/>
                <w:spacing w:val="-8"/>
              </w:rPr>
              <w:t>产品标识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_Toc24646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2654DAF6" w14:textId="77777777" w:rsidR="008D55E8" w:rsidRDefault="008D55E8" w:rsidP="008D55E8">
          <w:pPr>
            <w:pStyle w:val="20"/>
            <w:tabs>
              <w:tab w:val="right" w:leader="dot" w:pos="8310"/>
            </w:tabs>
            <w:rPr>
              <w:rFonts w:ascii="Times New Roman" w:hAnsi="Times New Roman" w:cs="Times New Roman"/>
            </w:rPr>
          </w:pPr>
          <w:hyperlink w:anchor="_Toc13332" w:history="1">
            <w:r>
              <w:rPr>
                <w:rFonts w:ascii="Times New Roman" w:eastAsia="SimHei" w:hAnsi="Times New Roman" w:cs="Times New Roman"/>
                <w:kern w:val="0"/>
                <w:szCs w:val="21"/>
              </w:rPr>
              <w:t xml:space="preserve">3.7 </w:t>
            </w:r>
            <w:r>
              <w:rPr>
                <w:rFonts w:ascii="Times New Roman" w:hAnsi="Times New Roman" w:cs="Times New Roman"/>
                <w:spacing w:val="-8"/>
              </w:rPr>
              <w:t>生产标识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_Toc13332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2060C77E" w14:textId="77777777" w:rsidR="008D55E8" w:rsidRDefault="008D55E8" w:rsidP="008D55E8">
          <w:pPr>
            <w:pStyle w:val="20"/>
            <w:tabs>
              <w:tab w:val="right" w:leader="dot" w:pos="8310"/>
            </w:tabs>
            <w:rPr>
              <w:rFonts w:ascii="Times New Roman" w:hAnsi="Times New Roman" w:cs="Times New Roman"/>
            </w:rPr>
          </w:pPr>
          <w:hyperlink w:anchor="_Toc27148" w:history="1">
            <w:r>
              <w:rPr>
                <w:rFonts w:ascii="Times New Roman" w:eastAsia="SimHei" w:hAnsi="Times New Roman" w:cs="Times New Roman"/>
                <w:kern w:val="0"/>
                <w:szCs w:val="21"/>
              </w:rPr>
              <w:t xml:space="preserve">3.8 </w:t>
            </w:r>
            <w:r>
              <w:rPr>
                <w:rFonts w:ascii="Times New Roman" w:hAnsi="Times New Roman" w:cs="Times New Roman"/>
                <w:spacing w:val="-8"/>
              </w:rPr>
              <w:t>数据分隔符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_Toc27148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3BD1E21F" w14:textId="77777777" w:rsidR="008D55E8" w:rsidRDefault="008D55E8" w:rsidP="008D55E8">
          <w:pPr>
            <w:pStyle w:val="20"/>
            <w:tabs>
              <w:tab w:val="right" w:leader="dot" w:pos="8310"/>
            </w:tabs>
            <w:rPr>
              <w:rFonts w:ascii="Times New Roman" w:hAnsi="Times New Roman" w:cs="Times New Roman"/>
            </w:rPr>
          </w:pPr>
          <w:hyperlink w:anchor="_Toc18029" w:history="1">
            <w:r>
              <w:rPr>
                <w:rFonts w:ascii="Times New Roman" w:eastAsia="SimHei" w:hAnsi="Times New Roman" w:cs="Times New Roman"/>
                <w:spacing w:val="-8"/>
                <w:szCs w:val="21"/>
              </w:rPr>
              <w:t xml:space="preserve">4 </w:t>
            </w:r>
            <w:r>
              <w:rPr>
                <w:rFonts w:ascii="Times New Roman" w:hAnsi="Times New Roman" w:cs="Times New Roman"/>
                <w:spacing w:val="-8"/>
              </w:rPr>
              <w:t>缩略语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_Toc18029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7DDCA5AF" w14:textId="77777777" w:rsidR="008D55E8" w:rsidRDefault="008D55E8" w:rsidP="008D55E8">
          <w:pPr>
            <w:pStyle w:val="20"/>
            <w:tabs>
              <w:tab w:val="right" w:leader="dot" w:pos="8310"/>
            </w:tabs>
            <w:rPr>
              <w:rFonts w:ascii="Times New Roman" w:hAnsi="Times New Roman" w:cs="Times New Roman"/>
            </w:rPr>
          </w:pPr>
          <w:hyperlink w:anchor="_Toc16154" w:history="1">
            <w:r>
              <w:rPr>
                <w:rFonts w:ascii="Times New Roman" w:eastAsia="SimHei" w:hAnsi="Times New Roman" w:cs="Times New Roman"/>
                <w:spacing w:val="-8"/>
                <w:szCs w:val="21"/>
              </w:rPr>
              <w:t xml:space="preserve">5 </w:t>
            </w:r>
            <w:r>
              <w:rPr>
                <w:rFonts w:ascii="Times New Roman" w:hAnsi="Times New Roman" w:cs="Times New Roman"/>
                <w:spacing w:val="-8"/>
              </w:rPr>
              <w:t>基本原则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_Toc16154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14CD3665" w14:textId="77777777" w:rsidR="008D55E8" w:rsidRDefault="008D55E8" w:rsidP="008D55E8">
          <w:pPr>
            <w:pStyle w:val="20"/>
            <w:tabs>
              <w:tab w:val="right" w:leader="dot" w:pos="8310"/>
            </w:tabs>
            <w:rPr>
              <w:rFonts w:ascii="Times New Roman" w:hAnsi="Times New Roman" w:cs="Times New Roman"/>
            </w:rPr>
          </w:pPr>
          <w:hyperlink w:anchor="_Toc20882" w:history="1">
            <w:r>
              <w:rPr>
                <w:rFonts w:ascii="Times New Roman" w:eastAsia="SimHei" w:hAnsi="Times New Roman" w:cs="Times New Roman"/>
                <w:spacing w:val="-8"/>
                <w:szCs w:val="21"/>
              </w:rPr>
              <w:t xml:space="preserve">6 </w:t>
            </w:r>
            <w:r>
              <w:rPr>
                <w:rFonts w:ascii="Times New Roman" w:hAnsi="Times New Roman" w:cs="Times New Roman"/>
                <w:spacing w:val="-8"/>
              </w:rPr>
              <w:t>数据结构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_Toc20882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1FAC7212" w14:textId="77777777" w:rsidR="008D55E8" w:rsidRDefault="008D55E8" w:rsidP="008D55E8">
          <w:pPr>
            <w:pStyle w:val="20"/>
            <w:tabs>
              <w:tab w:val="right" w:leader="dot" w:pos="8310"/>
            </w:tabs>
            <w:rPr>
              <w:rFonts w:ascii="Times New Roman" w:hAnsi="Times New Roman" w:cs="Times New Roman"/>
            </w:rPr>
          </w:pPr>
          <w:hyperlink w:anchor="_Toc29408" w:history="1">
            <w:r>
              <w:rPr>
                <w:rFonts w:ascii="Times New Roman" w:eastAsia="SimHei" w:hAnsi="Times New Roman" w:cs="Times New Roman"/>
                <w:kern w:val="0"/>
                <w:szCs w:val="21"/>
              </w:rPr>
              <w:t xml:space="preserve">6.1 </w:t>
            </w:r>
            <w:r>
              <w:rPr>
                <w:rFonts w:ascii="Times New Roman" w:hAnsi="Times New Roman" w:cs="Times New Roman"/>
                <w:spacing w:val="-8"/>
              </w:rPr>
              <w:t>网址数据结构编码信息组成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_Toc29408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35A0EAEA" w14:textId="77777777" w:rsidR="008D55E8" w:rsidRDefault="008D55E8" w:rsidP="008D55E8">
          <w:pPr>
            <w:pStyle w:val="20"/>
            <w:tabs>
              <w:tab w:val="right" w:leader="dot" w:pos="8310"/>
            </w:tabs>
            <w:rPr>
              <w:rFonts w:ascii="Times New Roman" w:hAnsi="Times New Roman" w:cs="Times New Roman"/>
            </w:rPr>
          </w:pPr>
          <w:hyperlink w:anchor="_Toc23106" w:history="1">
            <w:r>
              <w:rPr>
                <w:rFonts w:ascii="Times New Roman" w:eastAsia="SimHei" w:hAnsi="Times New Roman" w:cs="Times New Roman"/>
                <w:kern w:val="0"/>
                <w:szCs w:val="21"/>
              </w:rPr>
              <w:t xml:space="preserve">6.2 </w:t>
            </w:r>
            <w:r>
              <w:rPr>
                <w:rFonts w:ascii="Times New Roman" w:hAnsi="Times New Roman" w:cs="Times New Roman"/>
                <w:spacing w:val="-8"/>
              </w:rPr>
              <w:t>使用规则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_Toc23106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hyperlink>
        </w:p>
        <w:p w14:paraId="7960ECB2" w14:textId="77777777" w:rsidR="008D55E8" w:rsidRDefault="008D55E8" w:rsidP="008D55E8">
          <w:pPr>
            <w:pStyle w:val="20"/>
            <w:tabs>
              <w:tab w:val="right" w:leader="dot" w:pos="8310"/>
            </w:tabs>
            <w:rPr>
              <w:rFonts w:ascii="Times New Roman" w:hAnsi="Times New Roman" w:cs="Times New Roman"/>
            </w:rPr>
          </w:pPr>
          <w:hyperlink w:anchor="_Toc489" w:history="1">
            <w:r>
              <w:rPr>
                <w:rFonts w:ascii="Times New Roman" w:eastAsia="SimHei" w:hAnsi="Times New Roman" w:cs="Times New Roman"/>
                <w:kern w:val="0"/>
                <w:szCs w:val="21"/>
              </w:rPr>
              <w:t xml:space="preserve">6.3 </w:t>
            </w:r>
            <w:r>
              <w:rPr>
                <w:rFonts w:ascii="Times New Roman" w:hAnsi="Times New Roman" w:cs="Times New Roman"/>
                <w:spacing w:val="-8"/>
              </w:rPr>
              <w:t>单元数据串顺序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_Toc489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166552C4" w14:textId="77777777" w:rsidR="008D55E8" w:rsidRDefault="008D55E8" w:rsidP="008D55E8">
          <w:pPr>
            <w:pStyle w:val="20"/>
            <w:tabs>
              <w:tab w:val="right" w:leader="dot" w:pos="8310"/>
            </w:tabs>
            <w:rPr>
              <w:rFonts w:ascii="Times New Roman" w:hAnsi="Times New Roman" w:cs="Times New Roman"/>
            </w:rPr>
          </w:pPr>
          <w:hyperlink w:anchor="_Toc29314" w:history="1">
            <w:r>
              <w:rPr>
                <w:rFonts w:ascii="Times New Roman" w:eastAsia="SimHei" w:hAnsi="Times New Roman" w:cs="Times New Roman"/>
                <w:szCs w:val="21"/>
              </w:rPr>
              <w:t xml:space="preserve">7 </w:t>
            </w:r>
            <w:r>
              <w:rPr>
                <w:rFonts w:ascii="Times New Roman" w:hAnsi="Times New Roman" w:cs="Times New Roman"/>
              </w:rPr>
              <w:t>二维码表示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_Toc29314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824E479" w14:textId="77777777" w:rsidR="008D55E8" w:rsidRDefault="008D55E8" w:rsidP="008D55E8">
          <w:pPr>
            <w:pStyle w:val="20"/>
            <w:tabs>
              <w:tab w:val="right" w:leader="dot" w:pos="8310"/>
            </w:tabs>
            <w:rPr>
              <w:rFonts w:ascii="Times New Roman" w:hAnsi="Times New Roman" w:cs="Times New Roman"/>
            </w:rPr>
          </w:pPr>
          <w:hyperlink w:anchor="_Toc10044" w:history="1">
            <w:r>
              <w:rPr>
                <w:rFonts w:ascii="Times New Roman" w:eastAsia="SimHei" w:hAnsi="Times New Roman" w:cs="Times New Roman"/>
                <w:kern w:val="0"/>
                <w:szCs w:val="21"/>
              </w:rPr>
              <w:t xml:space="preserve">7.1 </w:t>
            </w:r>
            <w:r>
              <w:rPr>
                <w:rFonts w:ascii="Times New Roman" w:hAnsi="Times New Roman" w:cs="Times New Roman"/>
              </w:rPr>
              <w:t>基本要求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_Toc10044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A5DC36F" w14:textId="77777777" w:rsidR="008D55E8" w:rsidRDefault="008D55E8" w:rsidP="008D55E8">
          <w:pPr>
            <w:pStyle w:val="20"/>
            <w:tabs>
              <w:tab w:val="right" w:leader="dot" w:pos="8310"/>
            </w:tabs>
            <w:rPr>
              <w:rFonts w:ascii="Times New Roman" w:hAnsi="Times New Roman" w:cs="Times New Roman"/>
            </w:rPr>
          </w:pPr>
          <w:hyperlink w:anchor="_Toc32233" w:history="1">
            <w:r>
              <w:rPr>
                <w:rFonts w:ascii="Times New Roman" w:eastAsia="SimHei" w:hAnsi="Times New Roman" w:cs="Times New Roman"/>
                <w:kern w:val="0"/>
                <w:szCs w:val="21"/>
              </w:rPr>
              <w:t xml:space="preserve">7.2 </w:t>
            </w:r>
            <w:r>
              <w:rPr>
                <w:rFonts w:ascii="Times New Roman" w:hAnsi="Times New Roman" w:cs="Times New Roman"/>
              </w:rPr>
              <w:t>二维码符号要求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_Toc32233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0A1F4C20" w14:textId="77777777" w:rsidR="008D55E8" w:rsidRDefault="008D55E8" w:rsidP="008D55E8">
          <w:pPr>
            <w:pStyle w:val="20"/>
            <w:tabs>
              <w:tab w:val="right" w:leader="dot" w:pos="8310"/>
            </w:tabs>
            <w:rPr>
              <w:rFonts w:ascii="Times New Roman" w:hAnsi="Times New Roman" w:cs="Times New Roman"/>
            </w:rPr>
          </w:pPr>
          <w:hyperlink w:anchor="_Toc16901" w:history="1">
            <w:r>
              <w:rPr>
                <w:rFonts w:ascii="Times New Roman" w:eastAsia="SimHei" w:hAnsi="Times New Roman" w:cs="Times New Roman"/>
              </w:rPr>
              <w:t xml:space="preserve">7.2.1 </w:t>
            </w:r>
            <w:r>
              <w:rPr>
                <w:rFonts w:ascii="Times New Roman" w:hAnsi="Times New Roman" w:cs="Times New Roman"/>
              </w:rPr>
              <w:t>尺寸与等级要求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_Toc16901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6DB81015" w14:textId="77777777" w:rsidR="008D55E8" w:rsidRDefault="008D55E8" w:rsidP="008D55E8">
          <w:pPr>
            <w:pStyle w:val="20"/>
            <w:tabs>
              <w:tab w:val="right" w:leader="dot" w:pos="8310"/>
            </w:tabs>
            <w:rPr>
              <w:rFonts w:ascii="Times New Roman" w:hAnsi="Times New Roman" w:cs="Times New Roman"/>
            </w:rPr>
          </w:pPr>
          <w:hyperlink w:anchor="_Toc26939" w:history="1">
            <w:r>
              <w:rPr>
                <w:rFonts w:ascii="Times New Roman" w:eastAsia="SimHei" w:hAnsi="Times New Roman" w:cs="Times New Roman"/>
              </w:rPr>
              <w:t xml:space="preserve">7.2.2 </w:t>
            </w:r>
            <w:r>
              <w:rPr>
                <w:rFonts w:ascii="Times New Roman" w:hAnsi="Times New Roman" w:cs="Times New Roman"/>
              </w:rPr>
              <w:t>符号质量要求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_Toc26939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94DF921" w14:textId="77777777" w:rsidR="008D55E8" w:rsidRDefault="008D55E8" w:rsidP="008D55E8">
          <w:pPr>
            <w:pStyle w:val="20"/>
            <w:tabs>
              <w:tab w:val="right" w:leader="dot" w:pos="8310"/>
            </w:tabs>
            <w:rPr>
              <w:rFonts w:ascii="Times New Roman" w:hAnsi="Times New Roman" w:cs="Times New Roman"/>
            </w:rPr>
          </w:pPr>
          <w:hyperlink w:anchor="_Toc29997" w:history="1">
            <w:r>
              <w:rPr>
                <w:rFonts w:ascii="Times New Roman" w:eastAsia="SimHei" w:hAnsi="Times New Roman" w:cs="Times New Roman"/>
                <w:kern w:val="0"/>
                <w:szCs w:val="21"/>
              </w:rPr>
              <w:t xml:space="preserve">7.3 </w:t>
            </w:r>
            <w:r>
              <w:rPr>
                <w:rFonts w:ascii="Times New Roman" w:hAnsi="Times New Roman" w:cs="Times New Roman"/>
              </w:rPr>
              <w:t>符号放置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_Toc29997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F5B386F" w14:textId="77777777" w:rsidR="008D55E8" w:rsidRDefault="008D55E8" w:rsidP="008D55E8">
          <w:pPr>
            <w:pStyle w:val="20"/>
            <w:tabs>
              <w:tab w:val="right" w:leader="dot" w:pos="8310"/>
            </w:tabs>
            <w:rPr>
              <w:rFonts w:ascii="Times New Roman" w:hAnsi="Times New Roman" w:cs="Times New Roman"/>
            </w:rPr>
          </w:pPr>
          <w:hyperlink w:anchor="_Toc30728" w:history="1">
            <w:r>
              <w:rPr>
                <w:rFonts w:ascii="Times New Roman" w:eastAsia="SimHei" w:hAnsi="Times New Roman" w:cs="Times New Roman"/>
                <w:kern w:val="0"/>
                <w:szCs w:val="21"/>
              </w:rPr>
              <w:t xml:space="preserve">7.4 </w:t>
            </w:r>
            <w:r>
              <w:rPr>
                <w:rFonts w:ascii="Times New Roman" w:hAnsi="Times New Roman" w:cs="Times New Roman"/>
              </w:rPr>
              <w:t xml:space="preserve">HRI </w:t>
            </w:r>
            <w:r>
              <w:rPr>
                <w:rFonts w:ascii="Times New Roman" w:hAnsi="Times New Roman" w:cs="Times New Roman"/>
              </w:rPr>
              <w:t>或</w:t>
            </w:r>
            <w:r>
              <w:rPr>
                <w:rFonts w:ascii="Times New Roman" w:hAnsi="Times New Roman" w:cs="Times New Roman"/>
              </w:rPr>
              <w:t xml:space="preserve"> Non-HRI </w:t>
            </w:r>
            <w:r>
              <w:rPr>
                <w:rFonts w:ascii="Times New Roman" w:hAnsi="Times New Roman" w:cs="Times New Roman"/>
              </w:rPr>
              <w:t>放置原则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_Toc30728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7990E52B" w14:textId="77777777" w:rsidR="008D55E8" w:rsidRDefault="008D55E8" w:rsidP="008D55E8">
          <w:pPr>
            <w:pStyle w:val="20"/>
            <w:tabs>
              <w:tab w:val="right" w:leader="dot" w:pos="8310"/>
            </w:tabs>
            <w:rPr>
              <w:rFonts w:ascii="Times New Roman" w:hAnsi="Times New Roman" w:cs="Times New Roman"/>
            </w:rPr>
          </w:pPr>
          <w:hyperlink w:anchor="_Toc14604" w:history="1">
            <w:r>
              <w:rPr>
                <w:rFonts w:ascii="Times New Roman" w:eastAsia="SimHei" w:hAnsi="Times New Roman" w:cs="Times New Roman"/>
              </w:rPr>
              <w:t xml:space="preserve">7.4.1 </w:t>
            </w:r>
            <w:r>
              <w:rPr>
                <w:rFonts w:ascii="Times New Roman" w:hAnsi="Times New Roman" w:cs="Times New Roman"/>
              </w:rPr>
              <w:t xml:space="preserve">HRI </w:t>
            </w:r>
            <w:r>
              <w:rPr>
                <w:rFonts w:ascii="Times New Roman" w:hAnsi="Times New Roman" w:cs="Times New Roman"/>
              </w:rPr>
              <w:t>或</w:t>
            </w:r>
            <w:r>
              <w:rPr>
                <w:rFonts w:ascii="Times New Roman" w:hAnsi="Times New Roman" w:cs="Times New Roman"/>
              </w:rPr>
              <w:t xml:space="preserve"> Non-HRI </w:t>
            </w:r>
            <w:r>
              <w:rPr>
                <w:rFonts w:ascii="Times New Roman" w:hAnsi="Times New Roman" w:cs="Times New Roman"/>
              </w:rPr>
              <w:t>只包含一个单元数据串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_Toc14604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6B4A393" w14:textId="77777777" w:rsidR="008D55E8" w:rsidRDefault="008D55E8" w:rsidP="008D55E8">
          <w:pPr>
            <w:pStyle w:val="20"/>
            <w:tabs>
              <w:tab w:val="right" w:leader="dot" w:pos="8310"/>
            </w:tabs>
            <w:rPr>
              <w:rFonts w:ascii="Times New Roman" w:hAnsi="Times New Roman" w:cs="Times New Roman"/>
            </w:rPr>
          </w:pPr>
          <w:hyperlink w:anchor="_Toc8242" w:history="1">
            <w:r>
              <w:rPr>
                <w:rFonts w:ascii="Times New Roman" w:eastAsia="SimHei" w:hAnsi="Times New Roman" w:cs="Times New Roman"/>
              </w:rPr>
              <w:t xml:space="preserve">7.4.2 </w:t>
            </w:r>
            <w:r>
              <w:rPr>
                <w:rFonts w:ascii="Times New Roman" w:hAnsi="Times New Roman" w:cs="Times New Roman"/>
              </w:rPr>
              <w:t xml:space="preserve">HRI </w:t>
            </w:r>
            <w:r>
              <w:rPr>
                <w:rFonts w:ascii="Times New Roman" w:hAnsi="Times New Roman" w:cs="Times New Roman"/>
              </w:rPr>
              <w:t>或</w:t>
            </w:r>
            <w:r>
              <w:rPr>
                <w:rFonts w:ascii="Times New Roman" w:hAnsi="Times New Roman" w:cs="Times New Roman"/>
              </w:rPr>
              <w:t xml:space="preserve"> Non-HRI </w:t>
            </w:r>
            <w:r>
              <w:rPr>
                <w:rFonts w:ascii="Times New Roman" w:hAnsi="Times New Roman" w:cs="Times New Roman"/>
              </w:rPr>
              <w:t>包含多个单元数据串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_Toc8242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1AF4091C" w14:textId="77777777" w:rsidR="008D55E8" w:rsidRDefault="008D55E8" w:rsidP="008D55E8">
          <w:pPr>
            <w:pStyle w:val="20"/>
            <w:tabs>
              <w:tab w:val="right" w:leader="dot" w:pos="8310"/>
            </w:tabs>
            <w:rPr>
              <w:rFonts w:ascii="Times New Roman" w:hAnsi="Times New Roman" w:cs="Times New Roman"/>
            </w:rPr>
          </w:pPr>
          <w:hyperlink w:anchor="_Toc5982" w:history="1">
            <w:r>
              <w:rPr>
                <w:rFonts w:ascii="Times New Roman" w:eastAsia="SimHei" w:hAnsi="Times New Roman" w:cs="Times New Roman"/>
                <w:kern w:val="0"/>
                <w:szCs w:val="21"/>
              </w:rPr>
              <w:t xml:space="preserve">7.5 </w:t>
            </w:r>
            <w:r>
              <w:rPr>
                <w:rFonts w:ascii="Times New Roman" w:hAnsi="Times New Roman" w:cs="Times New Roman"/>
              </w:rPr>
              <w:t>监管要求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_Toc5982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hyperlink>
        </w:p>
        <w:p w14:paraId="1F0E2E52" w14:textId="77777777" w:rsidR="008D55E8" w:rsidRDefault="008D55E8" w:rsidP="008D55E8">
          <w:pPr>
            <w:pStyle w:val="20"/>
            <w:tabs>
              <w:tab w:val="right" w:leader="dot" w:pos="8310"/>
            </w:tabs>
            <w:rPr>
              <w:rFonts w:ascii="Times New Roman" w:hAnsi="Times New Roman" w:cs="Times New Roman"/>
            </w:rPr>
          </w:pPr>
          <w:hyperlink w:anchor="_Toc27250" w:history="1">
            <w:r>
              <w:rPr>
                <w:rFonts w:ascii="Times New Roman" w:eastAsia="SimHei" w:hAnsi="Times New Roman" w:cs="Times New Roman"/>
                <w:szCs w:val="21"/>
              </w:rPr>
              <w:t xml:space="preserve">8 </w:t>
            </w:r>
            <w:r>
              <w:rPr>
                <w:rFonts w:ascii="Times New Roman" w:hAnsi="Times New Roman" w:cs="Times New Roman"/>
              </w:rPr>
              <w:t>应用示例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_Toc27250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hyperlink>
        </w:p>
        <w:p w14:paraId="7E13CDA3" w14:textId="77777777" w:rsidR="008D55E8" w:rsidRDefault="008D55E8" w:rsidP="008D55E8">
          <w:pPr>
            <w:pStyle w:val="20"/>
            <w:tabs>
              <w:tab w:val="right" w:leader="dot" w:pos="8310"/>
            </w:tabs>
            <w:rPr>
              <w:rFonts w:ascii="Times New Roman" w:hAnsi="Times New Roman" w:cs="Times New Roman"/>
            </w:rPr>
          </w:pPr>
          <w:hyperlink w:anchor="_Toc19483" w:history="1">
            <w:r>
              <w:rPr>
                <w:rFonts w:ascii="Times New Roman" w:hAnsi="Times New Roman" w:cs="Times New Roman"/>
              </w:rPr>
              <w:t>附</w:t>
            </w:r>
            <w:r>
              <w:rPr>
                <w:rFonts w:ascii="Times New Roman" w:hAnsi="Times New Roman" w:cs="Times New Roman"/>
              </w:rPr>
              <w:t xml:space="preserve"> </w:t>
            </w:r>
            <w:r>
              <w:rPr>
                <w:rFonts w:ascii="Times New Roman" w:hAnsi="Times New Roman" w:cs="Times New Roman"/>
              </w:rPr>
              <w:t>录</w:t>
            </w:r>
            <w:r>
              <w:rPr>
                <w:rFonts w:ascii="Times New Roman" w:hAnsi="Times New Roman" w:cs="Times New Roman"/>
              </w:rPr>
              <w:t xml:space="preserve"> 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_Toc19483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58C4DBDA" w14:textId="77777777" w:rsidR="008D55E8" w:rsidRDefault="008D55E8" w:rsidP="008D55E8">
          <w:pPr>
            <w:pStyle w:val="20"/>
            <w:tabs>
              <w:tab w:val="right" w:leader="dot" w:pos="8310"/>
            </w:tabs>
            <w:rPr>
              <w:rFonts w:ascii="Times New Roman" w:hAnsi="Times New Roman" w:cs="Times New Roman"/>
            </w:rPr>
          </w:pPr>
          <w:hyperlink w:anchor="_Toc6633" w:history="1">
            <w:r>
              <w:rPr>
                <w:rFonts w:ascii="Times New Roman" w:hAnsi="Times New Roman" w:cs="Times New Roman"/>
              </w:rPr>
              <w:t>附</w:t>
            </w:r>
            <w:r>
              <w:rPr>
                <w:rFonts w:ascii="Times New Roman" w:hAnsi="Times New Roman" w:cs="Times New Roman"/>
              </w:rPr>
              <w:t xml:space="preserve"> </w:t>
            </w:r>
            <w:r>
              <w:rPr>
                <w:rFonts w:ascii="Times New Roman" w:hAnsi="Times New Roman" w:cs="Times New Roman"/>
              </w:rPr>
              <w:t>录</w:t>
            </w:r>
            <w:r>
              <w:rPr>
                <w:rFonts w:ascii="Times New Roman" w:hAnsi="Times New Roman" w:cs="Times New Roman"/>
              </w:rPr>
              <w:t xml:space="preserve"> B</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_Toc6633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hyperlink>
        </w:p>
        <w:p w14:paraId="13331AEE" w14:textId="77777777" w:rsidR="008D55E8" w:rsidRDefault="008D55E8" w:rsidP="008D55E8">
          <w:pPr>
            <w:pStyle w:val="20"/>
            <w:tabs>
              <w:tab w:val="right" w:leader="dot" w:pos="8310"/>
            </w:tabs>
            <w:rPr>
              <w:rFonts w:ascii="Times New Roman" w:hAnsi="Times New Roman" w:cs="Times New Roman"/>
            </w:rPr>
          </w:pPr>
          <w:hyperlink w:anchor="_Toc22335" w:history="1">
            <w:r>
              <w:rPr>
                <w:rFonts w:ascii="Times New Roman" w:hAnsi="Times New Roman" w:cs="Times New Roman"/>
              </w:rPr>
              <w:t>附</w:t>
            </w:r>
            <w:r>
              <w:rPr>
                <w:rFonts w:ascii="Times New Roman" w:hAnsi="Times New Roman" w:cs="Times New Roman"/>
              </w:rPr>
              <w:t xml:space="preserve"> </w:t>
            </w:r>
            <w:r>
              <w:rPr>
                <w:rFonts w:ascii="Times New Roman" w:hAnsi="Times New Roman" w:cs="Times New Roman"/>
              </w:rPr>
              <w:t>录</w:t>
            </w:r>
            <w:r>
              <w:rPr>
                <w:rFonts w:ascii="Times New Roman" w:hAnsi="Times New Roman" w:cs="Times New Roman"/>
              </w:rPr>
              <w:t xml:space="preserve"> C</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_Toc22335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hyperlink>
        </w:p>
        <w:p w14:paraId="2A9CE30C" w14:textId="77777777" w:rsidR="008D55E8" w:rsidRDefault="008D55E8" w:rsidP="008D55E8">
          <w:pPr>
            <w:pStyle w:val="20"/>
            <w:tabs>
              <w:tab w:val="right" w:leader="dot" w:pos="8310"/>
            </w:tabs>
            <w:rPr>
              <w:rFonts w:ascii="Times New Roman" w:hAnsi="Times New Roman" w:cs="Times New Roman"/>
            </w:rPr>
          </w:pPr>
          <w:hyperlink w:anchor="_Toc8557" w:history="1">
            <w:r>
              <w:rPr>
                <w:rFonts w:ascii="Times New Roman" w:hAnsi="Times New Roman" w:cs="Times New Roman"/>
              </w:rPr>
              <w:t>参</w:t>
            </w:r>
            <w:r>
              <w:rPr>
                <w:rFonts w:ascii="Times New Roman" w:hAnsi="Times New Roman" w:cs="Times New Roman"/>
              </w:rPr>
              <w:t xml:space="preserve"> </w:t>
            </w:r>
            <w:r>
              <w:rPr>
                <w:rFonts w:ascii="Times New Roman" w:hAnsi="Times New Roman" w:cs="Times New Roman"/>
              </w:rPr>
              <w:t>考</w:t>
            </w:r>
            <w:r>
              <w:rPr>
                <w:rFonts w:ascii="Times New Roman" w:hAnsi="Times New Roman" w:cs="Times New Roman"/>
              </w:rPr>
              <w:t xml:space="preserve"> </w:t>
            </w:r>
            <w:r>
              <w:rPr>
                <w:rFonts w:ascii="Times New Roman" w:hAnsi="Times New Roman" w:cs="Times New Roman"/>
              </w:rPr>
              <w:t>文</w:t>
            </w:r>
            <w:r>
              <w:rPr>
                <w:rFonts w:ascii="Times New Roman" w:hAnsi="Times New Roman" w:cs="Times New Roman"/>
              </w:rPr>
              <w:t xml:space="preserve"> </w:t>
            </w:r>
            <w:r>
              <w:rPr>
                <w:rFonts w:ascii="Times New Roman" w:hAnsi="Times New Roman" w:cs="Times New Roman"/>
              </w:rPr>
              <w:t>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_Toc8557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14:paraId="5FBEFAE1" w14:textId="77777777" w:rsidR="008D55E8" w:rsidRDefault="008D55E8" w:rsidP="008D55E8">
          <w:pPr>
            <w:pStyle w:val="20"/>
            <w:tabs>
              <w:tab w:val="right" w:leader="dot" w:pos="8310"/>
            </w:tabs>
          </w:pPr>
          <w:hyperlink w:anchor="_Toc18841" w:history="1">
            <w:r>
              <w:rPr>
                <w:rFonts w:ascii="Times New Roman" w:hAnsi="Times New Roman" w:cs="Times New Roman"/>
              </w:rPr>
              <w:t>编</w:t>
            </w:r>
            <w:r>
              <w:rPr>
                <w:rFonts w:ascii="Times New Roman" w:hAnsi="Times New Roman" w:cs="Times New Roman"/>
              </w:rPr>
              <w:t xml:space="preserve"> </w:t>
            </w:r>
            <w:r>
              <w:rPr>
                <w:rFonts w:ascii="Times New Roman" w:hAnsi="Times New Roman" w:cs="Times New Roman"/>
              </w:rPr>
              <w:t>写</w:t>
            </w:r>
            <w:r>
              <w:rPr>
                <w:rFonts w:ascii="Times New Roman" w:hAnsi="Times New Roman" w:cs="Times New Roman"/>
              </w:rPr>
              <w:t xml:space="preserve"> </w:t>
            </w:r>
            <w:r>
              <w:rPr>
                <w:rFonts w:ascii="Times New Roman" w:hAnsi="Times New Roman" w:cs="Times New Roman"/>
              </w:rPr>
              <w:t>单</w:t>
            </w:r>
            <w:r>
              <w:rPr>
                <w:rFonts w:ascii="Times New Roman" w:hAnsi="Times New Roman" w:cs="Times New Roman"/>
              </w:rPr>
              <w:t xml:space="preserve"> </w:t>
            </w:r>
            <w:r>
              <w:rPr>
                <w:rFonts w:ascii="Times New Roman" w:hAnsi="Times New Roman" w:cs="Times New Roman"/>
              </w:rPr>
              <w:t>位</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_Toc18841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14:paraId="3CAB7A6E" w14:textId="77777777" w:rsidR="008D55E8" w:rsidRDefault="008D55E8" w:rsidP="008D55E8">
          <w:pPr>
            <w:spacing w:before="584"/>
            <w:ind w:left="508"/>
            <w:jc w:val="center"/>
          </w:pPr>
          <w:r>
            <w:rPr>
              <w:rFonts w:asciiTheme="minorEastAsia" w:eastAsiaTheme="minorEastAsia" w:hAnsiTheme="minorEastAsia"/>
              <w:szCs w:val="21"/>
            </w:rPr>
            <w:fldChar w:fldCharType="end"/>
          </w:r>
        </w:p>
      </w:sdtContent>
    </w:sdt>
    <w:p w14:paraId="1984AEFF" w14:textId="77777777" w:rsidR="008D55E8" w:rsidRDefault="008D55E8" w:rsidP="008D55E8">
      <w:pPr>
        <w:spacing w:before="584"/>
        <w:ind w:left="508"/>
        <w:jc w:val="center"/>
      </w:pPr>
    </w:p>
    <w:p w14:paraId="123A28BB" w14:textId="77777777" w:rsidR="008D55E8" w:rsidRDefault="008D55E8" w:rsidP="008D55E8">
      <w:pPr>
        <w:jc w:val="center"/>
        <w:sectPr w:rsidR="008D55E8" w:rsidSect="008D55E8">
          <w:pgSz w:w="11910" w:h="16840"/>
          <w:pgMar w:top="1440" w:right="1800" w:bottom="1440" w:left="1800" w:header="1569" w:footer="1141" w:gutter="0"/>
          <w:cols w:space="720"/>
        </w:sectPr>
      </w:pPr>
    </w:p>
    <w:p w14:paraId="5C395B55" w14:textId="77777777" w:rsidR="008D55E8" w:rsidRDefault="008D55E8" w:rsidP="008D55E8">
      <w:pPr>
        <w:rPr>
          <w:spacing w:val="-10"/>
        </w:rPr>
      </w:pPr>
      <w:bookmarkStart w:id="73" w:name="_Toc19034"/>
      <w:bookmarkStart w:id="74" w:name="_Toc7918"/>
      <w:bookmarkStart w:id="75" w:name="_Toc24838"/>
      <w:bookmarkStart w:id="76" w:name="_Toc18047"/>
      <w:bookmarkStart w:id="77" w:name="_Toc3038"/>
    </w:p>
    <w:p w14:paraId="1F71BE12" w14:textId="77777777" w:rsidR="008D55E8" w:rsidRDefault="008D55E8" w:rsidP="008D55E8">
      <w:pPr>
        <w:pStyle w:val="1"/>
        <w:ind w:left="225"/>
        <w:rPr>
          <w:rFonts w:ascii="SimHei" w:eastAsia="SimHei" w:hAnsi="SimHei"/>
        </w:rPr>
      </w:pPr>
      <w:bookmarkStart w:id="78" w:name="_Toc2702"/>
      <w:bookmarkStart w:id="79" w:name="_Toc4630"/>
      <w:r>
        <w:rPr>
          <w:rFonts w:ascii="SimHei" w:eastAsia="SimHei" w:hAnsi="SimHei"/>
          <w:spacing w:val="-5"/>
        </w:rPr>
        <w:t>化妆品</w:t>
      </w:r>
      <w:r>
        <w:rPr>
          <w:rFonts w:ascii="SimHei" w:eastAsia="SimHei" w:hAnsi="SimHei" w:hint="eastAsia"/>
          <w:spacing w:val="-5"/>
        </w:rPr>
        <w:t>电子标签二维码技术规范</w:t>
      </w:r>
      <w:bookmarkEnd w:id="73"/>
      <w:bookmarkEnd w:id="74"/>
      <w:bookmarkEnd w:id="75"/>
      <w:bookmarkEnd w:id="76"/>
      <w:bookmarkEnd w:id="77"/>
      <w:bookmarkEnd w:id="78"/>
      <w:bookmarkEnd w:id="79"/>
    </w:p>
    <w:p w14:paraId="69958B7C" w14:textId="77777777" w:rsidR="008D55E8" w:rsidRDefault="008D55E8" w:rsidP="008D55E8">
      <w:pPr>
        <w:pStyle w:val="a"/>
        <w:spacing w:before="312" w:after="312"/>
        <w:outlineLvl w:val="1"/>
      </w:pPr>
      <w:bookmarkStart w:id="80" w:name="_Toc8225"/>
      <w:bookmarkStart w:id="81" w:name="_Toc14477"/>
      <w:bookmarkStart w:id="82" w:name="_Toc28765"/>
      <w:bookmarkStart w:id="83" w:name="_Toc8091"/>
      <w:bookmarkStart w:id="84" w:name="_Toc5134"/>
      <w:bookmarkStart w:id="85" w:name="_Toc609957030"/>
      <w:bookmarkStart w:id="86" w:name="_Toc141"/>
      <w:bookmarkStart w:id="87" w:name="_Toc32623"/>
      <w:bookmarkStart w:id="88" w:name="_Toc10555"/>
      <w:bookmarkStart w:id="89" w:name="_Toc848345299"/>
      <w:r>
        <w:rPr>
          <w:spacing w:val="-8"/>
        </w:rPr>
        <w:t>范围</w:t>
      </w:r>
      <w:bookmarkEnd w:id="80"/>
      <w:bookmarkEnd w:id="81"/>
      <w:bookmarkEnd w:id="82"/>
      <w:bookmarkEnd w:id="83"/>
      <w:bookmarkEnd w:id="84"/>
      <w:bookmarkEnd w:id="85"/>
      <w:bookmarkEnd w:id="86"/>
      <w:bookmarkEnd w:id="87"/>
      <w:bookmarkEnd w:id="88"/>
      <w:bookmarkEnd w:id="89"/>
    </w:p>
    <w:p w14:paraId="2914F0CF" w14:textId="77777777" w:rsidR="008D55E8" w:rsidRDefault="008D55E8" w:rsidP="008D55E8">
      <w:pPr>
        <w:pStyle w:val="af"/>
        <w:tabs>
          <w:tab w:val="center" w:pos="4201"/>
          <w:tab w:val="right" w:leader="dot" w:pos="9298"/>
        </w:tabs>
      </w:pPr>
      <w:r>
        <w:rPr>
          <w:rFonts w:hint="eastAsia"/>
        </w:rPr>
        <w:t>本文件规定了化妆品电子标签二维码的基本原则、数据结构等要求。</w:t>
      </w:r>
    </w:p>
    <w:p w14:paraId="23670A18" w14:textId="77777777" w:rsidR="008D55E8" w:rsidRDefault="008D55E8" w:rsidP="008D55E8">
      <w:pPr>
        <w:pStyle w:val="af"/>
        <w:tabs>
          <w:tab w:val="center" w:pos="4201"/>
          <w:tab w:val="right" w:leader="dot" w:pos="9298"/>
        </w:tabs>
      </w:pPr>
      <w:r>
        <w:rPr>
          <w:rFonts w:hint="eastAsia"/>
        </w:rPr>
        <w:t>本文件适用于化妆品电子标签二维码的标识、自动识别、数据采集、应用、服务和管理。</w:t>
      </w:r>
    </w:p>
    <w:p w14:paraId="42FB0CD7" w14:textId="77777777" w:rsidR="008D55E8" w:rsidRDefault="008D55E8" w:rsidP="008D55E8">
      <w:pPr>
        <w:pStyle w:val="a"/>
        <w:spacing w:before="312" w:after="312"/>
        <w:outlineLvl w:val="1"/>
        <w:rPr>
          <w:spacing w:val="-8"/>
        </w:rPr>
      </w:pPr>
      <w:bookmarkStart w:id="90" w:name="_Toc24638"/>
      <w:bookmarkStart w:id="91" w:name="_Toc32289"/>
      <w:bookmarkStart w:id="92" w:name="_Toc29240"/>
      <w:bookmarkStart w:id="93" w:name="_Toc19132"/>
      <w:bookmarkStart w:id="94" w:name="_Toc30499"/>
      <w:bookmarkStart w:id="95" w:name="_Toc19848"/>
      <w:bookmarkStart w:id="96" w:name="_Toc15665"/>
      <w:bookmarkStart w:id="97" w:name="_Toc1608356079"/>
      <w:bookmarkStart w:id="98" w:name="_Toc875"/>
      <w:bookmarkStart w:id="99" w:name="_Toc995507860"/>
      <w:r>
        <w:rPr>
          <w:spacing w:val="-8"/>
        </w:rPr>
        <w:t>规范性引用文件</w:t>
      </w:r>
      <w:bookmarkEnd w:id="90"/>
      <w:bookmarkEnd w:id="91"/>
      <w:bookmarkEnd w:id="92"/>
      <w:bookmarkEnd w:id="93"/>
      <w:bookmarkEnd w:id="94"/>
      <w:bookmarkEnd w:id="95"/>
      <w:bookmarkEnd w:id="96"/>
      <w:bookmarkEnd w:id="97"/>
      <w:bookmarkEnd w:id="98"/>
      <w:bookmarkEnd w:id="99"/>
    </w:p>
    <w:p w14:paraId="342870F1" w14:textId="77777777" w:rsidR="008D55E8" w:rsidRDefault="008D55E8" w:rsidP="008D55E8">
      <w:pPr>
        <w:pStyle w:val="af"/>
        <w:tabs>
          <w:tab w:val="center" w:pos="4201"/>
          <w:tab w:val="right" w:leader="dot" w:pos="9298"/>
        </w:tabs>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E81A96B" w14:textId="77777777" w:rsidR="008D55E8" w:rsidRDefault="008D55E8" w:rsidP="008D55E8">
      <w:pPr>
        <w:pStyle w:val="af"/>
        <w:tabs>
          <w:tab w:val="center" w:pos="4201"/>
          <w:tab w:val="right" w:leader="dot" w:pos="9298"/>
        </w:tabs>
      </w:pPr>
      <w:r>
        <w:rPr>
          <w:rFonts w:hint="eastAsia"/>
        </w:rPr>
        <w:t xml:space="preserve">GB 12904 商品条码 零售商品编码与条码表示 </w:t>
      </w:r>
    </w:p>
    <w:p w14:paraId="1F4D1583" w14:textId="77777777" w:rsidR="008D55E8" w:rsidRDefault="008D55E8" w:rsidP="008D55E8">
      <w:pPr>
        <w:pStyle w:val="af"/>
        <w:tabs>
          <w:tab w:val="center" w:pos="4201"/>
          <w:tab w:val="right" w:leader="dot" w:pos="9298"/>
        </w:tabs>
      </w:pPr>
      <w:r>
        <w:rPr>
          <w:rFonts w:hint="eastAsia"/>
        </w:rPr>
        <w:t>GB/T 12905 条码术语</w:t>
      </w:r>
    </w:p>
    <w:p w14:paraId="6B3EF96F" w14:textId="77777777" w:rsidR="008D55E8" w:rsidRDefault="008D55E8" w:rsidP="008D55E8">
      <w:pPr>
        <w:pStyle w:val="af"/>
        <w:tabs>
          <w:tab w:val="center" w:pos="4201"/>
          <w:tab w:val="right" w:leader="dot" w:pos="9298"/>
        </w:tabs>
      </w:pPr>
      <w:r>
        <w:rPr>
          <w:rFonts w:hint="eastAsia"/>
        </w:rPr>
        <w:t>GB/T 14257 商品条码条码符号放置要求</w:t>
      </w:r>
    </w:p>
    <w:p w14:paraId="69F41607" w14:textId="77777777" w:rsidR="008D55E8" w:rsidRDefault="008D55E8" w:rsidP="008D55E8">
      <w:pPr>
        <w:pStyle w:val="af"/>
        <w:tabs>
          <w:tab w:val="center" w:pos="4201"/>
          <w:tab w:val="right" w:leader="dot" w:pos="9298"/>
        </w:tabs>
      </w:pPr>
      <w:r>
        <w:rPr>
          <w:rFonts w:hint="eastAsia"/>
        </w:rPr>
        <w:t>GB/T 16986 商品条码 应用标识符</w:t>
      </w:r>
    </w:p>
    <w:p w14:paraId="53FDEA60" w14:textId="77777777" w:rsidR="008D55E8" w:rsidRDefault="008D55E8" w:rsidP="008D55E8">
      <w:pPr>
        <w:pStyle w:val="af"/>
        <w:tabs>
          <w:tab w:val="center" w:pos="4201"/>
          <w:tab w:val="right" w:leader="dot" w:pos="9298"/>
        </w:tabs>
      </w:pPr>
      <w:r>
        <w:rPr>
          <w:rFonts w:hint="eastAsia"/>
        </w:rPr>
        <w:t>GB/T 18284 快速响应矩阵码</w:t>
      </w:r>
    </w:p>
    <w:p w14:paraId="4F154AED" w14:textId="77777777" w:rsidR="008D55E8" w:rsidRDefault="008D55E8" w:rsidP="008D55E8">
      <w:pPr>
        <w:pStyle w:val="af"/>
        <w:tabs>
          <w:tab w:val="center" w:pos="4201"/>
          <w:tab w:val="right" w:leader="dot" w:pos="9298"/>
        </w:tabs>
      </w:pPr>
      <w:r>
        <w:rPr>
          <w:rFonts w:hint="eastAsia"/>
        </w:rPr>
        <w:t>GB/T 23704 二维条码符号印制质量的检验</w:t>
      </w:r>
    </w:p>
    <w:p w14:paraId="7EE84F12" w14:textId="77777777" w:rsidR="008D55E8" w:rsidRDefault="008D55E8" w:rsidP="008D55E8">
      <w:pPr>
        <w:pStyle w:val="af"/>
        <w:tabs>
          <w:tab w:val="center" w:pos="4201"/>
          <w:tab w:val="right" w:leader="dot" w:pos="9298"/>
        </w:tabs>
      </w:pPr>
      <w:r>
        <w:rPr>
          <w:rFonts w:hint="eastAsia"/>
        </w:rPr>
        <w:t>GB/T 27578 化妆品名称术语</w:t>
      </w:r>
    </w:p>
    <w:p w14:paraId="312E51BD" w14:textId="77777777" w:rsidR="008D55E8" w:rsidRDefault="008D55E8" w:rsidP="008D55E8">
      <w:pPr>
        <w:pStyle w:val="af"/>
        <w:tabs>
          <w:tab w:val="center" w:pos="4201"/>
          <w:tab w:val="right" w:leader="dot" w:pos="9298"/>
        </w:tabs>
      </w:pPr>
      <w:r>
        <w:rPr>
          <w:rFonts w:hint="eastAsia"/>
        </w:rPr>
        <w:t>GB/T 33993 商品二维码</w:t>
      </w:r>
    </w:p>
    <w:p w14:paraId="59027E39" w14:textId="77777777" w:rsidR="008D55E8" w:rsidRDefault="008D55E8" w:rsidP="008D55E8">
      <w:pPr>
        <w:pStyle w:val="af"/>
        <w:tabs>
          <w:tab w:val="center" w:pos="4201"/>
          <w:tab w:val="right" w:leader="dot" w:pos="9298"/>
        </w:tabs>
      </w:pPr>
      <w:r>
        <w:rPr>
          <w:rFonts w:hint="eastAsia"/>
        </w:rPr>
        <w:t>GB/T 37056 物品编码术语</w:t>
      </w:r>
    </w:p>
    <w:p w14:paraId="4FB1443F" w14:textId="77777777" w:rsidR="008D55E8" w:rsidRDefault="008D55E8" w:rsidP="008D55E8">
      <w:pPr>
        <w:pStyle w:val="af"/>
        <w:tabs>
          <w:tab w:val="center" w:pos="4201"/>
          <w:tab w:val="right" w:leader="dot" w:pos="9298"/>
        </w:tabs>
      </w:pPr>
      <w:r>
        <w:rPr>
          <w:rFonts w:hint="eastAsia"/>
        </w:rPr>
        <w:t>ISO/IEC 15418 GS1 Application Identifiers and MH 10/SC 8 Data Identifiers</w:t>
      </w:r>
    </w:p>
    <w:p w14:paraId="5E94022C" w14:textId="77777777" w:rsidR="008D55E8" w:rsidRDefault="008D55E8" w:rsidP="008D55E8">
      <w:pPr>
        <w:pStyle w:val="af"/>
        <w:tabs>
          <w:tab w:val="center" w:pos="4201"/>
          <w:tab w:val="right" w:leader="dot" w:pos="9298"/>
        </w:tabs>
      </w:pPr>
      <w:r>
        <w:rPr>
          <w:rFonts w:hint="eastAsia"/>
        </w:rPr>
        <w:t>ISO/IEC 15459-2：Information technology - Unique identifiers - Part 2: Registration procedures</w:t>
      </w:r>
    </w:p>
    <w:p w14:paraId="6F24314A" w14:textId="77777777" w:rsidR="008D55E8" w:rsidRDefault="008D55E8" w:rsidP="008D55E8">
      <w:pPr>
        <w:pStyle w:val="af"/>
        <w:tabs>
          <w:tab w:val="center" w:pos="4201"/>
          <w:tab w:val="right" w:leader="dot" w:pos="9298"/>
        </w:tabs>
      </w:pPr>
      <w:r>
        <w:rPr>
          <w:rFonts w:hint="eastAsia"/>
        </w:rPr>
        <w:t>ISO/IEC 15459-4：Information technology - Unique identifiers - Part 4: Individual products and product packages</w:t>
      </w:r>
    </w:p>
    <w:p w14:paraId="5A83E5E2" w14:textId="77777777" w:rsidR="008D55E8" w:rsidRDefault="008D55E8" w:rsidP="008D55E8">
      <w:pPr>
        <w:pStyle w:val="af"/>
        <w:tabs>
          <w:tab w:val="center" w:pos="4201"/>
          <w:tab w:val="right" w:leader="dot" w:pos="9298"/>
        </w:tabs>
      </w:pPr>
      <w:r>
        <w:rPr>
          <w:rFonts w:hint="eastAsia"/>
        </w:rPr>
        <w:t>ISO/IEC 15459-6：Information technology - Unique identifiers - Part 6: Unique identifier for product groupings</w:t>
      </w:r>
    </w:p>
    <w:p w14:paraId="1116EEA3" w14:textId="77777777" w:rsidR="008D55E8" w:rsidRDefault="008D55E8" w:rsidP="008D55E8">
      <w:pPr>
        <w:pStyle w:val="a"/>
        <w:spacing w:before="312" w:after="312"/>
        <w:outlineLvl w:val="1"/>
        <w:rPr>
          <w:spacing w:val="-8"/>
        </w:rPr>
      </w:pPr>
      <w:bookmarkStart w:id="100" w:name="_Toc20094"/>
      <w:bookmarkStart w:id="101" w:name="_Toc13955"/>
      <w:bookmarkStart w:id="102" w:name="_Toc1263954964"/>
      <w:bookmarkStart w:id="103" w:name="_Toc4814"/>
      <w:bookmarkStart w:id="104" w:name="_Toc24957"/>
      <w:bookmarkStart w:id="105" w:name="_Toc4316"/>
      <w:bookmarkStart w:id="106" w:name="_Toc22958"/>
      <w:bookmarkStart w:id="107" w:name="_Toc29624"/>
      <w:bookmarkStart w:id="108" w:name="_Toc455509243"/>
      <w:bookmarkStart w:id="109" w:name="_Toc29848"/>
      <w:r>
        <w:rPr>
          <w:spacing w:val="-8"/>
        </w:rPr>
        <w:t>术语和定义</w:t>
      </w:r>
      <w:bookmarkEnd w:id="100"/>
      <w:bookmarkEnd w:id="101"/>
      <w:bookmarkEnd w:id="102"/>
      <w:bookmarkEnd w:id="103"/>
      <w:bookmarkEnd w:id="104"/>
      <w:bookmarkEnd w:id="105"/>
      <w:bookmarkEnd w:id="106"/>
      <w:bookmarkEnd w:id="107"/>
      <w:bookmarkEnd w:id="108"/>
      <w:bookmarkEnd w:id="109"/>
    </w:p>
    <w:p w14:paraId="37CDAD65" w14:textId="77777777" w:rsidR="008D55E8" w:rsidRDefault="008D55E8" w:rsidP="008D55E8">
      <w:pPr>
        <w:pStyle w:val="af"/>
        <w:tabs>
          <w:tab w:val="center" w:pos="4201"/>
          <w:tab w:val="right" w:leader="dot" w:pos="9298"/>
        </w:tabs>
        <w:jc w:val="left"/>
      </w:pPr>
      <w:r>
        <w:rPr>
          <w:rFonts w:hint="eastAsia"/>
        </w:rPr>
        <w:lastRenderedPageBreak/>
        <w:t>GB/T 12905和GB/T 37056界定的以及下列术语和定义适用于本文件。</w:t>
      </w:r>
    </w:p>
    <w:p w14:paraId="6881CEC9" w14:textId="77777777" w:rsidR="008D55E8" w:rsidRDefault="008D55E8" w:rsidP="008D55E8">
      <w:pPr>
        <w:pStyle w:val="a"/>
        <w:numPr>
          <w:ilvl w:val="1"/>
          <w:numId w:val="5"/>
        </w:numPr>
        <w:spacing w:before="312" w:after="312"/>
        <w:outlineLvl w:val="1"/>
        <w:rPr>
          <w:spacing w:val="-8"/>
        </w:rPr>
      </w:pPr>
      <w:bookmarkStart w:id="110" w:name="_Toc1342974137"/>
      <w:bookmarkStart w:id="111" w:name="_Toc384521122"/>
      <w:bookmarkStart w:id="112" w:name="_Toc2112129193"/>
      <w:bookmarkStart w:id="113" w:name="_Toc8995"/>
      <w:r>
        <w:rPr>
          <w:rFonts w:hint="eastAsia"/>
          <w:spacing w:val="-8"/>
        </w:rPr>
        <w:t>化妆品 cosmetics</w:t>
      </w:r>
      <w:bookmarkEnd w:id="110"/>
      <w:bookmarkEnd w:id="111"/>
      <w:bookmarkEnd w:id="112"/>
      <w:bookmarkEnd w:id="113"/>
    </w:p>
    <w:p w14:paraId="56E6DFB7" w14:textId="77777777" w:rsidR="008D55E8" w:rsidRDefault="008D55E8" w:rsidP="008D55E8">
      <w:pPr>
        <w:pStyle w:val="af"/>
        <w:tabs>
          <w:tab w:val="center" w:pos="4201"/>
          <w:tab w:val="right" w:leader="dot" w:pos="9298"/>
        </w:tabs>
      </w:pPr>
      <w:r>
        <w:rPr>
          <w:rFonts w:hint="eastAsia"/>
        </w:rPr>
        <w:t xml:space="preserve">以涂擦、喷洒或其他类似方法，施用于皮肤、毛发、指甲、口唇等人体表面，以清洁、保护、美化、修饰为目的的日用化学工业产品。 </w:t>
      </w:r>
    </w:p>
    <w:p w14:paraId="7221627E" w14:textId="77777777" w:rsidR="008D55E8" w:rsidRDefault="008D55E8" w:rsidP="008D55E8">
      <w:pPr>
        <w:pStyle w:val="af"/>
        <w:tabs>
          <w:tab w:val="center" w:pos="4201"/>
          <w:tab w:val="right" w:leader="dot" w:pos="9298"/>
        </w:tabs>
      </w:pPr>
      <w:r>
        <w:rPr>
          <w:rFonts w:hint="eastAsia"/>
        </w:rPr>
        <w:t>[来源：化妆品监督管理条例]</w:t>
      </w:r>
    </w:p>
    <w:p w14:paraId="05CC7503" w14:textId="77777777" w:rsidR="008D55E8" w:rsidRDefault="008D55E8" w:rsidP="008D55E8">
      <w:pPr>
        <w:pStyle w:val="a"/>
        <w:numPr>
          <w:ilvl w:val="1"/>
          <w:numId w:val="5"/>
        </w:numPr>
        <w:spacing w:before="312" w:after="312"/>
        <w:outlineLvl w:val="1"/>
        <w:rPr>
          <w:spacing w:val="-8"/>
        </w:rPr>
      </w:pPr>
      <w:bookmarkStart w:id="114" w:name="_Toc650661841"/>
      <w:bookmarkStart w:id="115" w:name="_Toc1313190589"/>
      <w:bookmarkStart w:id="116" w:name="_Toc868203631"/>
      <w:bookmarkStart w:id="117" w:name="_Toc19823"/>
      <w:r>
        <w:rPr>
          <w:rFonts w:hint="eastAsia"/>
          <w:spacing w:val="-8"/>
        </w:rPr>
        <w:t>二维条码 two dimensional bar code；2D code 二维码</w:t>
      </w:r>
      <w:bookmarkEnd w:id="114"/>
      <w:bookmarkEnd w:id="115"/>
      <w:bookmarkEnd w:id="116"/>
      <w:bookmarkEnd w:id="117"/>
    </w:p>
    <w:p w14:paraId="0FB1A3AC" w14:textId="77777777" w:rsidR="008D55E8" w:rsidRDefault="008D55E8" w:rsidP="008D55E8">
      <w:pPr>
        <w:pStyle w:val="af"/>
        <w:tabs>
          <w:tab w:val="center" w:pos="4201"/>
          <w:tab w:val="right" w:leader="dot" w:pos="9298"/>
        </w:tabs>
      </w:pPr>
      <w:r>
        <w:rPr>
          <w:rFonts w:hint="eastAsia"/>
        </w:rPr>
        <w:t xml:space="preserve">在二个维度方向上都表示信息的条码符号。 </w:t>
      </w:r>
    </w:p>
    <w:p w14:paraId="2CE0BE13" w14:textId="77777777" w:rsidR="008D55E8" w:rsidRDefault="008D55E8" w:rsidP="008D55E8">
      <w:pPr>
        <w:pStyle w:val="af"/>
        <w:tabs>
          <w:tab w:val="center" w:pos="4201"/>
          <w:tab w:val="right" w:leader="dot" w:pos="9298"/>
        </w:tabs>
      </w:pPr>
      <w:r>
        <w:rPr>
          <w:rFonts w:hint="eastAsia"/>
        </w:rPr>
        <w:t>[来源：GB/T 12905—2019，2.3]</w:t>
      </w:r>
    </w:p>
    <w:p w14:paraId="44E8A868" w14:textId="77777777" w:rsidR="008D55E8" w:rsidRDefault="008D55E8" w:rsidP="008D55E8">
      <w:pPr>
        <w:pStyle w:val="a"/>
        <w:numPr>
          <w:ilvl w:val="1"/>
          <w:numId w:val="5"/>
        </w:numPr>
        <w:spacing w:before="312" w:after="312"/>
        <w:outlineLvl w:val="1"/>
        <w:rPr>
          <w:spacing w:val="-8"/>
        </w:rPr>
      </w:pPr>
      <w:bookmarkStart w:id="118" w:name="_Toc1894528499"/>
      <w:bookmarkStart w:id="119" w:name="_Toc27822"/>
      <w:bookmarkStart w:id="120" w:name="_Toc1104789104"/>
      <w:bookmarkStart w:id="121" w:name="_Toc686831163"/>
      <w:r>
        <w:rPr>
          <w:rFonts w:hint="eastAsia"/>
          <w:spacing w:val="-8"/>
        </w:rPr>
        <w:t>矩阵式二维条码 2D matrix bar code</w:t>
      </w:r>
      <w:bookmarkEnd w:id="118"/>
      <w:bookmarkEnd w:id="119"/>
      <w:bookmarkEnd w:id="120"/>
      <w:bookmarkEnd w:id="121"/>
    </w:p>
    <w:p w14:paraId="2C917EE4" w14:textId="77777777" w:rsidR="008D55E8" w:rsidRDefault="008D55E8" w:rsidP="008D55E8">
      <w:pPr>
        <w:pStyle w:val="af"/>
        <w:tabs>
          <w:tab w:val="center" w:pos="4201"/>
          <w:tab w:val="right" w:leader="dot" w:pos="9298"/>
        </w:tabs>
      </w:pPr>
      <w:r>
        <w:rPr>
          <w:rFonts w:hint="eastAsia"/>
        </w:rPr>
        <w:t xml:space="preserve">由规则形状的模块按照特定规则排列在一个图形矩阵中构成的二维条码。 </w:t>
      </w:r>
    </w:p>
    <w:p w14:paraId="64BDB3E3" w14:textId="77777777" w:rsidR="008D55E8" w:rsidRDefault="008D55E8" w:rsidP="008D55E8">
      <w:pPr>
        <w:pStyle w:val="af"/>
        <w:tabs>
          <w:tab w:val="center" w:pos="4201"/>
          <w:tab w:val="right" w:leader="dot" w:pos="9298"/>
        </w:tabs>
      </w:pPr>
      <w:r>
        <w:rPr>
          <w:rFonts w:hint="eastAsia"/>
        </w:rPr>
        <w:t>[来源：GB/T 12905—2019，2.53]</w:t>
      </w:r>
    </w:p>
    <w:p w14:paraId="5CAAFB1B" w14:textId="77777777" w:rsidR="008D55E8" w:rsidRDefault="008D55E8" w:rsidP="008D55E8">
      <w:pPr>
        <w:pStyle w:val="a"/>
        <w:numPr>
          <w:ilvl w:val="1"/>
          <w:numId w:val="5"/>
        </w:numPr>
        <w:spacing w:before="312" w:after="312"/>
        <w:outlineLvl w:val="1"/>
        <w:rPr>
          <w:spacing w:val="-8"/>
        </w:rPr>
      </w:pPr>
      <w:bookmarkStart w:id="122" w:name="_Toc13498"/>
      <w:bookmarkStart w:id="123" w:name="_Toc1046858966"/>
      <w:bookmarkStart w:id="124" w:name="_Toc600448624"/>
      <w:bookmarkStart w:id="125" w:name="_Toc846753916"/>
      <w:r>
        <w:rPr>
          <w:rFonts w:hint="eastAsia"/>
          <w:spacing w:val="-8"/>
        </w:rPr>
        <w:t>快速响应矩阵码 QR code</w:t>
      </w:r>
      <w:bookmarkEnd w:id="122"/>
      <w:bookmarkEnd w:id="123"/>
      <w:bookmarkEnd w:id="124"/>
      <w:bookmarkEnd w:id="125"/>
    </w:p>
    <w:p w14:paraId="26702D60" w14:textId="77777777" w:rsidR="008D55E8" w:rsidRDefault="008D55E8" w:rsidP="008D55E8">
      <w:pPr>
        <w:pStyle w:val="af"/>
        <w:tabs>
          <w:tab w:val="center" w:pos="4201"/>
          <w:tab w:val="right" w:leader="dot" w:pos="9298"/>
        </w:tabs>
        <w:jc w:val="left"/>
      </w:pPr>
      <w:r>
        <w:rPr>
          <w:rFonts w:hint="eastAsia"/>
        </w:rPr>
        <w:t xml:space="preserve">一种位置探测图形为回字形的矩阵式二维条码。 </w:t>
      </w:r>
    </w:p>
    <w:p w14:paraId="38898B4D" w14:textId="77777777" w:rsidR="008D55E8" w:rsidRDefault="008D55E8" w:rsidP="008D55E8">
      <w:pPr>
        <w:pStyle w:val="af"/>
        <w:tabs>
          <w:tab w:val="center" w:pos="4201"/>
          <w:tab w:val="right" w:leader="dot" w:pos="9298"/>
        </w:tabs>
        <w:jc w:val="left"/>
      </w:pPr>
      <w:r>
        <w:rPr>
          <w:rFonts w:hint="eastAsia"/>
        </w:rPr>
        <w:t>[来源：GB/T 12905—2019，3.2.5]</w:t>
      </w:r>
    </w:p>
    <w:p w14:paraId="0FB1D122" w14:textId="77777777" w:rsidR="008D55E8" w:rsidRDefault="008D55E8" w:rsidP="008D55E8">
      <w:pPr>
        <w:pStyle w:val="a"/>
        <w:numPr>
          <w:ilvl w:val="1"/>
          <w:numId w:val="5"/>
        </w:numPr>
        <w:spacing w:before="312" w:after="312"/>
        <w:outlineLvl w:val="1"/>
        <w:rPr>
          <w:spacing w:val="-8"/>
        </w:rPr>
      </w:pPr>
      <w:bookmarkStart w:id="126" w:name="_Toc18937543"/>
      <w:bookmarkStart w:id="127" w:name="_Toc714366315"/>
      <w:bookmarkStart w:id="128" w:name="_Toc10924"/>
      <w:bookmarkStart w:id="129" w:name="_Toc225121691"/>
      <w:r>
        <w:rPr>
          <w:rFonts w:hint="eastAsia"/>
          <w:spacing w:val="-8"/>
        </w:rPr>
        <w:t>化妆品电子标签二维码</w:t>
      </w:r>
      <w:bookmarkEnd w:id="126"/>
      <w:bookmarkEnd w:id="127"/>
      <w:bookmarkEnd w:id="128"/>
      <w:bookmarkEnd w:id="129"/>
    </w:p>
    <w:p w14:paraId="33B0B5C2" w14:textId="77777777" w:rsidR="008D55E8" w:rsidRDefault="008D55E8" w:rsidP="008D55E8">
      <w:pPr>
        <w:pStyle w:val="af"/>
        <w:tabs>
          <w:tab w:val="center" w:pos="4201"/>
          <w:tab w:val="right" w:leader="dot" w:pos="9298"/>
        </w:tabs>
      </w:pPr>
      <w:r>
        <w:rPr>
          <w:rFonts w:hint="eastAsia"/>
        </w:rPr>
        <w:t>企业通过化妆品电子标签系统生成的二维条码，可被智能手机常用通讯或支付软件以扫码方式识读，获取产品中文标签信息。</w:t>
      </w:r>
    </w:p>
    <w:p w14:paraId="1D3993FE" w14:textId="77777777" w:rsidR="008D55E8" w:rsidRDefault="008D55E8" w:rsidP="008D55E8">
      <w:pPr>
        <w:pStyle w:val="af"/>
        <w:tabs>
          <w:tab w:val="center" w:pos="4201"/>
          <w:tab w:val="right" w:leader="dot" w:pos="9298"/>
        </w:tabs>
      </w:pPr>
      <w:r>
        <w:rPr>
          <w:rFonts w:hint="eastAsia"/>
        </w:rPr>
        <w:t>化妆品电子标签二维码的数据结构采用网址数据结构，由网络服务地址（必选）、产品标识（必选）单元数据串、生产标识（可选）单元数据串按顺序组成。</w:t>
      </w:r>
    </w:p>
    <w:p w14:paraId="44EF39CF" w14:textId="77777777" w:rsidR="008D55E8" w:rsidRDefault="008D55E8" w:rsidP="008D55E8">
      <w:pPr>
        <w:pStyle w:val="a"/>
        <w:numPr>
          <w:ilvl w:val="1"/>
          <w:numId w:val="5"/>
        </w:numPr>
        <w:spacing w:before="312" w:after="312"/>
        <w:outlineLvl w:val="1"/>
        <w:rPr>
          <w:spacing w:val="-8"/>
        </w:rPr>
      </w:pPr>
      <w:bookmarkStart w:id="130" w:name="_Toc455705445"/>
      <w:bookmarkStart w:id="131" w:name="_Toc24646"/>
      <w:bookmarkStart w:id="132" w:name="_Toc1901558270"/>
      <w:bookmarkStart w:id="133" w:name="_Toc1921069475"/>
      <w:r>
        <w:rPr>
          <w:rFonts w:hint="eastAsia"/>
          <w:spacing w:val="-8"/>
        </w:rPr>
        <w:t>产品标识</w:t>
      </w:r>
      <w:bookmarkEnd w:id="130"/>
      <w:bookmarkEnd w:id="131"/>
      <w:bookmarkEnd w:id="132"/>
      <w:bookmarkEnd w:id="133"/>
    </w:p>
    <w:p w14:paraId="28899F6E" w14:textId="77777777" w:rsidR="008D55E8" w:rsidRDefault="008D55E8" w:rsidP="008D55E8">
      <w:pPr>
        <w:pStyle w:val="af"/>
        <w:tabs>
          <w:tab w:val="center" w:pos="4201"/>
          <w:tab w:val="right" w:leader="dot" w:pos="9298"/>
        </w:tabs>
      </w:pPr>
      <w:r>
        <w:rPr>
          <w:rFonts w:hint="eastAsia"/>
        </w:rPr>
        <w:t>特定于某个品类（具体到化妆品备案编号或者注册证号）或某个品类具体规格的化妆品唯一性代码。</w:t>
      </w:r>
    </w:p>
    <w:p w14:paraId="42B601A6" w14:textId="77777777" w:rsidR="008D55E8" w:rsidRDefault="008D55E8" w:rsidP="008D55E8">
      <w:pPr>
        <w:pStyle w:val="a"/>
        <w:numPr>
          <w:ilvl w:val="1"/>
          <w:numId w:val="5"/>
        </w:numPr>
        <w:spacing w:before="312" w:after="312"/>
        <w:outlineLvl w:val="1"/>
        <w:rPr>
          <w:spacing w:val="-8"/>
        </w:rPr>
      </w:pPr>
      <w:bookmarkStart w:id="134" w:name="_Toc1114728913"/>
      <w:bookmarkStart w:id="135" w:name="_Toc638209236"/>
      <w:bookmarkStart w:id="136" w:name="_Toc13332"/>
      <w:bookmarkStart w:id="137" w:name="_Toc2145517327"/>
      <w:r>
        <w:rPr>
          <w:rFonts w:hint="eastAsia"/>
          <w:spacing w:val="-8"/>
        </w:rPr>
        <w:t>生产标识</w:t>
      </w:r>
      <w:bookmarkEnd w:id="134"/>
      <w:bookmarkEnd w:id="135"/>
      <w:bookmarkEnd w:id="136"/>
      <w:bookmarkEnd w:id="137"/>
    </w:p>
    <w:p w14:paraId="5B6A0A1B" w14:textId="77777777" w:rsidR="008D55E8" w:rsidRDefault="008D55E8" w:rsidP="008D55E8">
      <w:pPr>
        <w:pStyle w:val="af"/>
        <w:tabs>
          <w:tab w:val="center" w:pos="4201"/>
          <w:tab w:val="right" w:leader="dot" w:pos="9298"/>
        </w:tabs>
      </w:pPr>
      <w:r>
        <w:rPr>
          <w:rFonts w:hint="eastAsia"/>
        </w:rPr>
        <w:t>识别化妆品生产过程相关数据的代码。</w:t>
      </w:r>
    </w:p>
    <w:p w14:paraId="0E128E9F" w14:textId="77777777" w:rsidR="008D55E8" w:rsidRDefault="008D55E8" w:rsidP="008D55E8">
      <w:pPr>
        <w:pStyle w:val="a"/>
        <w:numPr>
          <w:ilvl w:val="1"/>
          <w:numId w:val="5"/>
        </w:numPr>
        <w:spacing w:before="312" w:after="312"/>
        <w:outlineLvl w:val="1"/>
        <w:rPr>
          <w:spacing w:val="-8"/>
        </w:rPr>
      </w:pPr>
      <w:bookmarkStart w:id="138" w:name="_Toc1849296334"/>
      <w:bookmarkStart w:id="139" w:name="_Toc601504363"/>
      <w:bookmarkStart w:id="140" w:name="_Toc1311798112"/>
      <w:bookmarkStart w:id="141" w:name="_Toc27148"/>
      <w:r>
        <w:rPr>
          <w:rFonts w:hint="eastAsia"/>
          <w:spacing w:val="-8"/>
        </w:rPr>
        <w:lastRenderedPageBreak/>
        <w:t>数据分隔符</w:t>
      </w:r>
      <w:bookmarkEnd w:id="138"/>
      <w:bookmarkEnd w:id="139"/>
      <w:bookmarkEnd w:id="140"/>
      <w:bookmarkEnd w:id="141"/>
    </w:p>
    <w:p w14:paraId="78F610F2" w14:textId="77777777" w:rsidR="008D55E8" w:rsidRDefault="008D55E8" w:rsidP="008D55E8">
      <w:pPr>
        <w:pStyle w:val="af"/>
        <w:tabs>
          <w:tab w:val="center" w:pos="4201"/>
          <w:tab w:val="right" w:leader="dot" w:pos="9298"/>
        </w:tabs>
      </w:pPr>
      <w:r>
        <w:rPr>
          <w:rFonts w:hint="eastAsia"/>
        </w:rPr>
        <w:t>标识数据含义与格式的字符，分为应用标识符和数据标识符。</w:t>
      </w:r>
    </w:p>
    <w:p w14:paraId="12F5140B" w14:textId="77777777" w:rsidR="008D55E8" w:rsidRDefault="008D55E8" w:rsidP="008D55E8">
      <w:pPr>
        <w:pStyle w:val="af"/>
        <w:tabs>
          <w:tab w:val="center" w:pos="4201"/>
          <w:tab w:val="right" w:leader="dot" w:pos="9298"/>
        </w:tabs>
      </w:pPr>
      <w:r>
        <w:rPr>
          <w:rFonts w:hint="eastAsia"/>
        </w:rPr>
        <w:t>[来源：ISO/IEC 15418]</w:t>
      </w:r>
    </w:p>
    <w:p w14:paraId="5F0EB4D9" w14:textId="77777777" w:rsidR="008D55E8" w:rsidRDefault="008D55E8" w:rsidP="008D55E8">
      <w:pPr>
        <w:pStyle w:val="a"/>
        <w:spacing w:before="312" w:after="312"/>
        <w:outlineLvl w:val="1"/>
        <w:rPr>
          <w:spacing w:val="-8"/>
        </w:rPr>
      </w:pPr>
      <w:bookmarkStart w:id="142" w:name="_Toc18029"/>
      <w:bookmarkStart w:id="143" w:name="_Toc382843824"/>
      <w:bookmarkStart w:id="144" w:name="_Toc9244"/>
      <w:bookmarkStart w:id="145" w:name="_Toc1278302512"/>
      <w:bookmarkStart w:id="146" w:name="_Toc18999"/>
      <w:bookmarkStart w:id="147" w:name="_Toc10259"/>
      <w:bookmarkStart w:id="148" w:name="_Toc21986"/>
      <w:bookmarkStart w:id="149" w:name="_Toc2581"/>
      <w:bookmarkStart w:id="150" w:name="_Toc15538"/>
      <w:bookmarkStart w:id="151" w:name="_Toc16141"/>
      <w:r>
        <w:rPr>
          <w:spacing w:val="-8"/>
        </w:rPr>
        <w:t>缩略语</w:t>
      </w:r>
      <w:bookmarkEnd w:id="142"/>
      <w:bookmarkEnd w:id="143"/>
      <w:bookmarkEnd w:id="144"/>
      <w:bookmarkEnd w:id="145"/>
      <w:bookmarkEnd w:id="146"/>
      <w:bookmarkEnd w:id="147"/>
      <w:bookmarkEnd w:id="148"/>
      <w:bookmarkEnd w:id="149"/>
      <w:bookmarkEnd w:id="150"/>
      <w:bookmarkEnd w:id="151"/>
    </w:p>
    <w:p w14:paraId="523CD447" w14:textId="77777777" w:rsidR="008D55E8" w:rsidRDefault="008D55E8" w:rsidP="008D55E8">
      <w:pPr>
        <w:pStyle w:val="af"/>
        <w:tabs>
          <w:tab w:val="center" w:pos="4201"/>
          <w:tab w:val="right" w:leader="dot" w:pos="9298"/>
        </w:tabs>
      </w:pPr>
      <w:r>
        <w:rPr>
          <w:rFonts w:hint="eastAsia"/>
        </w:rPr>
        <w:t>AI：应用标识符（Application Identifier）</w:t>
      </w:r>
    </w:p>
    <w:p w14:paraId="02A893C5" w14:textId="77777777" w:rsidR="008D55E8" w:rsidRDefault="008D55E8" w:rsidP="008D55E8">
      <w:pPr>
        <w:pStyle w:val="af"/>
        <w:tabs>
          <w:tab w:val="center" w:pos="4201"/>
          <w:tab w:val="right" w:leader="dot" w:pos="9298"/>
        </w:tabs>
      </w:pPr>
      <w:r>
        <w:rPr>
          <w:rFonts w:hint="eastAsia"/>
        </w:rPr>
        <w:t>DI: 数据标识符（Data Identifiers）</w:t>
      </w:r>
    </w:p>
    <w:p w14:paraId="1839963B" w14:textId="77777777" w:rsidR="008D55E8" w:rsidRDefault="008D55E8" w:rsidP="008D55E8">
      <w:pPr>
        <w:pStyle w:val="af"/>
        <w:tabs>
          <w:tab w:val="center" w:pos="4201"/>
          <w:tab w:val="right" w:leader="dot" w:pos="9298"/>
        </w:tabs>
      </w:pPr>
      <w:r>
        <w:rPr>
          <w:rFonts w:hint="eastAsia"/>
        </w:rPr>
        <w:t xml:space="preserve">GTIN：全球贸易项目代码（Global Trade Item Number） </w:t>
      </w:r>
    </w:p>
    <w:p w14:paraId="7445089C" w14:textId="77777777" w:rsidR="008D55E8" w:rsidRDefault="008D55E8" w:rsidP="008D55E8">
      <w:pPr>
        <w:pStyle w:val="af"/>
        <w:tabs>
          <w:tab w:val="center" w:pos="4201"/>
          <w:tab w:val="right" w:leader="dot" w:pos="9298"/>
        </w:tabs>
      </w:pPr>
      <w:r>
        <w:rPr>
          <w:rFonts w:hint="eastAsia"/>
        </w:rPr>
        <w:t>HRI：供人识读字符（Human Readable Interpretation）</w:t>
      </w:r>
    </w:p>
    <w:p w14:paraId="17683BD7" w14:textId="77777777" w:rsidR="008D55E8" w:rsidRDefault="008D55E8" w:rsidP="008D55E8">
      <w:pPr>
        <w:pStyle w:val="af"/>
        <w:tabs>
          <w:tab w:val="center" w:pos="4201"/>
          <w:tab w:val="right" w:leader="dot" w:pos="9298"/>
        </w:tabs>
      </w:pPr>
      <w:r>
        <w:rPr>
          <w:rFonts w:hint="eastAsia"/>
        </w:rPr>
        <w:t xml:space="preserve">Non-HRI：非供人识读字符（Non-Human Readable Interpretation） </w:t>
      </w:r>
    </w:p>
    <w:p w14:paraId="14CC61A1" w14:textId="77777777" w:rsidR="008D55E8" w:rsidRDefault="008D55E8" w:rsidP="008D55E8">
      <w:pPr>
        <w:pStyle w:val="af"/>
        <w:tabs>
          <w:tab w:val="center" w:pos="4201"/>
          <w:tab w:val="right" w:leader="dot" w:pos="9298"/>
        </w:tabs>
      </w:pPr>
      <w:r>
        <w:rPr>
          <w:rFonts w:hint="eastAsia"/>
        </w:rPr>
        <w:t>URL（网址）：统一资源定位符 （Uniform Resource Locator）</w:t>
      </w:r>
    </w:p>
    <w:p w14:paraId="7FCA0BA4" w14:textId="77777777" w:rsidR="008D55E8" w:rsidRDefault="008D55E8" w:rsidP="008D55E8">
      <w:pPr>
        <w:pStyle w:val="a"/>
        <w:spacing w:before="312" w:after="312"/>
        <w:outlineLvl w:val="1"/>
        <w:rPr>
          <w:spacing w:val="-8"/>
        </w:rPr>
      </w:pPr>
      <w:bookmarkStart w:id="152" w:name="_Toc24628"/>
      <w:bookmarkStart w:id="153" w:name="_Toc16154"/>
      <w:bookmarkStart w:id="154" w:name="_Toc13743"/>
      <w:bookmarkStart w:id="155" w:name="_Toc25021"/>
      <w:bookmarkStart w:id="156" w:name="_Toc28543"/>
      <w:bookmarkStart w:id="157" w:name="_Toc2840"/>
      <w:bookmarkStart w:id="158" w:name="_Toc2083"/>
      <w:bookmarkStart w:id="159" w:name="_Toc1003914596"/>
      <w:bookmarkStart w:id="160" w:name="_Toc595143556"/>
      <w:bookmarkStart w:id="161" w:name="_Toc13166"/>
      <w:r>
        <w:rPr>
          <w:spacing w:val="-8"/>
        </w:rPr>
        <w:t>基本原则</w:t>
      </w:r>
      <w:bookmarkEnd w:id="152"/>
      <w:bookmarkEnd w:id="153"/>
      <w:bookmarkEnd w:id="154"/>
      <w:bookmarkEnd w:id="155"/>
      <w:bookmarkEnd w:id="156"/>
      <w:bookmarkEnd w:id="157"/>
      <w:bookmarkEnd w:id="158"/>
      <w:bookmarkEnd w:id="159"/>
      <w:bookmarkEnd w:id="160"/>
      <w:bookmarkEnd w:id="161"/>
    </w:p>
    <w:p w14:paraId="052D8E97" w14:textId="77777777" w:rsidR="008D55E8" w:rsidRDefault="008D55E8" w:rsidP="008D55E8">
      <w:pPr>
        <w:pStyle w:val="af"/>
        <w:tabs>
          <w:tab w:val="center" w:pos="4201"/>
          <w:tab w:val="right" w:leader="dot" w:pos="9298"/>
        </w:tabs>
      </w:pPr>
      <w:r>
        <w:rPr>
          <w:rFonts w:hint="eastAsia"/>
        </w:rPr>
        <w:t>产品标识和生产标识代码应遵循唯一性、稳定性原则。</w:t>
      </w:r>
    </w:p>
    <w:p w14:paraId="3FC3DBA5" w14:textId="77777777" w:rsidR="008D55E8" w:rsidRDefault="008D55E8" w:rsidP="008D55E8">
      <w:pPr>
        <w:pStyle w:val="af"/>
        <w:tabs>
          <w:tab w:val="center" w:pos="4201"/>
          <w:tab w:val="right" w:leader="dot" w:pos="9298"/>
        </w:tabs>
      </w:pPr>
      <w:r>
        <w:rPr>
          <w:rFonts w:hint="eastAsia"/>
        </w:rPr>
        <w:t>依据ISO/IEC 15459-2、ISO/IEC 15459-4、ISO/IEC 15459-6等国际标准，企业需确保产品标识和生产标识应能按需要在化妆品品类（规格）、批次、单品三个层次保持唯一。</w:t>
      </w:r>
    </w:p>
    <w:p w14:paraId="57CE29E6" w14:textId="77777777" w:rsidR="008D55E8" w:rsidRDefault="008D55E8" w:rsidP="008D55E8">
      <w:pPr>
        <w:pStyle w:val="af"/>
        <w:tabs>
          <w:tab w:val="center" w:pos="4201"/>
          <w:tab w:val="right" w:leader="dot" w:pos="9298"/>
        </w:tabs>
      </w:pPr>
      <w:r>
        <w:rPr>
          <w:rFonts w:hint="eastAsia"/>
        </w:rPr>
        <w:t>生产标识（可选）单元数据串应与产品标识单元数据串组合使用，不可单独使用。</w:t>
      </w:r>
    </w:p>
    <w:p w14:paraId="1B2A380B" w14:textId="77777777" w:rsidR="008D55E8" w:rsidRDefault="008D55E8" w:rsidP="008D55E8">
      <w:pPr>
        <w:pStyle w:val="a"/>
        <w:spacing w:before="312" w:after="312"/>
        <w:outlineLvl w:val="1"/>
        <w:rPr>
          <w:spacing w:val="-8"/>
        </w:rPr>
      </w:pPr>
      <w:bookmarkStart w:id="162" w:name="_Toc23280"/>
      <w:bookmarkStart w:id="163" w:name="_Toc5161"/>
      <w:bookmarkStart w:id="164" w:name="_Toc1746401613"/>
      <w:bookmarkStart w:id="165" w:name="_Toc10706"/>
      <w:bookmarkStart w:id="166" w:name="_Toc13600493"/>
      <w:bookmarkStart w:id="167" w:name="_Toc16163"/>
      <w:bookmarkStart w:id="168" w:name="_Toc20882"/>
      <w:bookmarkStart w:id="169" w:name="_Toc10270"/>
      <w:bookmarkStart w:id="170" w:name="_Toc27339"/>
      <w:bookmarkStart w:id="171" w:name="_Toc16483"/>
      <w:r>
        <w:rPr>
          <w:spacing w:val="-8"/>
        </w:rPr>
        <w:t>数据结构</w:t>
      </w:r>
      <w:bookmarkEnd w:id="162"/>
      <w:bookmarkEnd w:id="163"/>
      <w:bookmarkEnd w:id="164"/>
      <w:bookmarkEnd w:id="165"/>
      <w:bookmarkEnd w:id="166"/>
      <w:bookmarkEnd w:id="167"/>
      <w:bookmarkEnd w:id="168"/>
      <w:bookmarkEnd w:id="169"/>
      <w:bookmarkEnd w:id="170"/>
      <w:bookmarkEnd w:id="171"/>
    </w:p>
    <w:p w14:paraId="3DB4CF85" w14:textId="77777777" w:rsidR="008D55E8" w:rsidRDefault="008D55E8" w:rsidP="008D55E8">
      <w:pPr>
        <w:pStyle w:val="a"/>
        <w:numPr>
          <w:ilvl w:val="1"/>
          <w:numId w:val="2"/>
        </w:numPr>
        <w:spacing w:before="312" w:after="312"/>
        <w:outlineLvl w:val="1"/>
        <w:rPr>
          <w:spacing w:val="-8"/>
        </w:rPr>
      </w:pPr>
      <w:bookmarkStart w:id="172" w:name="_Toc29408"/>
      <w:bookmarkStart w:id="173" w:name="_Toc270006777"/>
      <w:bookmarkStart w:id="174" w:name="_Toc1191104243"/>
      <w:bookmarkStart w:id="175" w:name="_Toc950219269"/>
      <w:r>
        <w:rPr>
          <w:rFonts w:hint="eastAsia"/>
          <w:spacing w:val="-8"/>
        </w:rPr>
        <w:t>网址数据结构编码信息组成</w:t>
      </w:r>
      <w:bookmarkEnd w:id="172"/>
      <w:bookmarkEnd w:id="173"/>
      <w:bookmarkEnd w:id="174"/>
      <w:bookmarkEnd w:id="175"/>
    </w:p>
    <w:p w14:paraId="5C89ECC5" w14:textId="77777777" w:rsidR="008D55E8" w:rsidRDefault="008D55E8" w:rsidP="008D55E8">
      <w:pPr>
        <w:pStyle w:val="af"/>
        <w:tabs>
          <w:tab w:val="center" w:pos="4201"/>
          <w:tab w:val="right" w:leader="dot" w:pos="9298"/>
        </w:tabs>
      </w:pPr>
      <w:r>
        <w:rPr>
          <w:rFonts w:hint="eastAsia"/>
        </w:rPr>
        <w:t>网址数据结构编码信息由网络服务地址（必选）、产品标识（必选）单元数据串、生产标识（可选）单元数据串按顺序组成。网址数据结构编码信息应该至少包括网络服务地址和产品标识，企业可自主选择网址数据结构编码信息是否具体到生产标识，以及生产标识包含的单元数据串。</w:t>
      </w:r>
    </w:p>
    <w:p w14:paraId="324D1809" w14:textId="77777777" w:rsidR="008D55E8" w:rsidRDefault="008D55E8" w:rsidP="008D55E8">
      <w:pPr>
        <w:pStyle w:val="af"/>
        <w:tabs>
          <w:tab w:val="center" w:pos="4201"/>
          <w:tab w:val="right" w:leader="dot" w:pos="9298"/>
        </w:tabs>
      </w:pPr>
      <w:r>
        <w:rPr>
          <w:rFonts w:hint="eastAsia"/>
        </w:rPr>
        <w:t>企业在化妆品注册备案信息服务平台上提交的网址数据结构编码信息应当包括网络服务地址和产品标识部分，其中产品标识包含规格的，应提交全部规格的网址数据结构编码信息。同时，企业应当明确网址数据结构编码信息是否包含生产标识，以及生产标识是否包含批号、系列号、生产日期、有效期等单元数据串。</w:t>
      </w:r>
    </w:p>
    <w:p w14:paraId="529FDC46" w14:textId="77777777" w:rsidR="008D55E8" w:rsidRDefault="008D55E8" w:rsidP="008D55E8">
      <w:pPr>
        <w:pStyle w:val="af"/>
        <w:tabs>
          <w:tab w:val="center" w:pos="4201"/>
          <w:tab w:val="right" w:leader="dot" w:pos="9298"/>
        </w:tabs>
        <w:rPr>
          <w:spacing w:val="-6"/>
        </w:rPr>
      </w:pPr>
      <w:r>
        <w:rPr>
          <w:rFonts w:hint="eastAsia"/>
        </w:rPr>
        <w:t>每个单元数据串由数据分隔符如GS1应用标识符（AI）或ANS MH10 DI，及其数据字段组成。采用AI编码的数据结构见表1，采用DI编码的数据结构见表2。</w:t>
      </w:r>
    </w:p>
    <w:p w14:paraId="59D23C73" w14:textId="77777777" w:rsidR="008D55E8" w:rsidRDefault="008D55E8" w:rsidP="008D55E8">
      <w:pPr>
        <w:pStyle w:val="af0"/>
        <w:spacing w:before="122" w:line="244" w:lineRule="auto"/>
        <w:ind w:left="352" w:right="698" w:firstLine="420"/>
        <w:jc w:val="center"/>
        <w:rPr>
          <w:b/>
          <w:bCs/>
          <w:spacing w:val="-6"/>
          <w:lang w:eastAsia="zh-CN"/>
        </w:rPr>
      </w:pPr>
      <w:r>
        <w:rPr>
          <w:rFonts w:hint="eastAsia"/>
          <w:b/>
          <w:bCs/>
          <w:spacing w:val="-6"/>
          <w:lang w:eastAsia="zh-CN"/>
        </w:rPr>
        <w:t>表 1 AI网址数据结构编码信息</w:t>
      </w:r>
    </w:p>
    <w:p w14:paraId="7165EB81" w14:textId="77777777" w:rsidR="008D55E8" w:rsidRDefault="008D55E8" w:rsidP="008D55E8">
      <w:pPr>
        <w:pStyle w:val="af0"/>
        <w:spacing w:before="6"/>
        <w:rPr>
          <w:sz w:val="9"/>
          <w:lang w:eastAsia="zh-CN"/>
        </w:rPr>
      </w:pPr>
    </w:p>
    <w:tbl>
      <w:tblPr>
        <w:tblW w:w="8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4"/>
        <w:gridCol w:w="1709"/>
        <w:gridCol w:w="456"/>
        <w:gridCol w:w="795"/>
        <w:gridCol w:w="1496"/>
        <w:gridCol w:w="581"/>
        <w:gridCol w:w="480"/>
        <w:gridCol w:w="479"/>
        <w:gridCol w:w="487"/>
      </w:tblGrid>
      <w:tr w:rsidR="008D55E8" w14:paraId="2CC1F1F7" w14:textId="77777777" w:rsidTr="008C366A">
        <w:trPr>
          <w:trHeight w:val="467"/>
        </w:trPr>
        <w:tc>
          <w:tcPr>
            <w:tcW w:w="1804" w:type="dxa"/>
            <w:tcBorders>
              <w:right w:val="single" w:sz="4" w:space="0" w:color="000000"/>
            </w:tcBorders>
            <w:vAlign w:val="center"/>
          </w:tcPr>
          <w:p w14:paraId="6E08AAFF" w14:textId="77777777" w:rsidR="008D55E8" w:rsidRDefault="008D55E8" w:rsidP="008C366A">
            <w:pPr>
              <w:pStyle w:val="TableParagraph"/>
              <w:ind w:left="187"/>
              <w:rPr>
                <w:sz w:val="18"/>
              </w:rPr>
            </w:pPr>
            <w:proofErr w:type="spellStart"/>
            <w:r>
              <w:rPr>
                <w:spacing w:val="-2"/>
                <w:sz w:val="18"/>
              </w:rPr>
              <w:lastRenderedPageBreak/>
              <w:t>网络服务地址</w:t>
            </w:r>
            <w:proofErr w:type="spellEnd"/>
          </w:p>
        </w:tc>
        <w:tc>
          <w:tcPr>
            <w:tcW w:w="1709" w:type="dxa"/>
            <w:tcBorders>
              <w:left w:val="single" w:sz="4" w:space="0" w:color="000000"/>
              <w:right w:val="single" w:sz="4" w:space="0" w:color="000000"/>
            </w:tcBorders>
            <w:vAlign w:val="center"/>
          </w:tcPr>
          <w:p w14:paraId="5D94F1A5" w14:textId="77777777" w:rsidR="008D55E8" w:rsidRDefault="008D55E8" w:rsidP="008C366A">
            <w:pPr>
              <w:pStyle w:val="TableParagraph"/>
              <w:ind w:left="187"/>
              <w:rPr>
                <w:sz w:val="18"/>
                <w:lang w:eastAsia="zh-CN"/>
              </w:rPr>
            </w:pPr>
            <w:r>
              <w:rPr>
                <w:rFonts w:hint="eastAsia"/>
                <w:sz w:val="18"/>
                <w:lang w:eastAsia="zh-CN"/>
              </w:rPr>
              <w:t>产品标识（必选）</w:t>
            </w:r>
          </w:p>
          <w:p w14:paraId="36072E45" w14:textId="77777777" w:rsidR="008D55E8" w:rsidRDefault="008D55E8" w:rsidP="008C366A">
            <w:pPr>
              <w:pStyle w:val="TableParagraph"/>
              <w:ind w:left="187"/>
              <w:rPr>
                <w:sz w:val="18"/>
                <w:lang w:eastAsia="zh-CN"/>
              </w:rPr>
            </w:pPr>
            <w:r>
              <w:rPr>
                <w:spacing w:val="-2"/>
                <w:sz w:val="18"/>
                <w:lang w:eastAsia="zh-CN"/>
              </w:rPr>
              <w:t>单元数据串</w:t>
            </w:r>
          </w:p>
        </w:tc>
        <w:tc>
          <w:tcPr>
            <w:tcW w:w="456" w:type="dxa"/>
            <w:tcBorders>
              <w:left w:val="single" w:sz="4" w:space="0" w:color="000000"/>
              <w:right w:val="single" w:sz="4" w:space="0" w:color="000000"/>
            </w:tcBorders>
            <w:vAlign w:val="center"/>
          </w:tcPr>
          <w:p w14:paraId="4C86D30D" w14:textId="77777777" w:rsidR="008D55E8" w:rsidRDefault="008D55E8" w:rsidP="008C366A">
            <w:pPr>
              <w:pStyle w:val="TableParagraph"/>
              <w:ind w:left="196"/>
              <w:rPr>
                <w:sz w:val="18"/>
              </w:rPr>
            </w:pPr>
            <w:r>
              <w:rPr>
                <w:spacing w:val="-5"/>
                <w:sz w:val="18"/>
              </w:rPr>
              <w:t>AI</w:t>
            </w:r>
          </w:p>
        </w:tc>
        <w:tc>
          <w:tcPr>
            <w:tcW w:w="795" w:type="dxa"/>
            <w:tcBorders>
              <w:left w:val="single" w:sz="4" w:space="0" w:color="000000"/>
              <w:right w:val="single" w:sz="4" w:space="0" w:color="000000"/>
            </w:tcBorders>
            <w:vAlign w:val="center"/>
          </w:tcPr>
          <w:p w14:paraId="6B5B6639" w14:textId="77777777" w:rsidR="008D55E8" w:rsidRDefault="008D55E8" w:rsidP="008C366A">
            <w:pPr>
              <w:pStyle w:val="TableParagraph"/>
              <w:ind w:left="17" w:right="2"/>
              <w:rPr>
                <w:sz w:val="18"/>
              </w:rPr>
            </w:pPr>
            <w:proofErr w:type="spellStart"/>
            <w:r>
              <w:rPr>
                <w:spacing w:val="-2"/>
                <w:sz w:val="18"/>
              </w:rPr>
              <w:t>AI</w:t>
            </w:r>
            <w:r>
              <w:rPr>
                <w:spacing w:val="-4"/>
                <w:sz w:val="18"/>
              </w:rPr>
              <w:t>数据字段</w:t>
            </w:r>
            <w:proofErr w:type="spellEnd"/>
          </w:p>
          <w:p w14:paraId="2C6D8402" w14:textId="77777777" w:rsidR="008D55E8" w:rsidRDefault="008D55E8" w:rsidP="008C366A">
            <w:pPr>
              <w:pStyle w:val="TableParagraph"/>
              <w:ind w:left="18"/>
              <w:rPr>
                <w:sz w:val="18"/>
              </w:rPr>
            </w:pPr>
            <w:proofErr w:type="spellStart"/>
            <w:r>
              <w:rPr>
                <w:spacing w:val="-5"/>
                <w:sz w:val="18"/>
              </w:rPr>
              <w:t>格式</w:t>
            </w:r>
            <w:proofErr w:type="spellEnd"/>
          </w:p>
        </w:tc>
        <w:tc>
          <w:tcPr>
            <w:tcW w:w="1496" w:type="dxa"/>
            <w:tcBorders>
              <w:left w:val="single" w:sz="4" w:space="0" w:color="000000"/>
              <w:right w:val="single" w:sz="4" w:space="0" w:color="000000"/>
            </w:tcBorders>
            <w:vAlign w:val="center"/>
          </w:tcPr>
          <w:p w14:paraId="006DF867" w14:textId="77777777" w:rsidR="008D55E8" w:rsidRDefault="008D55E8" w:rsidP="008C366A">
            <w:pPr>
              <w:pStyle w:val="TableParagraph"/>
              <w:autoSpaceDE/>
              <w:autoSpaceDN/>
              <w:rPr>
                <w:sz w:val="18"/>
                <w:lang w:eastAsia="zh-CN"/>
              </w:rPr>
            </w:pPr>
            <w:r>
              <w:rPr>
                <w:rFonts w:hint="eastAsia"/>
                <w:sz w:val="18"/>
                <w:lang w:eastAsia="zh-CN"/>
              </w:rPr>
              <w:t>生产标识</w:t>
            </w:r>
            <w:r>
              <w:rPr>
                <w:sz w:val="18"/>
                <w:lang w:eastAsia="zh-CN"/>
              </w:rPr>
              <w:t>（可选）</w:t>
            </w:r>
          </w:p>
          <w:p w14:paraId="15DF3953" w14:textId="77777777" w:rsidR="008D55E8" w:rsidRDefault="008D55E8" w:rsidP="008C366A">
            <w:pPr>
              <w:pStyle w:val="TableParagraph"/>
              <w:autoSpaceDE/>
              <w:autoSpaceDN/>
              <w:rPr>
                <w:sz w:val="18"/>
                <w:lang w:eastAsia="zh-CN"/>
              </w:rPr>
            </w:pPr>
            <w:r>
              <w:rPr>
                <w:spacing w:val="-2"/>
                <w:sz w:val="18"/>
                <w:lang w:eastAsia="zh-CN"/>
              </w:rPr>
              <w:t>单元数据串</w:t>
            </w:r>
          </w:p>
        </w:tc>
        <w:tc>
          <w:tcPr>
            <w:tcW w:w="581" w:type="dxa"/>
            <w:tcBorders>
              <w:left w:val="single" w:sz="4" w:space="0" w:color="000000"/>
              <w:right w:val="single" w:sz="4" w:space="0" w:color="000000"/>
            </w:tcBorders>
            <w:vAlign w:val="center"/>
          </w:tcPr>
          <w:p w14:paraId="2FA6D795" w14:textId="77777777" w:rsidR="008D55E8" w:rsidRDefault="008D55E8" w:rsidP="008C366A">
            <w:pPr>
              <w:pStyle w:val="TableParagraph"/>
              <w:ind w:left="18"/>
              <w:rPr>
                <w:sz w:val="18"/>
              </w:rPr>
            </w:pPr>
            <w:r>
              <w:rPr>
                <w:spacing w:val="-5"/>
                <w:sz w:val="18"/>
              </w:rPr>
              <w:t>AI</w:t>
            </w:r>
          </w:p>
        </w:tc>
        <w:tc>
          <w:tcPr>
            <w:tcW w:w="1446" w:type="dxa"/>
            <w:gridSpan w:val="3"/>
            <w:tcBorders>
              <w:left w:val="single" w:sz="4" w:space="0" w:color="000000"/>
            </w:tcBorders>
            <w:vAlign w:val="center"/>
          </w:tcPr>
          <w:p w14:paraId="2EA93779" w14:textId="77777777" w:rsidR="008D55E8" w:rsidRDefault="008D55E8" w:rsidP="008C366A">
            <w:pPr>
              <w:pStyle w:val="TableParagraph"/>
              <w:ind w:left="154"/>
              <w:rPr>
                <w:sz w:val="18"/>
              </w:rPr>
            </w:pPr>
            <w:proofErr w:type="spellStart"/>
            <w:r>
              <w:rPr>
                <w:spacing w:val="-2"/>
                <w:sz w:val="18"/>
              </w:rPr>
              <w:t>AI</w:t>
            </w:r>
            <w:r>
              <w:rPr>
                <w:spacing w:val="-4"/>
                <w:sz w:val="18"/>
              </w:rPr>
              <w:t>数据字段格式</w:t>
            </w:r>
            <w:proofErr w:type="spellEnd"/>
          </w:p>
        </w:tc>
      </w:tr>
      <w:tr w:rsidR="008D55E8" w14:paraId="2AB53F35" w14:textId="77777777" w:rsidTr="008C366A">
        <w:trPr>
          <w:trHeight w:val="468"/>
        </w:trPr>
        <w:tc>
          <w:tcPr>
            <w:tcW w:w="1804" w:type="dxa"/>
            <w:vMerge w:val="restart"/>
            <w:tcBorders>
              <w:right w:val="single" w:sz="4" w:space="0" w:color="000000"/>
            </w:tcBorders>
          </w:tcPr>
          <w:p w14:paraId="276C5A20" w14:textId="77777777" w:rsidR="008D55E8" w:rsidRDefault="008D55E8" w:rsidP="008C366A">
            <w:pPr>
              <w:pStyle w:val="TableParagraph"/>
              <w:jc w:val="left"/>
              <w:rPr>
                <w:sz w:val="18"/>
              </w:rPr>
            </w:pPr>
          </w:p>
          <w:p w14:paraId="02CA411A" w14:textId="77777777" w:rsidR="008D55E8" w:rsidRDefault="008D55E8" w:rsidP="008C366A">
            <w:pPr>
              <w:pStyle w:val="TableParagraph"/>
              <w:jc w:val="left"/>
              <w:rPr>
                <w:sz w:val="18"/>
              </w:rPr>
            </w:pPr>
          </w:p>
          <w:p w14:paraId="24303882" w14:textId="77777777" w:rsidR="008D55E8" w:rsidRDefault="008D55E8" w:rsidP="008C366A">
            <w:pPr>
              <w:pStyle w:val="TableParagraph"/>
              <w:jc w:val="left"/>
              <w:rPr>
                <w:sz w:val="18"/>
              </w:rPr>
            </w:pPr>
          </w:p>
          <w:p w14:paraId="68F49BF2" w14:textId="77777777" w:rsidR="008D55E8" w:rsidRDefault="008D55E8" w:rsidP="008C366A">
            <w:pPr>
              <w:pStyle w:val="TableParagraph"/>
              <w:spacing w:before="7"/>
              <w:jc w:val="left"/>
              <w:rPr>
                <w:sz w:val="18"/>
              </w:rPr>
            </w:pPr>
          </w:p>
          <w:p w14:paraId="0B0F7B68" w14:textId="77777777" w:rsidR="008D55E8" w:rsidRDefault="008D55E8" w:rsidP="008C366A">
            <w:pPr>
              <w:pStyle w:val="TableParagraph"/>
              <w:spacing w:before="1" w:line="242" w:lineRule="auto"/>
              <w:ind w:left="72" w:firstLine="45"/>
              <w:jc w:val="left"/>
              <w:rPr>
                <w:sz w:val="18"/>
              </w:rPr>
            </w:pPr>
            <w:hyperlink r:id="rId14">
              <w:r>
                <w:rPr>
                  <w:spacing w:val="-2"/>
                  <w:sz w:val="18"/>
                </w:rPr>
                <w:t>http</w:t>
              </w:r>
              <w:r>
                <w:rPr>
                  <w:rFonts w:hint="eastAsia"/>
                  <w:spacing w:val="-2"/>
                  <w:sz w:val="18"/>
                  <w:lang w:eastAsia="zh-CN"/>
                </w:rPr>
                <w:t>s</w:t>
              </w:r>
              <w:r>
                <w:rPr>
                  <w:spacing w:val="-2"/>
                  <w:sz w:val="18"/>
                </w:rPr>
                <w:t>://example.com</w:t>
              </w:r>
            </w:hyperlink>
            <w:r>
              <w:rPr>
                <w:spacing w:val="-2"/>
                <w:sz w:val="18"/>
              </w:rPr>
              <w:t xml:space="preserve"> </w:t>
            </w:r>
          </w:p>
        </w:tc>
        <w:tc>
          <w:tcPr>
            <w:tcW w:w="1709" w:type="dxa"/>
            <w:vMerge w:val="restart"/>
            <w:tcBorders>
              <w:left w:val="single" w:sz="4" w:space="0" w:color="000000"/>
              <w:right w:val="single" w:sz="4" w:space="0" w:color="000000"/>
            </w:tcBorders>
          </w:tcPr>
          <w:p w14:paraId="6BFDF089" w14:textId="77777777" w:rsidR="008D55E8" w:rsidRDefault="008D55E8" w:rsidP="008C366A">
            <w:pPr>
              <w:pStyle w:val="TableParagraph"/>
              <w:rPr>
                <w:sz w:val="18"/>
              </w:rPr>
            </w:pPr>
          </w:p>
          <w:p w14:paraId="0801BAF9" w14:textId="77777777" w:rsidR="008D55E8" w:rsidRDefault="008D55E8" w:rsidP="008C366A">
            <w:pPr>
              <w:pStyle w:val="TableParagraph"/>
              <w:rPr>
                <w:sz w:val="18"/>
              </w:rPr>
            </w:pPr>
          </w:p>
          <w:p w14:paraId="456E9808" w14:textId="77777777" w:rsidR="008D55E8" w:rsidRDefault="008D55E8" w:rsidP="008C366A">
            <w:pPr>
              <w:pStyle w:val="TableParagraph"/>
              <w:rPr>
                <w:sz w:val="18"/>
              </w:rPr>
            </w:pPr>
          </w:p>
          <w:p w14:paraId="3ECB3FE0" w14:textId="77777777" w:rsidR="008D55E8" w:rsidRDefault="008D55E8" w:rsidP="008C366A">
            <w:pPr>
              <w:pStyle w:val="TableParagraph"/>
              <w:spacing w:before="7"/>
              <w:rPr>
                <w:sz w:val="18"/>
              </w:rPr>
            </w:pPr>
          </w:p>
          <w:p w14:paraId="165E4D78" w14:textId="77777777" w:rsidR="008D55E8" w:rsidRDefault="008D55E8" w:rsidP="008C366A">
            <w:pPr>
              <w:pStyle w:val="TableParagraph"/>
              <w:spacing w:before="1" w:line="242" w:lineRule="auto"/>
              <w:ind w:left="72" w:firstLine="45"/>
              <w:rPr>
                <w:sz w:val="18"/>
              </w:rPr>
            </w:pPr>
            <w:r>
              <w:rPr>
                <w:spacing w:val="-2"/>
                <w:sz w:val="18"/>
                <w:lang w:eastAsia="zh-CN"/>
              </w:rPr>
              <w:t>产品标识</w:t>
            </w:r>
            <w:proofErr w:type="spellStart"/>
            <w:r>
              <w:rPr>
                <w:spacing w:val="-2"/>
                <w:sz w:val="18"/>
              </w:rPr>
              <w:t>单元数据串</w:t>
            </w:r>
            <w:proofErr w:type="spellEnd"/>
          </w:p>
        </w:tc>
        <w:tc>
          <w:tcPr>
            <w:tcW w:w="456" w:type="dxa"/>
            <w:vMerge w:val="restart"/>
            <w:tcBorders>
              <w:left w:val="single" w:sz="4" w:space="0" w:color="000000"/>
              <w:right w:val="single" w:sz="4" w:space="0" w:color="000000"/>
            </w:tcBorders>
          </w:tcPr>
          <w:p w14:paraId="3ACEA6F2" w14:textId="77777777" w:rsidR="008D55E8" w:rsidRDefault="008D55E8" w:rsidP="008C366A">
            <w:pPr>
              <w:pStyle w:val="TableParagraph"/>
              <w:jc w:val="left"/>
              <w:rPr>
                <w:sz w:val="18"/>
              </w:rPr>
            </w:pPr>
          </w:p>
          <w:p w14:paraId="24E76E27" w14:textId="77777777" w:rsidR="008D55E8" w:rsidRDefault="008D55E8" w:rsidP="008C366A">
            <w:pPr>
              <w:pStyle w:val="TableParagraph"/>
              <w:jc w:val="left"/>
              <w:rPr>
                <w:sz w:val="18"/>
              </w:rPr>
            </w:pPr>
          </w:p>
          <w:p w14:paraId="5D7998A5" w14:textId="77777777" w:rsidR="008D55E8" w:rsidRDefault="008D55E8" w:rsidP="008C366A">
            <w:pPr>
              <w:pStyle w:val="TableParagraph"/>
              <w:jc w:val="left"/>
              <w:rPr>
                <w:sz w:val="18"/>
              </w:rPr>
            </w:pPr>
          </w:p>
          <w:p w14:paraId="1CE1E0EA" w14:textId="77777777" w:rsidR="008D55E8" w:rsidRDefault="008D55E8" w:rsidP="008C366A">
            <w:pPr>
              <w:pStyle w:val="TableParagraph"/>
              <w:spacing w:before="125"/>
              <w:jc w:val="left"/>
              <w:rPr>
                <w:sz w:val="18"/>
              </w:rPr>
            </w:pPr>
          </w:p>
          <w:p w14:paraId="207E24DC" w14:textId="77777777" w:rsidR="008D55E8" w:rsidRDefault="008D55E8" w:rsidP="008C366A">
            <w:pPr>
              <w:pStyle w:val="TableParagraph"/>
              <w:ind w:left="196"/>
              <w:jc w:val="left"/>
              <w:rPr>
                <w:sz w:val="18"/>
              </w:rPr>
            </w:pPr>
            <w:r>
              <w:rPr>
                <w:spacing w:val="-5"/>
                <w:sz w:val="18"/>
              </w:rPr>
              <w:t>01</w:t>
            </w:r>
          </w:p>
        </w:tc>
        <w:tc>
          <w:tcPr>
            <w:tcW w:w="795" w:type="dxa"/>
            <w:vMerge w:val="restart"/>
            <w:tcBorders>
              <w:left w:val="single" w:sz="4" w:space="0" w:color="000000"/>
              <w:right w:val="single" w:sz="4" w:space="0" w:color="000000"/>
            </w:tcBorders>
          </w:tcPr>
          <w:p w14:paraId="2258DA13" w14:textId="77777777" w:rsidR="008D55E8" w:rsidRDefault="008D55E8" w:rsidP="008C366A">
            <w:pPr>
              <w:pStyle w:val="TableParagraph"/>
              <w:jc w:val="left"/>
              <w:rPr>
                <w:sz w:val="9"/>
              </w:rPr>
            </w:pPr>
          </w:p>
          <w:p w14:paraId="45B2CFB0" w14:textId="77777777" w:rsidR="008D55E8" w:rsidRDefault="008D55E8" w:rsidP="008C366A">
            <w:pPr>
              <w:pStyle w:val="TableParagraph"/>
              <w:jc w:val="left"/>
              <w:rPr>
                <w:sz w:val="9"/>
              </w:rPr>
            </w:pPr>
          </w:p>
          <w:p w14:paraId="77D66308" w14:textId="77777777" w:rsidR="008D55E8" w:rsidRDefault="008D55E8" w:rsidP="008C366A">
            <w:pPr>
              <w:pStyle w:val="TableParagraph"/>
              <w:jc w:val="left"/>
              <w:rPr>
                <w:sz w:val="9"/>
              </w:rPr>
            </w:pPr>
          </w:p>
          <w:p w14:paraId="76A230C6" w14:textId="77777777" w:rsidR="008D55E8" w:rsidRDefault="008D55E8" w:rsidP="008C366A">
            <w:pPr>
              <w:pStyle w:val="TableParagraph"/>
              <w:jc w:val="left"/>
              <w:rPr>
                <w:sz w:val="9"/>
              </w:rPr>
            </w:pPr>
          </w:p>
          <w:p w14:paraId="47361A55" w14:textId="77777777" w:rsidR="008D55E8" w:rsidRDefault="008D55E8" w:rsidP="008C366A">
            <w:pPr>
              <w:pStyle w:val="TableParagraph"/>
              <w:jc w:val="left"/>
              <w:rPr>
                <w:sz w:val="9"/>
              </w:rPr>
            </w:pPr>
          </w:p>
          <w:p w14:paraId="019D1935" w14:textId="77777777" w:rsidR="008D55E8" w:rsidRDefault="008D55E8" w:rsidP="008C366A">
            <w:pPr>
              <w:pStyle w:val="TableParagraph"/>
              <w:jc w:val="left"/>
              <w:rPr>
                <w:sz w:val="9"/>
              </w:rPr>
            </w:pPr>
          </w:p>
          <w:p w14:paraId="02DCB011" w14:textId="77777777" w:rsidR="008D55E8" w:rsidRDefault="008D55E8" w:rsidP="008C366A">
            <w:pPr>
              <w:pStyle w:val="TableParagraph"/>
              <w:jc w:val="left"/>
              <w:rPr>
                <w:sz w:val="9"/>
              </w:rPr>
            </w:pPr>
          </w:p>
          <w:p w14:paraId="675B3D4A" w14:textId="77777777" w:rsidR="008D55E8" w:rsidRDefault="008D55E8" w:rsidP="008C366A">
            <w:pPr>
              <w:pStyle w:val="TableParagraph"/>
              <w:jc w:val="left"/>
              <w:rPr>
                <w:sz w:val="9"/>
              </w:rPr>
            </w:pPr>
          </w:p>
          <w:p w14:paraId="324B1F4E" w14:textId="77777777" w:rsidR="008D55E8" w:rsidRDefault="008D55E8" w:rsidP="008C366A">
            <w:pPr>
              <w:pStyle w:val="TableParagraph"/>
              <w:spacing w:before="6"/>
              <w:jc w:val="left"/>
              <w:rPr>
                <w:sz w:val="9"/>
              </w:rPr>
            </w:pPr>
          </w:p>
          <w:p w14:paraId="06FCAF48" w14:textId="77777777" w:rsidR="008D55E8" w:rsidRDefault="008D55E8" w:rsidP="008C366A">
            <w:pPr>
              <w:pStyle w:val="TableParagraph"/>
              <w:ind w:left="17"/>
              <w:rPr>
                <w:sz w:val="9"/>
              </w:rPr>
            </w:pPr>
            <w:r>
              <w:rPr>
                <w:rFonts w:hint="eastAsia"/>
                <w:spacing w:val="-5"/>
                <w:position w:val="3"/>
                <w:sz w:val="18"/>
              </w:rPr>
              <w:t>N</w:t>
            </w:r>
            <w:r>
              <w:rPr>
                <w:rFonts w:hint="eastAsia"/>
                <w:spacing w:val="-5"/>
                <w:sz w:val="9"/>
              </w:rPr>
              <w:t>14</w:t>
            </w:r>
          </w:p>
        </w:tc>
        <w:tc>
          <w:tcPr>
            <w:tcW w:w="1496" w:type="dxa"/>
            <w:tcBorders>
              <w:left w:val="single" w:sz="4" w:space="0" w:color="000000"/>
              <w:bottom w:val="single" w:sz="4" w:space="0" w:color="000000"/>
              <w:right w:val="single" w:sz="4" w:space="0" w:color="000000"/>
            </w:tcBorders>
          </w:tcPr>
          <w:p w14:paraId="26DD1C9F" w14:textId="77777777" w:rsidR="008D55E8" w:rsidRDefault="008D55E8" w:rsidP="008C366A">
            <w:pPr>
              <w:pStyle w:val="TableParagraph"/>
              <w:spacing w:before="121"/>
              <w:ind w:left="110" w:right="92"/>
              <w:rPr>
                <w:sz w:val="18"/>
              </w:rPr>
            </w:pPr>
            <w:proofErr w:type="spellStart"/>
            <w:r>
              <w:rPr>
                <w:spacing w:val="-2"/>
                <w:sz w:val="18"/>
              </w:rPr>
              <w:t>批次</w:t>
            </w:r>
            <w:proofErr w:type="spellEnd"/>
            <w:r>
              <w:rPr>
                <w:spacing w:val="-2"/>
                <w:sz w:val="18"/>
              </w:rPr>
              <w:t>/</w:t>
            </w:r>
            <w:proofErr w:type="spellStart"/>
            <w:r>
              <w:rPr>
                <w:spacing w:val="-2"/>
                <w:sz w:val="18"/>
              </w:rPr>
              <w:t>批号</w:t>
            </w:r>
            <w:proofErr w:type="spellEnd"/>
          </w:p>
        </w:tc>
        <w:tc>
          <w:tcPr>
            <w:tcW w:w="581" w:type="dxa"/>
            <w:tcBorders>
              <w:left w:val="single" w:sz="4" w:space="0" w:color="000000"/>
              <w:bottom w:val="single" w:sz="4" w:space="0" w:color="000000"/>
              <w:right w:val="single" w:sz="4" w:space="0" w:color="000000"/>
            </w:tcBorders>
          </w:tcPr>
          <w:p w14:paraId="0B9FD3D6" w14:textId="77777777" w:rsidR="008D55E8" w:rsidRDefault="008D55E8" w:rsidP="008C366A">
            <w:pPr>
              <w:pStyle w:val="TableParagraph"/>
              <w:spacing w:before="121"/>
              <w:ind w:left="18"/>
              <w:rPr>
                <w:sz w:val="18"/>
              </w:rPr>
            </w:pPr>
            <w:r>
              <w:rPr>
                <w:spacing w:val="-5"/>
                <w:sz w:val="18"/>
              </w:rPr>
              <w:t>10</w:t>
            </w:r>
          </w:p>
        </w:tc>
        <w:tc>
          <w:tcPr>
            <w:tcW w:w="1446" w:type="dxa"/>
            <w:gridSpan w:val="3"/>
            <w:tcBorders>
              <w:left w:val="single" w:sz="4" w:space="0" w:color="000000"/>
              <w:bottom w:val="single" w:sz="4" w:space="0" w:color="000000"/>
            </w:tcBorders>
          </w:tcPr>
          <w:p w14:paraId="0D8E6494" w14:textId="77777777" w:rsidR="008D55E8" w:rsidRDefault="008D55E8" w:rsidP="008C366A">
            <w:pPr>
              <w:pStyle w:val="TableParagraph"/>
              <w:spacing w:before="121"/>
              <w:ind w:left="111"/>
              <w:jc w:val="left"/>
              <w:rPr>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rsidR="008D55E8" w14:paraId="4A055D6B" w14:textId="77777777" w:rsidTr="008C366A">
        <w:trPr>
          <w:trHeight w:val="408"/>
        </w:trPr>
        <w:tc>
          <w:tcPr>
            <w:tcW w:w="1804" w:type="dxa"/>
            <w:vMerge/>
            <w:tcBorders>
              <w:top w:val="nil"/>
              <w:right w:val="single" w:sz="4" w:space="0" w:color="000000"/>
            </w:tcBorders>
          </w:tcPr>
          <w:p w14:paraId="0646AC00"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60412403"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3E0F60C8"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6F009C64" w14:textId="77777777" w:rsidR="008D55E8" w:rsidRDefault="008D55E8" w:rsidP="008C366A">
            <w:pPr>
              <w:rPr>
                <w:sz w:val="2"/>
                <w:szCs w:val="2"/>
              </w:rPr>
            </w:pPr>
          </w:p>
        </w:tc>
        <w:tc>
          <w:tcPr>
            <w:tcW w:w="1496" w:type="dxa"/>
            <w:tcBorders>
              <w:top w:val="single" w:sz="4" w:space="0" w:color="000000"/>
              <w:left w:val="single" w:sz="4" w:space="0" w:color="000000"/>
              <w:bottom w:val="single" w:sz="4" w:space="0" w:color="000000"/>
              <w:right w:val="single" w:sz="4" w:space="0" w:color="000000"/>
            </w:tcBorders>
          </w:tcPr>
          <w:p w14:paraId="057C89F7" w14:textId="77777777" w:rsidR="008D55E8" w:rsidRDefault="008D55E8" w:rsidP="008C366A">
            <w:pPr>
              <w:pStyle w:val="TableParagraph"/>
              <w:spacing w:before="89"/>
              <w:ind w:left="112" w:right="92"/>
              <w:rPr>
                <w:sz w:val="18"/>
              </w:rPr>
            </w:pPr>
            <w:proofErr w:type="spellStart"/>
            <w:r>
              <w:rPr>
                <w:spacing w:val="-4"/>
                <w:sz w:val="18"/>
              </w:rPr>
              <w:t>系列号</w:t>
            </w:r>
            <w:proofErr w:type="spellEnd"/>
          </w:p>
        </w:tc>
        <w:tc>
          <w:tcPr>
            <w:tcW w:w="581" w:type="dxa"/>
            <w:tcBorders>
              <w:top w:val="single" w:sz="4" w:space="0" w:color="000000"/>
              <w:left w:val="single" w:sz="4" w:space="0" w:color="000000"/>
              <w:bottom w:val="single" w:sz="4" w:space="0" w:color="000000"/>
              <w:right w:val="single" w:sz="4" w:space="0" w:color="000000"/>
            </w:tcBorders>
          </w:tcPr>
          <w:p w14:paraId="15C56FEC" w14:textId="77777777" w:rsidR="008D55E8" w:rsidRDefault="008D55E8" w:rsidP="008C366A">
            <w:pPr>
              <w:pStyle w:val="TableParagraph"/>
              <w:spacing w:before="89"/>
              <w:ind w:left="18"/>
              <w:rPr>
                <w:sz w:val="18"/>
              </w:rPr>
            </w:pPr>
            <w:r>
              <w:rPr>
                <w:spacing w:val="-5"/>
                <w:sz w:val="18"/>
              </w:rPr>
              <w:t>21</w:t>
            </w:r>
          </w:p>
        </w:tc>
        <w:tc>
          <w:tcPr>
            <w:tcW w:w="1446" w:type="dxa"/>
            <w:gridSpan w:val="3"/>
            <w:tcBorders>
              <w:top w:val="single" w:sz="4" w:space="0" w:color="000000"/>
              <w:left w:val="single" w:sz="4" w:space="0" w:color="000000"/>
              <w:bottom w:val="single" w:sz="4" w:space="0" w:color="000000"/>
            </w:tcBorders>
          </w:tcPr>
          <w:p w14:paraId="52636422" w14:textId="77777777" w:rsidR="008D55E8" w:rsidRDefault="008D55E8" w:rsidP="008C366A">
            <w:pPr>
              <w:pStyle w:val="TableParagraph"/>
              <w:spacing w:before="89"/>
              <w:ind w:left="111"/>
              <w:jc w:val="left"/>
              <w:rPr>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rsidR="008D55E8" w14:paraId="66B35FD6" w14:textId="77777777" w:rsidTr="008C366A">
        <w:trPr>
          <w:trHeight w:val="224"/>
        </w:trPr>
        <w:tc>
          <w:tcPr>
            <w:tcW w:w="1804" w:type="dxa"/>
            <w:vMerge/>
            <w:tcBorders>
              <w:top w:val="nil"/>
              <w:right w:val="single" w:sz="4" w:space="0" w:color="000000"/>
            </w:tcBorders>
          </w:tcPr>
          <w:p w14:paraId="4ADDAF62"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359E1074"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0BEA016B"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2B452018" w14:textId="77777777" w:rsidR="008D55E8" w:rsidRDefault="008D55E8" w:rsidP="008C366A">
            <w:pPr>
              <w:rPr>
                <w:sz w:val="2"/>
                <w:szCs w:val="2"/>
              </w:rPr>
            </w:pPr>
          </w:p>
        </w:tc>
        <w:tc>
          <w:tcPr>
            <w:tcW w:w="1496" w:type="dxa"/>
            <w:vMerge w:val="restart"/>
            <w:tcBorders>
              <w:top w:val="single" w:sz="4" w:space="0" w:color="000000"/>
              <w:left w:val="single" w:sz="4" w:space="0" w:color="000000"/>
              <w:bottom w:val="single" w:sz="4" w:space="0" w:color="000000"/>
              <w:right w:val="single" w:sz="4" w:space="0" w:color="000000"/>
            </w:tcBorders>
          </w:tcPr>
          <w:p w14:paraId="15ECF15E" w14:textId="77777777" w:rsidR="008D55E8" w:rsidRDefault="008D55E8" w:rsidP="008C366A">
            <w:pPr>
              <w:pStyle w:val="TableParagraph"/>
              <w:spacing w:before="119"/>
              <w:ind w:left="515"/>
              <w:jc w:val="left"/>
              <w:rPr>
                <w:sz w:val="18"/>
              </w:rPr>
            </w:pPr>
            <w:proofErr w:type="spellStart"/>
            <w:r>
              <w:rPr>
                <w:spacing w:val="-3"/>
                <w:sz w:val="18"/>
              </w:rPr>
              <w:t>生产日期</w:t>
            </w:r>
            <w:proofErr w:type="spellEnd"/>
          </w:p>
        </w:tc>
        <w:tc>
          <w:tcPr>
            <w:tcW w:w="581" w:type="dxa"/>
            <w:vMerge w:val="restart"/>
            <w:tcBorders>
              <w:top w:val="single" w:sz="4" w:space="0" w:color="000000"/>
              <w:left w:val="single" w:sz="4" w:space="0" w:color="000000"/>
              <w:bottom w:val="single" w:sz="4" w:space="0" w:color="000000"/>
              <w:right w:val="single" w:sz="4" w:space="0" w:color="000000"/>
            </w:tcBorders>
          </w:tcPr>
          <w:p w14:paraId="3DF462EA" w14:textId="77777777" w:rsidR="008D55E8" w:rsidRDefault="008D55E8" w:rsidP="008C366A">
            <w:pPr>
              <w:pStyle w:val="TableParagraph"/>
              <w:spacing w:before="119"/>
              <w:ind w:left="18"/>
              <w:rPr>
                <w:sz w:val="18"/>
              </w:rPr>
            </w:pPr>
            <w:r>
              <w:rPr>
                <w:spacing w:val="-5"/>
                <w:sz w:val="18"/>
              </w:rPr>
              <w:t>11</w:t>
            </w:r>
          </w:p>
        </w:tc>
        <w:tc>
          <w:tcPr>
            <w:tcW w:w="480" w:type="dxa"/>
            <w:tcBorders>
              <w:top w:val="single" w:sz="4" w:space="0" w:color="000000"/>
              <w:left w:val="single" w:sz="4" w:space="0" w:color="000000"/>
              <w:bottom w:val="single" w:sz="4" w:space="0" w:color="000000"/>
              <w:right w:val="single" w:sz="4" w:space="0" w:color="000000"/>
            </w:tcBorders>
          </w:tcPr>
          <w:p w14:paraId="63837496" w14:textId="77777777" w:rsidR="008D55E8" w:rsidRDefault="008D55E8" w:rsidP="008C366A">
            <w:pPr>
              <w:pStyle w:val="TableParagraph"/>
              <w:spacing w:line="204" w:lineRule="exact"/>
              <w:ind w:left="19"/>
              <w:rPr>
                <w:sz w:val="18"/>
              </w:rPr>
            </w:pPr>
            <w:r>
              <w:rPr>
                <w:spacing w:val="-10"/>
                <w:sz w:val="18"/>
              </w:rPr>
              <w:t>年</w:t>
            </w:r>
          </w:p>
        </w:tc>
        <w:tc>
          <w:tcPr>
            <w:tcW w:w="479" w:type="dxa"/>
            <w:tcBorders>
              <w:top w:val="single" w:sz="4" w:space="0" w:color="000000"/>
              <w:left w:val="single" w:sz="4" w:space="0" w:color="000000"/>
              <w:bottom w:val="single" w:sz="4" w:space="0" w:color="000000"/>
              <w:right w:val="single" w:sz="4" w:space="0" w:color="000000"/>
            </w:tcBorders>
          </w:tcPr>
          <w:p w14:paraId="451C8691" w14:textId="77777777" w:rsidR="008D55E8" w:rsidRDefault="008D55E8" w:rsidP="008C366A">
            <w:pPr>
              <w:pStyle w:val="TableParagraph"/>
              <w:spacing w:line="204" w:lineRule="exact"/>
              <w:ind w:left="19" w:right="2"/>
              <w:rPr>
                <w:sz w:val="18"/>
              </w:rPr>
            </w:pPr>
            <w:r>
              <w:rPr>
                <w:spacing w:val="-10"/>
                <w:sz w:val="18"/>
              </w:rPr>
              <w:t>月</w:t>
            </w:r>
          </w:p>
        </w:tc>
        <w:tc>
          <w:tcPr>
            <w:tcW w:w="487" w:type="dxa"/>
            <w:tcBorders>
              <w:top w:val="single" w:sz="4" w:space="0" w:color="000000"/>
              <w:left w:val="single" w:sz="4" w:space="0" w:color="000000"/>
              <w:bottom w:val="single" w:sz="4" w:space="0" w:color="000000"/>
            </w:tcBorders>
          </w:tcPr>
          <w:p w14:paraId="72634DFA" w14:textId="77777777" w:rsidR="008D55E8" w:rsidRDefault="008D55E8" w:rsidP="008C366A">
            <w:pPr>
              <w:pStyle w:val="TableParagraph"/>
              <w:spacing w:line="204" w:lineRule="exact"/>
              <w:ind w:left="19"/>
              <w:rPr>
                <w:sz w:val="18"/>
              </w:rPr>
            </w:pPr>
            <w:r>
              <w:rPr>
                <w:spacing w:val="-10"/>
                <w:sz w:val="18"/>
              </w:rPr>
              <w:t>日</w:t>
            </w:r>
          </w:p>
        </w:tc>
      </w:tr>
      <w:tr w:rsidR="008D55E8" w14:paraId="2DAAA273" w14:textId="77777777" w:rsidTr="008C366A">
        <w:trPr>
          <w:trHeight w:val="222"/>
        </w:trPr>
        <w:tc>
          <w:tcPr>
            <w:tcW w:w="1804" w:type="dxa"/>
            <w:vMerge/>
            <w:tcBorders>
              <w:top w:val="nil"/>
              <w:right w:val="single" w:sz="4" w:space="0" w:color="000000"/>
            </w:tcBorders>
          </w:tcPr>
          <w:p w14:paraId="0A7083DD"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197F7713"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4A07D9CF"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2A3BC619" w14:textId="77777777" w:rsidR="008D55E8" w:rsidRDefault="008D55E8" w:rsidP="008C366A">
            <w:pPr>
              <w:rPr>
                <w:sz w:val="2"/>
                <w:szCs w:val="2"/>
              </w:rPr>
            </w:pPr>
          </w:p>
        </w:tc>
        <w:tc>
          <w:tcPr>
            <w:tcW w:w="1496" w:type="dxa"/>
            <w:vMerge/>
            <w:tcBorders>
              <w:top w:val="nil"/>
              <w:left w:val="single" w:sz="4" w:space="0" w:color="000000"/>
              <w:bottom w:val="single" w:sz="4" w:space="0" w:color="000000"/>
              <w:right w:val="single" w:sz="4" w:space="0" w:color="000000"/>
            </w:tcBorders>
          </w:tcPr>
          <w:p w14:paraId="522B7623" w14:textId="77777777" w:rsidR="008D55E8" w:rsidRDefault="008D55E8" w:rsidP="008C366A">
            <w:pPr>
              <w:rPr>
                <w:sz w:val="2"/>
                <w:szCs w:val="2"/>
              </w:rPr>
            </w:pPr>
          </w:p>
        </w:tc>
        <w:tc>
          <w:tcPr>
            <w:tcW w:w="581" w:type="dxa"/>
            <w:vMerge/>
            <w:tcBorders>
              <w:top w:val="nil"/>
              <w:left w:val="single" w:sz="4" w:space="0" w:color="000000"/>
              <w:bottom w:val="single" w:sz="4" w:space="0" w:color="000000"/>
              <w:right w:val="single" w:sz="4" w:space="0" w:color="000000"/>
            </w:tcBorders>
          </w:tcPr>
          <w:p w14:paraId="685FFA60" w14:textId="77777777" w:rsidR="008D55E8" w:rsidRDefault="008D55E8" w:rsidP="008C366A">
            <w:pPr>
              <w:rPr>
                <w:sz w:val="2"/>
                <w:szCs w:val="2"/>
              </w:rPr>
            </w:pPr>
          </w:p>
        </w:tc>
        <w:tc>
          <w:tcPr>
            <w:tcW w:w="480" w:type="dxa"/>
            <w:tcBorders>
              <w:top w:val="single" w:sz="4" w:space="0" w:color="000000"/>
              <w:left w:val="single" w:sz="4" w:space="0" w:color="000000"/>
              <w:bottom w:val="single" w:sz="4" w:space="0" w:color="000000"/>
              <w:right w:val="single" w:sz="4" w:space="0" w:color="000000"/>
            </w:tcBorders>
          </w:tcPr>
          <w:p w14:paraId="451510AA" w14:textId="77777777" w:rsidR="008D55E8" w:rsidRDefault="008D55E8" w:rsidP="008C366A">
            <w:pPr>
              <w:pStyle w:val="TableParagraph"/>
              <w:spacing w:line="203" w:lineRule="exact"/>
              <w:ind w:left="19" w:right="1"/>
              <w:rPr>
                <w:sz w:val="9"/>
              </w:rPr>
            </w:pPr>
            <w:r>
              <w:rPr>
                <w:spacing w:val="-4"/>
                <w:sz w:val="18"/>
              </w:rPr>
              <w:t>N</w:t>
            </w:r>
            <w:r>
              <w:rPr>
                <w:spacing w:val="-4"/>
                <w:position w:val="-1"/>
                <w:sz w:val="9"/>
              </w:rPr>
              <w:t>1</w:t>
            </w:r>
            <w:r>
              <w:rPr>
                <w:spacing w:val="-4"/>
                <w:sz w:val="18"/>
              </w:rPr>
              <w:t>N</w:t>
            </w:r>
            <w:r>
              <w:rPr>
                <w:spacing w:val="-4"/>
                <w:position w:val="-1"/>
                <w:sz w:val="9"/>
              </w:rPr>
              <w:t>2</w:t>
            </w:r>
          </w:p>
        </w:tc>
        <w:tc>
          <w:tcPr>
            <w:tcW w:w="479" w:type="dxa"/>
            <w:tcBorders>
              <w:top w:val="single" w:sz="4" w:space="0" w:color="000000"/>
              <w:left w:val="single" w:sz="4" w:space="0" w:color="000000"/>
              <w:bottom w:val="single" w:sz="4" w:space="0" w:color="000000"/>
              <w:right w:val="single" w:sz="4" w:space="0" w:color="000000"/>
            </w:tcBorders>
          </w:tcPr>
          <w:p w14:paraId="542D10CA" w14:textId="77777777" w:rsidR="008D55E8" w:rsidRDefault="008D55E8" w:rsidP="008C366A">
            <w:pPr>
              <w:pStyle w:val="TableParagraph"/>
              <w:spacing w:line="203" w:lineRule="exact"/>
              <w:ind w:left="19" w:right="1"/>
              <w:rPr>
                <w:sz w:val="9"/>
              </w:rPr>
            </w:pPr>
            <w:r>
              <w:rPr>
                <w:spacing w:val="-4"/>
                <w:sz w:val="18"/>
              </w:rPr>
              <w:t>N</w:t>
            </w:r>
            <w:r>
              <w:rPr>
                <w:spacing w:val="-4"/>
                <w:position w:val="-1"/>
                <w:sz w:val="9"/>
              </w:rPr>
              <w:t>3</w:t>
            </w:r>
            <w:r>
              <w:rPr>
                <w:spacing w:val="-4"/>
                <w:sz w:val="18"/>
              </w:rPr>
              <w:t>N</w:t>
            </w:r>
            <w:r>
              <w:rPr>
                <w:spacing w:val="-4"/>
                <w:position w:val="-1"/>
                <w:sz w:val="9"/>
              </w:rPr>
              <w:t>4</w:t>
            </w:r>
          </w:p>
        </w:tc>
        <w:tc>
          <w:tcPr>
            <w:tcW w:w="487" w:type="dxa"/>
            <w:tcBorders>
              <w:top w:val="single" w:sz="4" w:space="0" w:color="000000"/>
              <w:left w:val="single" w:sz="4" w:space="0" w:color="000000"/>
              <w:bottom w:val="single" w:sz="4" w:space="0" w:color="000000"/>
            </w:tcBorders>
          </w:tcPr>
          <w:p w14:paraId="5FE9F6B7" w14:textId="77777777" w:rsidR="008D55E8" w:rsidRDefault="008D55E8" w:rsidP="008C366A">
            <w:pPr>
              <w:pStyle w:val="TableParagraph"/>
              <w:spacing w:line="203" w:lineRule="exact"/>
              <w:ind w:left="19" w:right="1"/>
              <w:rPr>
                <w:sz w:val="9"/>
              </w:rPr>
            </w:pPr>
            <w:r>
              <w:rPr>
                <w:spacing w:val="-4"/>
                <w:sz w:val="18"/>
              </w:rPr>
              <w:t>N</w:t>
            </w:r>
            <w:r>
              <w:rPr>
                <w:spacing w:val="-4"/>
                <w:position w:val="-1"/>
                <w:sz w:val="9"/>
              </w:rPr>
              <w:t>5</w:t>
            </w:r>
            <w:r>
              <w:rPr>
                <w:spacing w:val="-4"/>
                <w:sz w:val="18"/>
              </w:rPr>
              <w:t>N</w:t>
            </w:r>
            <w:r>
              <w:rPr>
                <w:spacing w:val="-4"/>
                <w:position w:val="-1"/>
                <w:sz w:val="9"/>
              </w:rPr>
              <w:t>6</w:t>
            </w:r>
          </w:p>
        </w:tc>
      </w:tr>
      <w:tr w:rsidR="008D55E8" w14:paraId="368278BB" w14:textId="77777777" w:rsidTr="008C366A">
        <w:trPr>
          <w:trHeight w:val="224"/>
        </w:trPr>
        <w:tc>
          <w:tcPr>
            <w:tcW w:w="1804" w:type="dxa"/>
            <w:vMerge/>
            <w:tcBorders>
              <w:top w:val="nil"/>
              <w:right w:val="single" w:sz="4" w:space="0" w:color="000000"/>
            </w:tcBorders>
          </w:tcPr>
          <w:p w14:paraId="0626D2B3"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1A6DC3FE"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0004AC23"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4E4C6B6B" w14:textId="77777777" w:rsidR="008D55E8" w:rsidRDefault="008D55E8" w:rsidP="008C366A">
            <w:pPr>
              <w:rPr>
                <w:sz w:val="2"/>
                <w:szCs w:val="2"/>
              </w:rPr>
            </w:pPr>
          </w:p>
        </w:tc>
        <w:tc>
          <w:tcPr>
            <w:tcW w:w="1496" w:type="dxa"/>
            <w:vMerge w:val="restart"/>
            <w:tcBorders>
              <w:top w:val="single" w:sz="4" w:space="0" w:color="000000"/>
              <w:left w:val="single" w:sz="4" w:space="0" w:color="000000"/>
              <w:bottom w:val="single" w:sz="4" w:space="0" w:color="000000"/>
              <w:right w:val="single" w:sz="4" w:space="0" w:color="000000"/>
            </w:tcBorders>
          </w:tcPr>
          <w:p w14:paraId="64C1C442" w14:textId="77777777" w:rsidR="008D55E8" w:rsidRDefault="008D55E8" w:rsidP="008C366A">
            <w:pPr>
              <w:pStyle w:val="TableParagraph"/>
              <w:spacing w:before="119"/>
              <w:ind w:left="20"/>
              <w:rPr>
                <w:sz w:val="18"/>
              </w:rPr>
            </w:pPr>
            <w:proofErr w:type="spellStart"/>
            <w:r>
              <w:rPr>
                <w:spacing w:val="-4"/>
                <w:sz w:val="18"/>
              </w:rPr>
              <w:t>有效期</w:t>
            </w:r>
            <w:proofErr w:type="spellEnd"/>
          </w:p>
        </w:tc>
        <w:tc>
          <w:tcPr>
            <w:tcW w:w="581" w:type="dxa"/>
            <w:vMerge w:val="restart"/>
            <w:tcBorders>
              <w:top w:val="single" w:sz="4" w:space="0" w:color="000000"/>
              <w:left w:val="single" w:sz="4" w:space="0" w:color="000000"/>
              <w:bottom w:val="single" w:sz="4" w:space="0" w:color="000000"/>
              <w:right w:val="single" w:sz="4" w:space="0" w:color="000000"/>
            </w:tcBorders>
          </w:tcPr>
          <w:p w14:paraId="7892FE40" w14:textId="77777777" w:rsidR="008D55E8" w:rsidRDefault="008D55E8" w:rsidP="008C366A">
            <w:pPr>
              <w:pStyle w:val="TableParagraph"/>
              <w:spacing w:before="119"/>
              <w:ind w:left="18"/>
              <w:rPr>
                <w:sz w:val="18"/>
              </w:rPr>
            </w:pPr>
            <w:r>
              <w:rPr>
                <w:spacing w:val="-5"/>
                <w:sz w:val="18"/>
              </w:rPr>
              <w:t>17</w:t>
            </w:r>
          </w:p>
        </w:tc>
        <w:tc>
          <w:tcPr>
            <w:tcW w:w="480" w:type="dxa"/>
            <w:tcBorders>
              <w:top w:val="single" w:sz="4" w:space="0" w:color="000000"/>
              <w:left w:val="single" w:sz="4" w:space="0" w:color="000000"/>
              <w:bottom w:val="single" w:sz="4" w:space="0" w:color="000000"/>
              <w:right w:val="single" w:sz="4" w:space="0" w:color="000000"/>
            </w:tcBorders>
          </w:tcPr>
          <w:p w14:paraId="3A30DB21" w14:textId="77777777" w:rsidR="008D55E8" w:rsidRDefault="008D55E8" w:rsidP="008C366A">
            <w:pPr>
              <w:pStyle w:val="TableParagraph"/>
              <w:spacing w:line="204" w:lineRule="exact"/>
              <w:ind w:left="19"/>
              <w:rPr>
                <w:sz w:val="18"/>
              </w:rPr>
            </w:pPr>
            <w:r>
              <w:rPr>
                <w:spacing w:val="-10"/>
                <w:sz w:val="18"/>
              </w:rPr>
              <w:t>年</w:t>
            </w:r>
          </w:p>
        </w:tc>
        <w:tc>
          <w:tcPr>
            <w:tcW w:w="479" w:type="dxa"/>
            <w:tcBorders>
              <w:top w:val="single" w:sz="4" w:space="0" w:color="000000"/>
              <w:left w:val="single" w:sz="4" w:space="0" w:color="000000"/>
              <w:bottom w:val="single" w:sz="4" w:space="0" w:color="000000"/>
              <w:right w:val="single" w:sz="4" w:space="0" w:color="000000"/>
            </w:tcBorders>
          </w:tcPr>
          <w:p w14:paraId="7F5360D1" w14:textId="77777777" w:rsidR="008D55E8" w:rsidRDefault="008D55E8" w:rsidP="008C366A">
            <w:pPr>
              <w:pStyle w:val="TableParagraph"/>
              <w:spacing w:line="204" w:lineRule="exact"/>
              <w:ind w:left="19" w:right="2"/>
              <w:rPr>
                <w:sz w:val="18"/>
              </w:rPr>
            </w:pPr>
            <w:r>
              <w:rPr>
                <w:spacing w:val="-10"/>
                <w:sz w:val="18"/>
              </w:rPr>
              <w:t>月</w:t>
            </w:r>
          </w:p>
        </w:tc>
        <w:tc>
          <w:tcPr>
            <w:tcW w:w="487" w:type="dxa"/>
            <w:tcBorders>
              <w:top w:val="single" w:sz="4" w:space="0" w:color="000000"/>
              <w:left w:val="single" w:sz="4" w:space="0" w:color="000000"/>
              <w:bottom w:val="single" w:sz="4" w:space="0" w:color="000000"/>
            </w:tcBorders>
          </w:tcPr>
          <w:p w14:paraId="3CB63E58" w14:textId="77777777" w:rsidR="008D55E8" w:rsidRDefault="008D55E8" w:rsidP="008C366A">
            <w:pPr>
              <w:pStyle w:val="TableParagraph"/>
              <w:spacing w:line="204" w:lineRule="exact"/>
              <w:ind w:left="19"/>
              <w:rPr>
                <w:sz w:val="18"/>
              </w:rPr>
            </w:pPr>
            <w:r>
              <w:rPr>
                <w:spacing w:val="-10"/>
                <w:sz w:val="18"/>
              </w:rPr>
              <w:t>日</w:t>
            </w:r>
          </w:p>
        </w:tc>
      </w:tr>
      <w:tr w:rsidR="008D55E8" w14:paraId="66145C95" w14:textId="77777777" w:rsidTr="008C366A">
        <w:trPr>
          <w:trHeight w:val="222"/>
        </w:trPr>
        <w:tc>
          <w:tcPr>
            <w:tcW w:w="1804" w:type="dxa"/>
            <w:vMerge/>
            <w:tcBorders>
              <w:top w:val="nil"/>
              <w:right w:val="single" w:sz="4" w:space="0" w:color="000000"/>
            </w:tcBorders>
          </w:tcPr>
          <w:p w14:paraId="465E71B4"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303CE314"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2AE04431"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78A4E20A" w14:textId="77777777" w:rsidR="008D55E8" w:rsidRDefault="008D55E8" w:rsidP="008C366A">
            <w:pPr>
              <w:rPr>
                <w:sz w:val="2"/>
                <w:szCs w:val="2"/>
              </w:rPr>
            </w:pPr>
          </w:p>
        </w:tc>
        <w:tc>
          <w:tcPr>
            <w:tcW w:w="1496" w:type="dxa"/>
            <w:vMerge/>
            <w:tcBorders>
              <w:top w:val="nil"/>
              <w:left w:val="single" w:sz="4" w:space="0" w:color="000000"/>
              <w:bottom w:val="single" w:sz="4" w:space="0" w:color="000000"/>
              <w:right w:val="single" w:sz="4" w:space="0" w:color="000000"/>
            </w:tcBorders>
          </w:tcPr>
          <w:p w14:paraId="68809C75" w14:textId="77777777" w:rsidR="008D55E8" w:rsidRDefault="008D55E8" w:rsidP="008C366A">
            <w:pPr>
              <w:rPr>
                <w:sz w:val="2"/>
                <w:szCs w:val="2"/>
              </w:rPr>
            </w:pPr>
          </w:p>
        </w:tc>
        <w:tc>
          <w:tcPr>
            <w:tcW w:w="581" w:type="dxa"/>
            <w:vMerge/>
            <w:tcBorders>
              <w:top w:val="nil"/>
              <w:left w:val="single" w:sz="4" w:space="0" w:color="000000"/>
              <w:bottom w:val="single" w:sz="4" w:space="0" w:color="000000"/>
              <w:right w:val="single" w:sz="4" w:space="0" w:color="000000"/>
            </w:tcBorders>
          </w:tcPr>
          <w:p w14:paraId="28FF140A" w14:textId="77777777" w:rsidR="008D55E8" w:rsidRDefault="008D55E8" w:rsidP="008C366A">
            <w:pPr>
              <w:rPr>
                <w:sz w:val="2"/>
                <w:szCs w:val="2"/>
              </w:rPr>
            </w:pPr>
          </w:p>
        </w:tc>
        <w:tc>
          <w:tcPr>
            <w:tcW w:w="480" w:type="dxa"/>
            <w:tcBorders>
              <w:top w:val="single" w:sz="4" w:space="0" w:color="000000"/>
              <w:left w:val="single" w:sz="4" w:space="0" w:color="000000"/>
              <w:bottom w:val="single" w:sz="4" w:space="0" w:color="000000"/>
              <w:right w:val="single" w:sz="4" w:space="0" w:color="000000"/>
            </w:tcBorders>
          </w:tcPr>
          <w:p w14:paraId="5CB08DCF" w14:textId="77777777" w:rsidR="008D55E8" w:rsidRDefault="008D55E8" w:rsidP="008C366A">
            <w:pPr>
              <w:pStyle w:val="TableParagraph"/>
              <w:spacing w:line="203" w:lineRule="exact"/>
              <w:ind w:left="19" w:right="1"/>
              <w:rPr>
                <w:sz w:val="9"/>
              </w:rPr>
            </w:pPr>
            <w:r>
              <w:rPr>
                <w:spacing w:val="-4"/>
                <w:sz w:val="18"/>
              </w:rPr>
              <w:t>N</w:t>
            </w:r>
            <w:r>
              <w:rPr>
                <w:spacing w:val="-4"/>
                <w:position w:val="-2"/>
                <w:sz w:val="9"/>
              </w:rPr>
              <w:t>1</w:t>
            </w:r>
            <w:r>
              <w:rPr>
                <w:spacing w:val="-4"/>
                <w:sz w:val="18"/>
              </w:rPr>
              <w:t>N</w:t>
            </w:r>
            <w:r>
              <w:rPr>
                <w:spacing w:val="-4"/>
                <w:position w:val="-2"/>
                <w:sz w:val="9"/>
              </w:rPr>
              <w:t>2</w:t>
            </w:r>
          </w:p>
        </w:tc>
        <w:tc>
          <w:tcPr>
            <w:tcW w:w="479" w:type="dxa"/>
            <w:tcBorders>
              <w:top w:val="single" w:sz="4" w:space="0" w:color="000000"/>
              <w:left w:val="single" w:sz="4" w:space="0" w:color="000000"/>
              <w:bottom w:val="single" w:sz="4" w:space="0" w:color="000000"/>
              <w:right w:val="single" w:sz="4" w:space="0" w:color="000000"/>
            </w:tcBorders>
          </w:tcPr>
          <w:p w14:paraId="7C3D37A8" w14:textId="77777777" w:rsidR="008D55E8" w:rsidRDefault="008D55E8" w:rsidP="008C366A">
            <w:pPr>
              <w:pStyle w:val="TableParagraph"/>
              <w:spacing w:line="203" w:lineRule="exact"/>
              <w:ind w:left="19" w:right="1"/>
              <w:rPr>
                <w:sz w:val="9"/>
              </w:rPr>
            </w:pPr>
            <w:r>
              <w:rPr>
                <w:spacing w:val="-4"/>
                <w:sz w:val="18"/>
              </w:rPr>
              <w:t>N</w:t>
            </w:r>
            <w:r>
              <w:rPr>
                <w:spacing w:val="-4"/>
                <w:position w:val="-2"/>
                <w:sz w:val="9"/>
              </w:rPr>
              <w:t>3</w:t>
            </w:r>
            <w:r>
              <w:rPr>
                <w:spacing w:val="-4"/>
                <w:sz w:val="18"/>
              </w:rPr>
              <w:t>N</w:t>
            </w:r>
            <w:r>
              <w:rPr>
                <w:spacing w:val="-4"/>
                <w:position w:val="-2"/>
                <w:sz w:val="9"/>
              </w:rPr>
              <w:t>4</w:t>
            </w:r>
          </w:p>
        </w:tc>
        <w:tc>
          <w:tcPr>
            <w:tcW w:w="487" w:type="dxa"/>
            <w:tcBorders>
              <w:top w:val="single" w:sz="4" w:space="0" w:color="000000"/>
              <w:left w:val="single" w:sz="4" w:space="0" w:color="000000"/>
              <w:bottom w:val="single" w:sz="4" w:space="0" w:color="000000"/>
            </w:tcBorders>
          </w:tcPr>
          <w:p w14:paraId="538D12BA" w14:textId="77777777" w:rsidR="008D55E8" w:rsidRDefault="008D55E8" w:rsidP="008C366A">
            <w:pPr>
              <w:pStyle w:val="TableParagraph"/>
              <w:spacing w:line="203" w:lineRule="exact"/>
              <w:ind w:left="19" w:right="1"/>
              <w:rPr>
                <w:sz w:val="9"/>
              </w:rPr>
            </w:pPr>
            <w:r>
              <w:rPr>
                <w:spacing w:val="-4"/>
                <w:sz w:val="18"/>
              </w:rPr>
              <w:t>N</w:t>
            </w:r>
            <w:r>
              <w:rPr>
                <w:spacing w:val="-4"/>
                <w:position w:val="-2"/>
                <w:sz w:val="9"/>
              </w:rPr>
              <w:t>5</w:t>
            </w:r>
            <w:r>
              <w:rPr>
                <w:spacing w:val="-4"/>
                <w:sz w:val="18"/>
              </w:rPr>
              <w:t>N</w:t>
            </w:r>
            <w:r>
              <w:rPr>
                <w:spacing w:val="-4"/>
                <w:position w:val="-2"/>
                <w:sz w:val="9"/>
              </w:rPr>
              <w:t>6</w:t>
            </w:r>
          </w:p>
        </w:tc>
      </w:tr>
      <w:tr w:rsidR="008D55E8" w14:paraId="4812B0DF" w14:textId="77777777" w:rsidTr="008C366A">
        <w:trPr>
          <w:trHeight w:val="222"/>
        </w:trPr>
        <w:tc>
          <w:tcPr>
            <w:tcW w:w="1804" w:type="dxa"/>
            <w:vMerge/>
            <w:tcBorders>
              <w:top w:val="nil"/>
              <w:right w:val="single" w:sz="4" w:space="0" w:color="000000"/>
            </w:tcBorders>
          </w:tcPr>
          <w:p w14:paraId="3630B95D"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0643FA95"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78F0D8C7"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4AB94267" w14:textId="77777777" w:rsidR="008D55E8" w:rsidRDefault="008D55E8" w:rsidP="008C366A">
            <w:pPr>
              <w:rPr>
                <w:sz w:val="2"/>
                <w:szCs w:val="2"/>
              </w:rPr>
            </w:pPr>
          </w:p>
        </w:tc>
        <w:tc>
          <w:tcPr>
            <w:tcW w:w="1496" w:type="dxa"/>
            <w:tcBorders>
              <w:top w:val="nil"/>
              <w:left w:val="single" w:sz="4" w:space="0" w:color="000000"/>
              <w:bottom w:val="single" w:sz="4" w:space="0" w:color="000000"/>
              <w:right w:val="single" w:sz="4" w:space="0" w:color="000000"/>
            </w:tcBorders>
          </w:tcPr>
          <w:p w14:paraId="403549DA" w14:textId="77777777" w:rsidR="008D55E8" w:rsidRDefault="008D55E8" w:rsidP="008C366A">
            <w:pPr>
              <w:pStyle w:val="TableParagraph"/>
              <w:spacing w:before="119"/>
              <w:ind w:left="20"/>
              <w:rPr>
                <w:sz w:val="2"/>
                <w:szCs w:val="2"/>
                <w:lang w:eastAsia="zh-CN"/>
              </w:rPr>
            </w:pPr>
            <w:r>
              <w:rPr>
                <w:rFonts w:hint="eastAsia"/>
                <w:spacing w:val="-4"/>
                <w:sz w:val="18"/>
                <w:lang w:eastAsia="zh-CN"/>
              </w:rPr>
              <w:t>……</w:t>
            </w:r>
          </w:p>
        </w:tc>
        <w:tc>
          <w:tcPr>
            <w:tcW w:w="581" w:type="dxa"/>
            <w:tcBorders>
              <w:top w:val="nil"/>
              <w:left w:val="single" w:sz="4" w:space="0" w:color="000000"/>
              <w:bottom w:val="single" w:sz="4" w:space="0" w:color="000000"/>
              <w:right w:val="single" w:sz="4" w:space="0" w:color="000000"/>
            </w:tcBorders>
          </w:tcPr>
          <w:p w14:paraId="575F0144" w14:textId="77777777" w:rsidR="008D55E8" w:rsidRDefault="008D55E8" w:rsidP="008C366A">
            <w:pPr>
              <w:rPr>
                <w:sz w:val="2"/>
                <w:szCs w:val="2"/>
              </w:rPr>
            </w:pPr>
          </w:p>
        </w:tc>
        <w:tc>
          <w:tcPr>
            <w:tcW w:w="480" w:type="dxa"/>
            <w:tcBorders>
              <w:top w:val="single" w:sz="4" w:space="0" w:color="000000"/>
              <w:left w:val="single" w:sz="4" w:space="0" w:color="000000"/>
              <w:bottom w:val="single" w:sz="4" w:space="0" w:color="000000"/>
              <w:right w:val="single" w:sz="4" w:space="0" w:color="000000"/>
            </w:tcBorders>
          </w:tcPr>
          <w:p w14:paraId="72C07C12" w14:textId="77777777" w:rsidR="008D55E8" w:rsidRDefault="008D55E8" w:rsidP="008C366A">
            <w:pPr>
              <w:pStyle w:val="TableParagraph"/>
              <w:spacing w:line="203" w:lineRule="exact"/>
              <w:ind w:left="19" w:right="1"/>
              <w:rPr>
                <w:spacing w:val="-4"/>
                <w:sz w:val="18"/>
              </w:rPr>
            </w:pPr>
          </w:p>
        </w:tc>
        <w:tc>
          <w:tcPr>
            <w:tcW w:w="479" w:type="dxa"/>
            <w:tcBorders>
              <w:top w:val="single" w:sz="4" w:space="0" w:color="000000"/>
              <w:left w:val="single" w:sz="4" w:space="0" w:color="000000"/>
              <w:bottom w:val="single" w:sz="4" w:space="0" w:color="000000"/>
              <w:right w:val="single" w:sz="4" w:space="0" w:color="000000"/>
            </w:tcBorders>
          </w:tcPr>
          <w:p w14:paraId="5D64ADBB" w14:textId="77777777" w:rsidR="008D55E8" w:rsidRDefault="008D55E8" w:rsidP="008C366A">
            <w:pPr>
              <w:pStyle w:val="TableParagraph"/>
              <w:spacing w:line="203" w:lineRule="exact"/>
              <w:ind w:left="19" w:right="1"/>
              <w:rPr>
                <w:spacing w:val="-4"/>
                <w:sz w:val="18"/>
              </w:rPr>
            </w:pPr>
          </w:p>
        </w:tc>
        <w:tc>
          <w:tcPr>
            <w:tcW w:w="487" w:type="dxa"/>
            <w:tcBorders>
              <w:top w:val="single" w:sz="4" w:space="0" w:color="000000"/>
              <w:left w:val="single" w:sz="4" w:space="0" w:color="000000"/>
              <w:bottom w:val="single" w:sz="4" w:space="0" w:color="000000"/>
            </w:tcBorders>
          </w:tcPr>
          <w:p w14:paraId="7A69CE0D" w14:textId="77777777" w:rsidR="008D55E8" w:rsidRDefault="008D55E8" w:rsidP="008C366A">
            <w:pPr>
              <w:pStyle w:val="TableParagraph"/>
              <w:spacing w:line="203" w:lineRule="exact"/>
              <w:ind w:left="19" w:right="1"/>
              <w:rPr>
                <w:spacing w:val="-4"/>
                <w:sz w:val="18"/>
              </w:rPr>
            </w:pPr>
          </w:p>
        </w:tc>
      </w:tr>
      <w:tr w:rsidR="008D55E8" w14:paraId="326B4E4B" w14:textId="77777777" w:rsidTr="008C366A">
        <w:trPr>
          <w:trHeight w:val="434"/>
        </w:trPr>
        <w:tc>
          <w:tcPr>
            <w:tcW w:w="1804" w:type="dxa"/>
            <w:vMerge/>
            <w:tcBorders>
              <w:top w:val="nil"/>
              <w:right w:val="single" w:sz="4" w:space="0" w:color="000000"/>
            </w:tcBorders>
          </w:tcPr>
          <w:p w14:paraId="10184770"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0E7940CC" w14:textId="77777777" w:rsidR="008D55E8" w:rsidRDefault="008D55E8" w:rsidP="008C366A">
            <w:pPr>
              <w:rPr>
                <w:sz w:val="2"/>
                <w:szCs w:val="2"/>
              </w:rPr>
            </w:pPr>
          </w:p>
        </w:tc>
        <w:tc>
          <w:tcPr>
            <w:tcW w:w="456" w:type="dxa"/>
            <w:vMerge/>
            <w:tcBorders>
              <w:top w:val="nil"/>
              <w:left w:val="single" w:sz="4" w:space="0" w:color="000000"/>
              <w:right w:val="single" w:sz="4" w:space="0" w:color="000000"/>
            </w:tcBorders>
          </w:tcPr>
          <w:p w14:paraId="5CB792EC" w14:textId="77777777" w:rsidR="008D55E8" w:rsidRDefault="008D55E8" w:rsidP="008C366A">
            <w:pPr>
              <w:rPr>
                <w:sz w:val="2"/>
                <w:szCs w:val="2"/>
              </w:rPr>
            </w:pPr>
          </w:p>
        </w:tc>
        <w:tc>
          <w:tcPr>
            <w:tcW w:w="795" w:type="dxa"/>
            <w:vMerge/>
            <w:tcBorders>
              <w:top w:val="nil"/>
              <w:left w:val="single" w:sz="4" w:space="0" w:color="000000"/>
              <w:right w:val="single" w:sz="4" w:space="0" w:color="000000"/>
            </w:tcBorders>
          </w:tcPr>
          <w:p w14:paraId="098C4626" w14:textId="77777777" w:rsidR="008D55E8" w:rsidRDefault="008D55E8" w:rsidP="008C366A">
            <w:pPr>
              <w:rPr>
                <w:sz w:val="2"/>
                <w:szCs w:val="2"/>
              </w:rPr>
            </w:pPr>
          </w:p>
        </w:tc>
        <w:tc>
          <w:tcPr>
            <w:tcW w:w="1496" w:type="dxa"/>
            <w:tcBorders>
              <w:top w:val="single" w:sz="4" w:space="0" w:color="000000"/>
              <w:left w:val="single" w:sz="4" w:space="0" w:color="000000"/>
              <w:right w:val="single" w:sz="4" w:space="0" w:color="000000"/>
            </w:tcBorders>
          </w:tcPr>
          <w:p w14:paraId="656BCE2F" w14:textId="77777777" w:rsidR="008D55E8" w:rsidRDefault="008D55E8" w:rsidP="008C366A">
            <w:pPr>
              <w:pStyle w:val="TableParagraph"/>
              <w:spacing w:before="100"/>
              <w:ind w:left="110" w:right="92"/>
              <w:rPr>
                <w:sz w:val="18"/>
              </w:rPr>
            </w:pPr>
            <w:proofErr w:type="spellStart"/>
            <w:r>
              <w:rPr>
                <w:spacing w:val="-2"/>
                <w:sz w:val="18"/>
              </w:rPr>
              <w:t>企业内部信息</w:t>
            </w:r>
            <w:proofErr w:type="spellEnd"/>
          </w:p>
        </w:tc>
        <w:tc>
          <w:tcPr>
            <w:tcW w:w="581" w:type="dxa"/>
            <w:tcBorders>
              <w:top w:val="single" w:sz="4" w:space="0" w:color="000000"/>
              <w:left w:val="single" w:sz="4" w:space="0" w:color="000000"/>
              <w:right w:val="single" w:sz="4" w:space="0" w:color="000000"/>
            </w:tcBorders>
          </w:tcPr>
          <w:p w14:paraId="73D1CB9F" w14:textId="77777777" w:rsidR="008D55E8" w:rsidRDefault="008D55E8" w:rsidP="008C366A">
            <w:pPr>
              <w:pStyle w:val="TableParagraph"/>
              <w:spacing w:before="100"/>
              <w:ind w:left="18"/>
              <w:rPr>
                <w:sz w:val="18"/>
              </w:rPr>
            </w:pPr>
            <w:r>
              <w:rPr>
                <w:spacing w:val="-5"/>
                <w:sz w:val="18"/>
              </w:rPr>
              <w:t>91</w:t>
            </w:r>
          </w:p>
        </w:tc>
        <w:tc>
          <w:tcPr>
            <w:tcW w:w="1446" w:type="dxa"/>
            <w:gridSpan w:val="3"/>
            <w:tcBorders>
              <w:top w:val="single" w:sz="4" w:space="0" w:color="000000"/>
              <w:left w:val="single" w:sz="4" w:space="0" w:color="000000"/>
            </w:tcBorders>
          </w:tcPr>
          <w:p w14:paraId="527D77D7" w14:textId="77777777" w:rsidR="008D55E8" w:rsidRDefault="008D55E8" w:rsidP="008C366A">
            <w:pPr>
              <w:pStyle w:val="TableParagraph"/>
              <w:spacing w:before="100"/>
              <w:ind w:left="111"/>
              <w:jc w:val="left"/>
              <w:rPr>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(j≤90)</w:t>
            </w:r>
          </w:p>
        </w:tc>
      </w:tr>
      <w:tr w:rsidR="008D55E8" w14:paraId="25366FFA" w14:textId="77777777" w:rsidTr="008C366A">
        <w:trPr>
          <w:trHeight w:val="466"/>
        </w:trPr>
        <w:tc>
          <w:tcPr>
            <w:tcW w:w="8287" w:type="dxa"/>
            <w:gridSpan w:val="9"/>
          </w:tcPr>
          <w:p w14:paraId="59A76F42" w14:textId="77777777" w:rsidR="008D55E8" w:rsidRDefault="008D55E8" w:rsidP="008C366A">
            <w:pPr>
              <w:pStyle w:val="TableParagraph"/>
              <w:spacing w:before="2"/>
              <w:ind w:left="293"/>
              <w:jc w:val="left"/>
              <w:rPr>
                <w:sz w:val="18"/>
                <w:lang w:eastAsia="zh-CN"/>
              </w:rPr>
            </w:pPr>
            <w:r>
              <w:rPr>
                <w:spacing w:val="-2"/>
                <w:sz w:val="18"/>
                <w:lang w:eastAsia="zh-CN"/>
              </w:rPr>
              <w:t>注1：example.com</w:t>
            </w:r>
            <w:r>
              <w:rPr>
                <w:spacing w:val="-4"/>
                <w:sz w:val="18"/>
                <w:lang w:eastAsia="zh-CN"/>
              </w:rPr>
              <w:t>为示例。</w:t>
            </w:r>
          </w:p>
          <w:p w14:paraId="076412EB" w14:textId="77777777" w:rsidR="008D55E8" w:rsidRDefault="008D55E8" w:rsidP="008C366A">
            <w:pPr>
              <w:pStyle w:val="TableParagraph"/>
              <w:spacing w:before="3" w:line="211" w:lineRule="exact"/>
              <w:ind w:left="293"/>
              <w:jc w:val="left"/>
              <w:rPr>
                <w:sz w:val="18"/>
                <w:lang w:eastAsia="zh-CN"/>
              </w:rPr>
            </w:pPr>
            <w:r>
              <w:rPr>
                <w:spacing w:val="-2"/>
                <w:sz w:val="18"/>
                <w:lang w:eastAsia="zh-CN"/>
              </w:rPr>
              <w:t>注2</w:t>
            </w:r>
            <w:r>
              <w:rPr>
                <w:spacing w:val="-3"/>
                <w:sz w:val="18"/>
                <w:lang w:eastAsia="zh-CN"/>
              </w:rPr>
              <w:t>：</w:t>
            </w:r>
            <w:r>
              <w:rPr>
                <w:rFonts w:hint="eastAsia"/>
                <w:spacing w:val="-3"/>
                <w:sz w:val="18"/>
                <w:lang w:eastAsia="zh-CN"/>
              </w:rPr>
              <w:t>产品标识、</w:t>
            </w:r>
            <w:r>
              <w:rPr>
                <w:spacing w:val="-3"/>
                <w:sz w:val="18"/>
                <w:lang w:eastAsia="zh-CN"/>
              </w:rPr>
              <w:t>批次/批号、系列号为限定</w:t>
            </w:r>
            <w:r>
              <w:rPr>
                <w:rFonts w:hint="eastAsia"/>
                <w:spacing w:val="-3"/>
                <w:sz w:val="18"/>
                <w:lang w:eastAsia="zh-CN"/>
              </w:rPr>
              <w:t>符</w:t>
            </w:r>
            <w:r>
              <w:rPr>
                <w:spacing w:val="-3"/>
                <w:sz w:val="18"/>
                <w:lang w:eastAsia="zh-CN"/>
              </w:rPr>
              <w:t>单元数据串</w:t>
            </w:r>
            <w:r>
              <w:rPr>
                <w:rFonts w:hint="eastAsia"/>
                <w:spacing w:val="-3"/>
                <w:sz w:val="18"/>
                <w:lang w:eastAsia="zh-CN"/>
              </w:rPr>
              <w:t>，其他为属性单元数据串</w:t>
            </w:r>
            <w:r>
              <w:rPr>
                <w:spacing w:val="-3"/>
                <w:sz w:val="18"/>
                <w:lang w:eastAsia="zh-CN"/>
              </w:rPr>
              <w:t>。</w:t>
            </w:r>
          </w:p>
        </w:tc>
      </w:tr>
    </w:tbl>
    <w:p w14:paraId="3472A2E9" w14:textId="77777777" w:rsidR="008D55E8" w:rsidRDefault="008D55E8" w:rsidP="008D55E8">
      <w:pPr>
        <w:pStyle w:val="af0"/>
        <w:spacing w:before="122" w:line="244" w:lineRule="auto"/>
        <w:ind w:left="352" w:right="698" w:firstLine="420"/>
        <w:jc w:val="center"/>
        <w:rPr>
          <w:b/>
          <w:bCs/>
          <w:spacing w:val="-6"/>
          <w:lang w:eastAsia="zh-CN"/>
        </w:rPr>
      </w:pPr>
      <w:r>
        <w:rPr>
          <w:rFonts w:hint="eastAsia"/>
          <w:b/>
          <w:bCs/>
          <w:spacing w:val="-6"/>
          <w:lang w:eastAsia="zh-CN"/>
        </w:rPr>
        <w:t>表 2 DI网址数据结构编码信息</w:t>
      </w:r>
    </w:p>
    <w:p w14:paraId="2CE09D5C" w14:textId="77777777" w:rsidR="008D55E8" w:rsidRDefault="008D55E8" w:rsidP="008D55E8">
      <w:pPr>
        <w:pStyle w:val="af0"/>
        <w:spacing w:before="6"/>
        <w:rPr>
          <w:sz w:val="9"/>
          <w:lang w:eastAsia="zh-CN"/>
        </w:rPr>
      </w:pPr>
    </w:p>
    <w:tbl>
      <w:tblPr>
        <w:tblW w:w="8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4"/>
        <w:gridCol w:w="1709"/>
        <w:gridCol w:w="462"/>
        <w:gridCol w:w="789"/>
        <w:gridCol w:w="1496"/>
        <w:gridCol w:w="581"/>
        <w:gridCol w:w="480"/>
        <w:gridCol w:w="479"/>
        <w:gridCol w:w="487"/>
      </w:tblGrid>
      <w:tr w:rsidR="008D55E8" w14:paraId="16088ED4" w14:textId="77777777" w:rsidTr="008C366A">
        <w:trPr>
          <w:trHeight w:val="467"/>
        </w:trPr>
        <w:tc>
          <w:tcPr>
            <w:tcW w:w="1804" w:type="dxa"/>
            <w:tcBorders>
              <w:right w:val="single" w:sz="4" w:space="0" w:color="000000"/>
            </w:tcBorders>
            <w:vAlign w:val="center"/>
          </w:tcPr>
          <w:p w14:paraId="4001AEA9" w14:textId="77777777" w:rsidR="008D55E8" w:rsidRDefault="008D55E8" w:rsidP="008C366A">
            <w:pPr>
              <w:pStyle w:val="TableParagraph"/>
              <w:rPr>
                <w:sz w:val="18"/>
                <w:lang w:eastAsia="zh-CN"/>
              </w:rPr>
            </w:pPr>
            <w:r>
              <w:rPr>
                <w:rFonts w:hint="eastAsia"/>
                <w:sz w:val="18"/>
                <w:lang w:eastAsia="zh-CN"/>
              </w:rPr>
              <w:t>网络服务地址</w:t>
            </w:r>
          </w:p>
        </w:tc>
        <w:tc>
          <w:tcPr>
            <w:tcW w:w="1709" w:type="dxa"/>
            <w:tcBorders>
              <w:left w:val="single" w:sz="4" w:space="0" w:color="000000"/>
              <w:right w:val="single" w:sz="4" w:space="0" w:color="000000"/>
            </w:tcBorders>
            <w:vAlign w:val="center"/>
          </w:tcPr>
          <w:p w14:paraId="1B9653E0" w14:textId="77777777" w:rsidR="008D55E8" w:rsidRDefault="008D55E8" w:rsidP="008C366A">
            <w:pPr>
              <w:pStyle w:val="TableParagraph"/>
              <w:rPr>
                <w:sz w:val="18"/>
                <w:lang w:eastAsia="zh-CN"/>
              </w:rPr>
            </w:pPr>
            <w:r>
              <w:rPr>
                <w:rFonts w:hint="eastAsia"/>
                <w:sz w:val="18"/>
                <w:lang w:eastAsia="zh-CN"/>
              </w:rPr>
              <w:t>产品标识</w:t>
            </w:r>
            <w:r>
              <w:rPr>
                <w:sz w:val="18"/>
                <w:lang w:eastAsia="zh-CN"/>
              </w:rPr>
              <w:t>（必选）</w:t>
            </w:r>
          </w:p>
          <w:p w14:paraId="711C80FA" w14:textId="77777777" w:rsidR="008D55E8" w:rsidRDefault="008D55E8" w:rsidP="008C366A">
            <w:pPr>
              <w:pStyle w:val="TableParagraph"/>
              <w:rPr>
                <w:sz w:val="18"/>
                <w:lang w:eastAsia="zh-CN"/>
              </w:rPr>
            </w:pPr>
            <w:r>
              <w:rPr>
                <w:rFonts w:hint="eastAsia"/>
                <w:sz w:val="18"/>
                <w:lang w:eastAsia="zh-CN"/>
              </w:rPr>
              <w:t>单元数据串</w:t>
            </w:r>
          </w:p>
        </w:tc>
        <w:tc>
          <w:tcPr>
            <w:tcW w:w="462" w:type="dxa"/>
            <w:tcBorders>
              <w:left w:val="single" w:sz="4" w:space="0" w:color="000000"/>
              <w:right w:val="single" w:sz="4" w:space="0" w:color="000000"/>
            </w:tcBorders>
            <w:vAlign w:val="center"/>
          </w:tcPr>
          <w:p w14:paraId="6D8CF765" w14:textId="77777777" w:rsidR="008D55E8" w:rsidRDefault="008D55E8" w:rsidP="008C366A">
            <w:pPr>
              <w:pStyle w:val="TableParagraph"/>
              <w:rPr>
                <w:sz w:val="18"/>
                <w:lang w:eastAsia="zh-CN"/>
              </w:rPr>
            </w:pPr>
            <w:r>
              <w:rPr>
                <w:rFonts w:hint="eastAsia"/>
                <w:sz w:val="18"/>
                <w:lang w:eastAsia="zh-CN"/>
              </w:rPr>
              <w:t>DI</w:t>
            </w:r>
          </w:p>
        </w:tc>
        <w:tc>
          <w:tcPr>
            <w:tcW w:w="789" w:type="dxa"/>
            <w:tcBorders>
              <w:left w:val="single" w:sz="4" w:space="0" w:color="000000"/>
              <w:right w:val="single" w:sz="4" w:space="0" w:color="000000"/>
            </w:tcBorders>
            <w:vAlign w:val="center"/>
          </w:tcPr>
          <w:p w14:paraId="53FBD234" w14:textId="77777777" w:rsidR="008D55E8" w:rsidRDefault="008D55E8" w:rsidP="008C366A">
            <w:pPr>
              <w:pStyle w:val="TableParagraph"/>
              <w:rPr>
                <w:sz w:val="18"/>
                <w:lang w:eastAsia="zh-CN"/>
              </w:rPr>
            </w:pPr>
            <w:r>
              <w:rPr>
                <w:rFonts w:hint="eastAsia"/>
                <w:sz w:val="18"/>
                <w:lang w:eastAsia="zh-CN"/>
              </w:rPr>
              <w:t>DI数据字段</w:t>
            </w:r>
          </w:p>
          <w:p w14:paraId="7EBC001C" w14:textId="77777777" w:rsidR="008D55E8" w:rsidRDefault="008D55E8" w:rsidP="008C366A">
            <w:pPr>
              <w:pStyle w:val="TableParagraph"/>
              <w:ind w:left="187"/>
              <w:rPr>
                <w:sz w:val="18"/>
                <w:lang w:eastAsia="zh-CN"/>
              </w:rPr>
            </w:pPr>
            <w:r>
              <w:rPr>
                <w:rFonts w:hint="eastAsia"/>
                <w:sz w:val="18"/>
                <w:lang w:eastAsia="zh-CN"/>
              </w:rPr>
              <w:t>格式</w:t>
            </w:r>
          </w:p>
        </w:tc>
        <w:tc>
          <w:tcPr>
            <w:tcW w:w="1496" w:type="dxa"/>
            <w:tcBorders>
              <w:left w:val="single" w:sz="4" w:space="0" w:color="000000"/>
              <w:right w:val="single" w:sz="4" w:space="0" w:color="000000"/>
            </w:tcBorders>
            <w:vAlign w:val="center"/>
          </w:tcPr>
          <w:p w14:paraId="0D5D2F9B" w14:textId="77777777" w:rsidR="008D55E8" w:rsidRDefault="008D55E8" w:rsidP="008C366A">
            <w:pPr>
              <w:pStyle w:val="TableParagraph"/>
              <w:rPr>
                <w:sz w:val="18"/>
                <w:lang w:eastAsia="zh-CN"/>
              </w:rPr>
            </w:pPr>
            <w:r>
              <w:rPr>
                <w:rFonts w:hint="eastAsia"/>
                <w:sz w:val="18"/>
                <w:lang w:eastAsia="zh-CN"/>
              </w:rPr>
              <w:t>生产标识</w:t>
            </w:r>
            <w:r>
              <w:rPr>
                <w:sz w:val="18"/>
                <w:lang w:eastAsia="zh-CN"/>
              </w:rPr>
              <w:t>（可选）</w:t>
            </w:r>
          </w:p>
          <w:p w14:paraId="4AF8037B" w14:textId="77777777" w:rsidR="008D55E8" w:rsidRDefault="008D55E8" w:rsidP="008C366A">
            <w:pPr>
              <w:pStyle w:val="TableParagraph"/>
              <w:rPr>
                <w:sz w:val="18"/>
                <w:lang w:eastAsia="zh-CN"/>
              </w:rPr>
            </w:pPr>
            <w:r>
              <w:rPr>
                <w:rFonts w:hint="eastAsia"/>
                <w:sz w:val="18"/>
                <w:lang w:eastAsia="zh-CN"/>
              </w:rPr>
              <w:t>单元数据串</w:t>
            </w:r>
          </w:p>
        </w:tc>
        <w:tc>
          <w:tcPr>
            <w:tcW w:w="581" w:type="dxa"/>
            <w:tcBorders>
              <w:left w:val="single" w:sz="4" w:space="0" w:color="000000"/>
              <w:right w:val="single" w:sz="4" w:space="0" w:color="000000"/>
            </w:tcBorders>
            <w:vAlign w:val="center"/>
          </w:tcPr>
          <w:p w14:paraId="27AA6C0A" w14:textId="77777777" w:rsidR="008D55E8" w:rsidRDefault="008D55E8" w:rsidP="008C366A">
            <w:pPr>
              <w:pStyle w:val="TableParagraph"/>
              <w:rPr>
                <w:sz w:val="18"/>
                <w:lang w:eastAsia="zh-CN"/>
              </w:rPr>
            </w:pPr>
            <w:r>
              <w:rPr>
                <w:rFonts w:hint="eastAsia"/>
                <w:sz w:val="18"/>
                <w:lang w:eastAsia="zh-CN"/>
              </w:rPr>
              <w:t>DI</w:t>
            </w:r>
          </w:p>
        </w:tc>
        <w:tc>
          <w:tcPr>
            <w:tcW w:w="1446" w:type="dxa"/>
            <w:gridSpan w:val="3"/>
            <w:tcBorders>
              <w:left w:val="single" w:sz="4" w:space="0" w:color="000000"/>
            </w:tcBorders>
            <w:vAlign w:val="center"/>
          </w:tcPr>
          <w:p w14:paraId="4FFF73C1" w14:textId="77777777" w:rsidR="008D55E8" w:rsidRDefault="008D55E8" w:rsidP="008C366A">
            <w:pPr>
              <w:pStyle w:val="TableParagraph"/>
              <w:rPr>
                <w:sz w:val="18"/>
                <w:lang w:eastAsia="zh-CN"/>
              </w:rPr>
            </w:pPr>
            <w:r>
              <w:rPr>
                <w:rFonts w:hint="eastAsia"/>
                <w:sz w:val="18"/>
                <w:lang w:eastAsia="zh-CN"/>
              </w:rPr>
              <w:t>AI数据字段格式</w:t>
            </w:r>
          </w:p>
        </w:tc>
      </w:tr>
      <w:tr w:rsidR="008D55E8" w14:paraId="3457166D" w14:textId="77777777" w:rsidTr="008C366A">
        <w:trPr>
          <w:trHeight w:val="468"/>
        </w:trPr>
        <w:tc>
          <w:tcPr>
            <w:tcW w:w="1804" w:type="dxa"/>
            <w:vMerge w:val="restart"/>
            <w:tcBorders>
              <w:right w:val="single" w:sz="4" w:space="0" w:color="000000"/>
            </w:tcBorders>
          </w:tcPr>
          <w:p w14:paraId="615C1B14" w14:textId="77777777" w:rsidR="008D55E8" w:rsidRDefault="008D55E8" w:rsidP="008C366A">
            <w:pPr>
              <w:pStyle w:val="TableParagraph"/>
              <w:jc w:val="left"/>
              <w:rPr>
                <w:sz w:val="18"/>
              </w:rPr>
            </w:pPr>
          </w:p>
          <w:p w14:paraId="2587B3B8" w14:textId="77777777" w:rsidR="008D55E8" w:rsidRDefault="008D55E8" w:rsidP="008C366A">
            <w:pPr>
              <w:pStyle w:val="TableParagraph"/>
              <w:jc w:val="left"/>
              <w:rPr>
                <w:sz w:val="18"/>
              </w:rPr>
            </w:pPr>
          </w:p>
          <w:p w14:paraId="6206716F" w14:textId="77777777" w:rsidR="008D55E8" w:rsidRDefault="008D55E8" w:rsidP="008C366A">
            <w:pPr>
              <w:pStyle w:val="TableParagraph"/>
              <w:jc w:val="left"/>
              <w:rPr>
                <w:sz w:val="18"/>
              </w:rPr>
            </w:pPr>
          </w:p>
          <w:p w14:paraId="2C3A9621" w14:textId="77777777" w:rsidR="008D55E8" w:rsidRDefault="008D55E8" w:rsidP="008C366A">
            <w:pPr>
              <w:pStyle w:val="TableParagraph"/>
              <w:spacing w:before="7"/>
              <w:jc w:val="left"/>
              <w:rPr>
                <w:sz w:val="18"/>
              </w:rPr>
            </w:pPr>
          </w:p>
          <w:p w14:paraId="5E9E2B8E" w14:textId="77777777" w:rsidR="008D55E8" w:rsidRDefault="008D55E8" w:rsidP="008C366A">
            <w:pPr>
              <w:pStyle w:val="TableParagraph"/>
              <w:spacing w:before="1" w:line="242" w:lineRule="auto"/>
              <w:ind w:left="72" w:firstLine="45"/>
              <w:jc w:val="left"/>
              <w:rPr>
                <w:sz w:val="18"/>
              </w:rPr>
            </w:pPr>
            <w:hyperlink r:id="rId15">
              <w:r>
                <w:rPr>
                  <w:spacing w:val="-2"/>
                  <w:sz w:val="18"/>
                </w:rPr>
                <w:t>http</w:t>
              </w:r>
              <w:r>
                <w:rPr>
                  <w:rFonts w:hint="eastAsia"/>
                  <w:spacing w:val="-2"/>
                  <w:sz w:val="18"/>
                  <w:lang w:eastAsia="zh-CN"/>
                </w:rPr>
                <w:t>s</w:t>
              </w:r>
              <w:r>
                <w:rPr>
                  <w:spacing w:val="-2"/>
                  <w:sz w:val="18"/>
                </w:rPr>
                <w:t>://example.com</w:t>
              </w:r>
            </w:hyperlink>
            <w:r>
              <w:rPr>
                <w:spacing w:val="-2"/>
                <w:sz w:val="18"/>
              </w:rPr>
              <w:t xml:space="preserve"> </w:t>
            </w:r>
          </w:p>
        </w:tc>
        <w:tc>
          <w:tcPr>
            <w:tcW w:w="1709" w:type="dxa"/>
            <w:vMerge w:val="restart"/>
            <w:tcBorders>
              <w:left w:val="single" w:sz="4" w:space="0" w:color="000000"/>
              <w:right w:val="single" w:sz="4" w:space="0" w:color="000000"/>
            </w:tcBorders>
          </w:tcPr>
          <w:p w14:paraId="74F9CFEF" w14:textId="77777777" w:rsidR="008D55E8" w:rsidRDefault="008D55E8" w:rsidP="008C366A">
            <w:pPr>
              <w:pStyle w:val="TableParagraph"/>
              <w:rPr>
                <w:sz w:val="18"/>
              </w:rPr>
            </w:pPr>
          </w:p>
          <w:p w14:paraId="2EAAEC80" w14:textId="77777777" w:rsidR="008D55E8" w:rsidRDefault="008D55E8" w:rsidP="008C366A">
            <w:pPr>
              <w:pStyle w:val="TableParagraph"/>
              <w:rPr>
                <w:sz w:val="18"/>
              </w:rPr>
            </w:pPr>
          </w:p>
          <w:p w14:paraId="6E3FBAE5" w14:textId="77777777" w:rsidR="008D55E8" w:rsidRDefault="008D55E8" w:rsidP="008C366A">
            <w:pPr>
              <w:pStyle w:val="TableParagraph"/>
              <w:rPr>
                <w:sz w:val="18"/>
              </w:rPr>
            </w:pPr>
          </w:p>
          <w:p w14:paraId="1DF1DF93" w14:textId="77777777" w:rsidR="008D55E8" w:rsidRDefault="008D55E8" w:rsidP="008C366A">
            <w:pPr>
              <w:pStyle w:val="TableParagraph"/>
              <w:spacing w:before="7"/>
              <w:rPr>
                <w:sz w:val="18"/>
              </w:rPr>
            </w:pPr>
          </w:p>
          <w:p w14:paraId="631AD1F5" w14:textId="77777777" w:rsidR="008D55E8" w:rsidRDefault="008D55E8" w:rsidP="008C366A">
            <w:pPr>
              <w:pStyle w:val="TableParagraph"/>
              <w:spacing w:before="1" w:line="242" w:lineRule="auto"/>
              <w:rPr>
                <w:sz w:val="18"/>
              </w:rPr>
            </w:pPr>
            <w:r>
              <w:rPr>
                <w:spacing w:val="-2"/>
                <w:sz w:val="18"/>
                <w:lang w:eastAsia="zh-CN"/>
              </w:rPr>
              <w:t>产品标识</w:t>
            </w:r>
            <w:proofErr w:type="spellStart"/>
            <w:r>
              <w:rPr>
                <w:spacing w:val="-2"/>
                <w:sz w:val="18"/>
              </w:rPr>
              <w:t>单元数据串</w:t>
            </w:r>
            <w:proofErr w:type="spellEnd"/>
          </w:p>
        </w:tc>
        <w:tc>
          <w:tcPr>
            <w:tcW w:w="462" w:type="dxa"/>
            <w:vMerge w:val="restart"/>
            <w:tcBorders>
              <w:left w:val="single" w:sz="4" w:space="0" w:color="000000"/>
              <w:right w:val="single" w:sz="4" w:space="0" w:color="000000"/>
            </w:tcBorders>
          </w:tcPr>
          <w:p w14:paraId="16F58FC1" w14:textId="77777777" w:rsidR="008D55E8" w:rsidRDefault="008D55E8" w:rsidP="008C366A">
            <w:pPr>
              <w:pStyle w:val="TableParagraph"/>
              <w:jc w:val="left"/>
              <w:rPr>
                <w:sz w:val="18"/>
              </w:rPr>
            </w:pPr>
          </w:p>
          <w:p w14:paraId="65989A3B" w14:textId="77777777" w:rsidR="008D55E8" w:rsidRDefault="008D55E8" w:rsidP="008C366A">
            <w:pPr>
              <w:pStyle w:val="TableParagraph"/>
              <w:jc w:val="left"/>
              <w:rPr>
                <w:sz w:val="18"/>
              </w:rPr>
            </w:pPr>
          </w:p>
          <w:p w14:paraId="2A61AF56" w14:textId="77777777" w:rsidR="008D55E8" w:rsidRDefault="008D55E8" w:rsidP="008C366A">
            <w:pPr>
              <w:pStyle w:val="TableParagraph"/>
              <w:jc w:val="left"/>
              <w:rPr>
                <w:sz w:val="18"/>
              </w:rPr>
            </w:pPr>
          </w:p>
          <w:p w14:paraId="00905149" w14:textId="77777777" w:rsidR="008D55E8" w:rsidRDefault="008D55E8" w:rsidP="008C366A">
            <w:pPr>
              <w:pStyle w:val="TableParagraph"/>
              <w:spacing w:before="125"/>
              <w:jc w:val="left"/>
              <w:rPr>
                <w:sz w:val="18"/>
              </w:rPr>
            </w:pPr>
          </w:p>
          <w:p w14:paraId="3B8B053B" w14:textId="77777777" w:rsidR="008D55E8" w:rsidRDefault="008D55E8" w:rsidP="008C366A">
            <w:pPr>
              <w:pStyle w:val="TableParagraph"/>
              <w:ind w:left="196"/>
              <w:jc w:val="left"/>
              <w:rPr>
                <w:sz w:val="18"/>
                <w:lang w:eastAsia="zh-CN"/>
              </w:rPr>
            </w:pPr>
            <w:r>
              <w:rPr>
                <w:rFonts w:hint="eastAsia"/>
                <w:spacing w:val="-5"/>
                <w:sz w:val="18"/>
                <w:lang w:eastAsia="zh-CN"/>
              </w:rPr>
              <w:t>25P</w:t>
            </w:r>
          </w:p>
        </w:tc>
        <w:tc>
          <w:tcPr>
            <w:tcW w:w="789" w:type="dxa"/>
            <w:vMerge w:val="restart"/>
            <w:tcBorders>
              <w:left w:val="single" w:sz="4" w:space="0" w:color="000000"/>
              <w:right w:val="single" w:sz="4" w:space="0" w:color="000000"/>
            </w:tcBorders>
          </w:tcPr>
          <w:p w14:paraId="5F548C9D" w14:textId="77777777" w:rsidR="008D55E8" w:rsidRDefault="008D55E8" w:rsidP="008C366A">
            <w:pPr>
              <w:pStyle w:val="TableParagraph"/>
              <w:jc w:val="left"/>
              <w:rPr>
                <w:sz w:val="9"/>
              </w:rPr>
            </w:pPr>
          </w:p>
          <w:p w14:paraId="49A342B8" w14:textId="77777777" w:rsidR="008D55E8" w:rsidRDefault="008D55E8" w:rsidP="008C366A">
            <w:pPr>
              <w:pStyle w:val="TableParagraph"/>
              <w:jc w:val="left"/>
              <w:rPr>
                <w:sz w:val="9"/>
              </w:rPr>
            </w:pPr>
          </w:p>
          <w:p w14:paraId="174364F6" w14:textId="77777777" w:rsidR="008D55E8" w:rsidRDefault="008D55E8" w:rsidP="008C366A">
            <w:pPr>
              <w:pStyle w:val="TableParagraph"/>
              <w:jc w:val="left"/>
              <w:rPr>
                <w:sz w:val="9"/>
              </w:rPr>
            </w:pPr>
          </w:p>
          <w:p w14:paraId="0F84FC39" w14:textId="77777777" w:rsidR="008D55E8" w:rsidRDefault="008D55E8" w:rsidP="008C366A">
            <w:pPr>
              <w:pStyle w:val="TableParagraph"/>
              <w:jc w:val="left"/>
              <w:rPr>
                <w:sz w:val="9"/>
              </w:rPr>
            </w:pPr>
          </w:p>
          <w:p w14:paraId="7BCCDBCA" w14:textId="77777777" w:rsidR="008D55E8" w:rsidRDefault="008D55E8" w:rsidP="008C366A">
            <w:pPr>
              <w:pStyle w:val="TableParagraph"/>
              <w:jc w:val="left"/>
              <w:rPr>
                <w:sz w:val="9"/>
              </w:rPr>
            </w:pPr>
          </w:p>
          <w:p w14:paraId="7D18C05A" w14:textId="77777777" w:rsidR="008D55E8" w:rsidRDefault="008D55E8" w:rsidP="008C366A">
            <w:pPr>
              <w:pStyle w:val="TableParagraph"/>
              <w:jc w:val="left"/>
              <w:rPr>
                <w:sz w:val="9"/>
              </w:rPr>
            </w:pPr>
          </w:p>
          <w:p w14:paraId="39983328" w14:textId="77777777" w:rsidR="008D55E8" w:rsidRDefault="008D55E8" w:rsidP="008C366A">
            <w:pPr>
              <w:pStyle w:val="TableParagraph"/>
              <w:jc w:val="left"/>
              <w:rPr>
                <w:sz w:val="9"/>
              </w:rPr>
            </w:pPr>
          </w:p>
          <w:p w14:paraId="1EEF661E" w14:textId="77777777" w:rsidR="008D55E8" w:rsidRDefault="008D55E8" w:rsidP="008C366A">
            <w:pPr>
              <w:pStyle w:val="TableParagraph"/>
              <w:jc w:val="left"/>
              <w:rPr>
                <w:sz w:val="9"/>
              </w:rPr>
            </w:pPr>
          </w:p>
          <w:p w14:paraId="612D458B" w14:textId="77777777" w:rsidR="008D55E8" w:rsidRDefault="008D55E8" w:rsidP="008C366A">
            <w:pPr>
              <w:pStyle w:val="TableParagraph"/>
              <w:spacing w:before="6"/>
              <w:jc w:val="left"/>
              <w:rPr>
                <w:sz w:val="9"/>
              </w:rPr>
            </w:pPr>
          </w:p>
          <w:p w14:paraId="20D1CBA0" w14:textId="77777777" w:rsidR="008D55E8" w:rsidRDefault="008D55E8" w:rsidP="008C366A">
            <w:pPr>
              <w:pStyle w:val="TableParagraph"/>
              <w:ind w:left="17"/>
              <w:rPr>
                <w:sz w:val="9"/>
                <w:lang w:eastAsia="zh-CN"/>
              </w:rPr>
            </w:pPr>
            <w:r>
              <w:rPr>
                <w:spacing w:val="-5"/>
                <w:position w:val="3"/>
                <w:sz w:val="18"/>
              </w:rPr>
              <w:t>N</w:t>
            </w:r>
            <w:r>
              <w:rPr>
                <w:rFonts w:hint="eastAsia"/>
                <w:spacing w:val="-5"/>
                <w:position w:val="3"/>
                <w:sz w:val="9"/>
                <w:szCs w:val="9"/>
                <w:lang w:eastAsia="zh-CN"/>
              </w:rPr>
              <w:t>25</w:t>
            </w:r>
          </w:p>
        </w:tc>
        <w:tc>
          <w:tcPr>
            <w:tcW w:w="1496" w:type="dxa"/>
            <w:tcBorders>
              <w:left w:val="single" w:sz="4" w:space="0" w:color="000000"/>
              <w:bottom w:val="single" w:sz="4" w:space="0" w:color="000000"/>
              <w:right w:val="single" w:sz="4" w:space="0" w:color="000000"/>
            </w:tcBorders>
          </w:tcPr>
          <w:p w14:paraId="2B7D82B5" w14:textId="77777777" w:rsidR="008D55E8" w:rsidRDefault="008D55E8" w:rsidP="008C366A">
            <w:pPr>
              <w:pStyle w:val="TableParagraph"/>
              <w:spacing w:before="121"/>
              <w:ind w:left="110" w:right="92"/>
              <w:rPr>
                <w:sz w:val="18"/>
              </w:rPr>
            </w:pPr>
            <w:proofErr w:type="spellStart"/>
            <w:r>
              <w:rPr>
                <w:spacing w:val="-2"/>
                <w:sz w:val="18"/>
              </w:rPr>
              <w:lastRenderedPageBreak/>
              <w:t>批次</w:t>
            </w:r>
            <w:proofErr w:type="spellEnd"/>
            <w:r>
              <w:rPr>
                <w:spacing w:val="-2"/>
                <w:sz w:val="18"/>
              </w:rPr>
              <w:t>/</w:t>
            </w:r>
            <w:proofErr w:type="spellStart"/>
            <w:r>
              <w:rPr>
                <w:spacing w:val="-2"/>
                <w:sz w:val="18"/>
              </w:rPr>
              <w:t>批号</w:t>
            </w:r>
            <w:proofErr w:type="spellEnd"/>
          </w:p>
        </w:tc>
        <w:tc>
          <w:tcPr>
            <w:tcW w:w="581" w:type="dxa"/>
            <w:tcBorders>
              <w:left w:val="single" w:sz="4" w:space="0" w:color="000000"/>
              <w:bottom w:val="single" w:sz="4" w:space="0" w:color="000000"/>
              <w:right w:val="single" w:sz="4" w:space="0" w:color="000000"/>
            </w:tcBorders>
          </w:tcPr>
          <w:p w14:paraId="090C1B78" w14:textId="77777777" w:rsidR="008D55E8" w:rsidRDefault="008D55E8" w:rsidP="008C366A">
            <w:pPr>
              <w:pStyle w:val="TableParagraph"/>
              <w:spacing w:before="121"/>
              <w:ind w:left="18"/>
              <w:rPr>
                <w:sz w:val="18"/>
                <w:lang w:eastAsia="zh-CN"/>
              </w:rPr>
            </w:pPr>
            <w:r>
              <w:rPr>
                <w:rFonts w:hint="eastAsia"/>
                <w:sz w:val="18"/>
                <w:lang w:eastAsia="zh-CN"/>
              </w:rPr>
              <w:t>1T</w:t>
            </w:r>
          </w:p>
        </w:tc>
        <w:tc>
          <w:tcPr>
            <w:tcW w:w="1446" w:type="dxa"/>
            <w:gridSpan w:val="3"/>
            <w:tcBorders>
              <w:left w:val="single" w:sz="4" w:space="0" w:color="000000"/>
              <w:bottom w:val="single" w:sz="4" w:space="0" w:color="000000"/>
            </w:tcBorders>
          </w:tcPr>
          <w:p w14:paraId="30868989" w14:textId="77777777" w:rsidR="008D55E8" w:rsidRDefault="008D55E8" w:rsidP="008C366A">
            <w:pPr>
              <w:pStyle w:val="TableParagraph"/>
              <w:spacing w:before="121"/>
              <w:ind w:left="111"/>
              <w:jc w:val="left"/>
              <w:rPr>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rsidR="008D55E8" w14:paraId="2347C834" w14:textId="77777777" w:rsidTr="008C366A">
        <w:trPr>
          <w:trHeight w:val="408"/>
        </w:trPr>
        <w:tc>
          <w:tcPr>
            <w:tcW w:w="1804" w:type="dxa"/>
            <w:vMerge/>
            <w:tcBorders>
              <w:top w:val="nil"/>
              <w:right w:val="single" w:sz="4" w:space="0" w:color="000000"/>
            </w:tcBorders>
          </w:tcPr>
          <w:p w14:paraId="0C041C48"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14BDB0FA"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4C3B30D9"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15CDE05B" w14:textId="77777777" w:rsidR="008D55E8" w:rsidRDefault="008D55E8" w:rsidP="008C366A">
            <w:pPr>
              <w:rPr>
                <w:sz w:val="2"/>
                <w:szCs w:val="2"/>
              </w:rPr>
            </w:pPr>
          </w:p>
        </w:tc>
        <w:tc>
          <w:tcPr>
            <w:tcW w:w="1496" w:type="dxa"/>
            <w:tcBorders>
              <w:top w:val="single" w:sz="4" w:space="0" w:color="000000"/>
              <w:left w:val="single" w:sz="4" w:space="0" w:color="000000"/>
              <w:bottom w:val="single" w:sz="4" w:space="0" w:color="000000"/>
              <w:right w:val="single" w:sz="4" w:space="0" w:color="000000"/>
            </w:tcBorders>
          </w:tcPr>
          <w:p w14:paraId="1624CFA3" w14:textId="77777777" w:rsidR="008D55E8" w:rsidRDefault="008D55E8" w:rsidP="008C366A">
            <w:pPr>
              <w:pStyle w:val="TableParagraph"/>
              <w:spacing w:before="89"/>
              <w:ind w:left="112" w:right="92"/>
              <w:rPr>
                <w:sz w:val="18"/>
              </w:rPr>
            </w:pPr>
            <w:proofErr w:type="spellStart"/>
            <w:r>
              <w:rPr>
                <w:spacing w:val="-4"/>
                <w:sz w:val="18"/>
              </w:rPr>
              <w:t>系列号</w:t>
            </w:r>
            <w:proofErr w:type="spellEnd"/>
          </w:p>
        </w:tc>
        <w:tc>
          <w:tcPr>
            <w:tcW w:w="581" w:type="dxa"/>
            <w:tcBorders>
              <w:top w:val="single" w:sz="4" w:space="0" w:color="000000"/>
              <w:left w:val="single" w:sz="4" w:space="0" w:color="000000"/>
              <w:bottom w:val="single" w:sz="4" w:space="0" w:color="000000"/>
              <w:right w:val="single" w:sz="4" w:space="0" w:color="000000"/>
            </w:tcBorders>
          </w:tcPr>
          <w:p w14:paraId="1D3E6C1F" w14:textId="77777777" w:rsidR="008D55E8" w:rsidRDefault="008D55E8" w:rsidP="008C366A">
            <w:pPr>
              <w:pStyle w:val="TableParagraph"/>
              <w:spacing w:before="89"/>
              <w:ind w:left="18"/>
              <w:rPr>
                <w:sz w:val="18"/>
                <w:lang w:eastAsia="zh-CN"/>
              </w:rPr>
            </w:pPr>
            <w:r>
              <w:rPr>
                <w:rFonts w:hint="eastAsia"/>
                <w:sz w:val="18"/>
                <w:lang w:eastAsia="zh-CN"/>
              </w:rPr>
              <w:t>S</w:t>
            </w:r>
          </w:p>
        </w:tc>
        <w:tc>
          <w:tcPr>
            <w:tcW w:w="1446" w:type="dxa"/>
            <w:gridSpan w:val="3"/>
            <w:tcBorders>
              <w:top w:val="single" w:sz="4" w:space="0" w:color="000000"/>
              <w:left w:val="single" w:sz="4" w:space="0" w:color="000000"/>
              <w:bottom w:val="single" w:sz="4" w:space="0" w:color="000000"/>
            </w:tcBorders>
          </w:tcPr>
          <w:p w14:paraId="7EC694CF" w14:textId="77777777" w:rsidR="008D55E8" w:rsidRDefault="008D55E8" w:rsidP="008C366A">
            <w:pPr>
              <w:pStyle w:val="TableParagraph"/>
              <w:spacing w:before="89"/>
              <w:ind w:left="111"/>
              <w:jc w:val="left"/>
              <w:rPr>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rsidR="008D55E8" w14:paraId="5B24A79D" w14:textId="77777777" w:rsidTr="008C366A">
        <w:trPr>
          <w:trHeight w:val="224"/>
        </w:trPr>
        <w:tc>
          <w:tcPr>
            <w:tcW w:w="1804" w:type="dxa"/>
            <w:vMerge/>
            <w:tcBorders>
              <w:top w:val="nil"/>
              <w:right w:val="single" w:sz="4" w:space="0" w:color="000000"/>
            </w:tcBorders>
          </w:tcPr>
          <w:p w14:paraId="13D8483D"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6B57FB5D"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29530943"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71970729" w14:textId="77777777" w:rsidR="008D55E8" w:rsidRDefault="008D55E8" w:rsidP="008C366A">
            <w:pPr>
              <w:rPr>
                <w:sz w:val="2"/>
                <w:szCs w:val="2"/>
              </w:rPr>
            </w:pPr>
          </w:p>
        </w:tc>
        <w:tc>
          <w:tcPr>
            <w:tcW w:w="1496" w:type="dxa"/>
            <w:vMerge w:val="restart"/>
            <w:tcBorders>
              <w:top w:val="single" w:sz="4" w:space="0" w:color="000000"/>
              <w:left w:val="single" w:sz="4" w:space="0" w:color="000000"/>
              <w:bottom w:val="single" w:sz="4" w:space="0" w:color="000000"/>
              <w:right w:val="single" w:sz="4" w:space="0" w:color="000000"/>
            </w:tcBorders>
          </w:tcPr>
          <w:p w14:paraId="49FA9619" w14:textId="77777777" w:rsidR="008D55E8" w:rsidRDefault="008D55E8" w:rsidP="008C366A">
            <w:pPr>
              <w:pStyle w:val="TableParagraph"/>
              <w:spacing w:before="119"/>
              <w:ind w:left="515"/>
              <w:jc w:val="left"/>
              <w:rPr>
                <w:sz w:val="18"/>
              </w:rPr>
            </w:pPr>
            <w:proofErr w:type="spellStart"/>
            <w:r>
              <w:rPr>
                <w:spacing w:val="-3"/>
                <w:sz w:val="18"/>
              </w:rPr>
              <w:t>生产日期</w:t>
            </w:r>
            <w:proofErr w:type="spellEnd"/>
          </w:p>
        </w:tc>
        <w:tc>
          <w:tcPr>
            <w:tcW w:w="581" w:type="dxa"/>
            <w:vMerge w:val="restart"/>
            <w:tcBorders>
              <w:top w:val="single" w:sz="4" w:space="0" w:color="000000"/>
              <w:left w:val="single" w:sz="4" w:space="0" w:color="000000"/>
              <w:bottom w:val="single" w:sz="4" w:space="0" w:color="000000"/>
              <w:right w:val="single" w:sz="4" w:space="0" w:color="000000"/>
            </w:tcBorders>
          </w:tcPr>
          <w:p w14:paraId="2D5D0DA2" w14:textId="77777777" w:rsidR="008D55E8" w:rsidRDefault="008D55E8" w:rsidP="008C366A">
            <w:pPr>
              <w:pStyle w:val="TableParagraph"/>
              <w:spacing w:before="119"/>
              <w:ind w:left="18"/>
              <w:rPr>
                <w:sz w:val="18"/>
                <w:lang w:eastAsia="zh-CN"/>
              </w:rPr>
            </w:pPr>
            <w:r>
              <w:rPr>
                <w:rFonts w:hint="eastAsia"/>
                <w:sz w:val="18"/>
                <w:lang w:eastAsia="zh-CN"/>
              </w:rPr>
              <w:t>16D</w:t>
            </w:r>
          </w:p>
        </w:tc>
        <w:tc>
          <w:tcPr>
            <w:tcW w:w="480" w:type="dxa"/>
            <w:tcBorders>
              <w:top w:val="single" w:sz="4" w:space="0" w:color="000000"/>
              <w:left w:val="single" w:sz="4" w:space="0" w:color="000000"/>
              <w:bottom w:val="single" w:sz="4" w:space="0" w:color="000000"/>
              <w:right w:val="single" w:sz="4" w:space="0" w:color="000000"/>
            </w:tcBorders>
          </w:tcPr>
          <w:p w14:paraId="65E0BD71" w14:textId="77777777" w:rsidR="008D55E8" w:rsidRDefault="008D55E8" w:rsidP="008C366A">
            <w:pPr>
              <w:pStyle w:val="TableParagraph"/>
              <w:spacing w:line="204" w:lineRule="exact"/>
              <w:ind w:left="19"/>
              <w:rPr>
                <w:sz w:val="18"/>
              </w:rPr>
            </w:pPr>
            <w:r>
              <w:rPr>
                <w:spacing w:val="-10"/>
                <w:sz w:val="18"/>
              </w:rPr>
              <w:t>年</w:t>
            </w:r>
          </w:p>
        </w:tc>
        <w:tc>
          <w:tcPr>
            <w:tcW w:w="479" w:type="dxa"/>
            <w:tcBorders>
              <w:top w:val="single" w:sz="4" w:space="0" w:color="000000"/>
              <w:left w:val="single" w:sz="4" w:space="0" w:color="000000"/>
              <w:bottom w:val="single" w:sz="4" w:space="0" w:color="000000"/>
              <w:right w:val="single" w:sz="4" w:space="0" w:color="000000"/>
            </w:tcBorders>
          </w:tcPr>
          <w:p w14:paraId="79D07DBA" w14:textId="77777777" w:rsidR="008D55E8" w:rsidRDefault="008D55E8" w:rsidP="008C366A">
            <w:pPr>
              <w:pStyle w:val="TableParagraph"/>
              <w:spacing w:line="204" w:lineRule="exact"/>
              <w:ind w:left="19" w:right="2"/>
              <w:rPr>
                <w:sz w:val="18"/>
              </w:rPr>
            </w:pPr>
            <w:r>
              <w:rPr>
                <w:spacing w:val="-10"/>
                <w:sz w:val="18"/>
              </w:rPr>
              <w:t>月</w:t>
            </w:r>
          </w:p>
        </w:tc>
        <w:tc>
          <w:tcPr>
            <w:tcW w:w="487" w:type="dxa"/>
            <w:tcBorders>
              <w:top w:val="single" w:sz="4" w:space="0" w:color="000000"/>
              <w:left w:val="single" w:sz="4" w:space="0" w:color="000000"/>
              <w:bottom w:val="single" w:sz="4" w:space="0" w:color="000000"/>
            </w:tcBorders>
          </w:tcPr>
          <w:p w14:paraId="4E743511" w14:textId="77777777" w:rsidR="008D55E8" w:rsidRDefault="008D55E8" w:rsidP="008C366A">
            <w:pPr>
              <w:pStyle w:val="TableParagraph"/>
              <w:spacing w:line="204" w:lineRule="exact"/>
              <w:ind w:left="19"/>
              <w:rPr>
                <w:sz w:val="18"/>
              </w:rPr>
            </w:pPr>
            <w:r>
              <w:rPr>
                <w:spacing w:val="-10"/>
                <w:sz w:val="18"/>
              </w:rPr>
              <w:t>日</w:t>
            </w:r>
          </w:p>
        </w:tc>
      </w:tr>
      <w:tr w:rsidR="008D55E8" w14:paraId="4C7BAFCE" w14:textId="77777777" w:rsidTr="008C366A">
        <w:trPr>
          <w:trHeight w:val="222"/>
        </w:trPr>
        <w:tc>
          <w:tcPr>
            <w:tcW w:w="1804" w:type="dxa"/>
            <w:vMerge/>
            <w:tcBorders>
              <w:top w:val="nil"/>
              <w:right w:val="single" w:sz="4" w:space="0" w:color="000000"/>
            </w:tcBorders>
          </w:tcPr>
          <w:p w14:paraId="283F1518"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1718F225"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330E204D"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3FF9FFEA" w14:textId="77777777" w:rsidR="008D55E8" w:rsidRDefault="008D55E8" w:rsidP="008C366A">
            <w:pPr>
              <w:rPr>
                <w:sz w:val="2"/>
                <w:szCs w:val="2"/>
              </w:rPr>
            </w:pPr>
          </w:p>
        </w:tc>
        <w:tc>
          <w:tcPr>
            <w:tcW w:w="1496" w:type="dxa"/>
            <w:vMerge/>
            <w:tcBorders>
              <w:top w:val="nil"/>
              <w:left w:val="single" w:sz="4" w:space="0" w:color="000000"/>
              <w:bottom w:val="single" w:sz="4" w:space="0" w:color="000000"/>
              <w:right w:val="single" w:sz="4" w:space="0" w:color="000000"/>
            </w:tcBorders>
          </w:tcPr>
          <w:p w14:paraId="74DB9AF5" w14:textId="77777777" w:rsidR="008D55E8" w:rsidRDefault="008D55E8" w:rsidP="008C366A">
            <w:pPr>
              <w:rPr>
                <w:sz w:val="2"/>
                <w:szCs w:val="2"/>
              </w:rPr>
            </w:pPr>
          </w:p>
        </w:tc>
        <w:tc>
          <w:tcPr>
            <w:tcW w:w="581" w:type="dxa"/>
            <w:vMerge/>
            <w:tcBorders>
              <w:top w:val="nil"/>
              <w:left w:val="single" w:sz="4" w:space="0" w:color="000000"/>
              <w:bottom w:val="single" w:sz="4" w:space="0" w:color="000000"/>
              <w:right w:val="single" w:sz="4" w:space="0" w:color="000000"/>
            </w:tcBorders>
          </w:tcPr>
          <w:p w14:paraId="27D498E0" w14:textId="77777777" w:rsidR="008D55E8" w:rsidRDefault="008D55E8" w:rsidP="008C366A">
            <w:pPr>
              <w:rPr>
                <w:sz w:val="2"/>
                <w:szCs w:val="2"/>
              </w:rPr>
            </w:pPr>
          </w:p>
        </w:tc>
        <w:tc>
          <w:tcPr>
            <w:tcW w:w="480" w:type="dxa"/>
            <w:tcBorders>
              <w:top w:val="single" w:sz="4" w:space="0" w:color="000000"/>
              <w:left w:val="single" w:sz="4" w:space="0" w:color="000000"/>
              <w:bottom w:val="single" w:sz="4" w:space="0" w:color="000000"/>
              <w:right w:val="single" w:sz="4" w:space="0" w:color="000000"/>
            </w:tcBorders>
          </w:tcPr>
          <w:p w14:paraId="21F98432" w14:textId="77777777" w:rsidR="008D55E8" w:rsidRDefault="008D55E8" w:rsidP="008C366A">
            <w:pPr>
              <w:pStyle w:val="TableParagraph"/>
              <w:spacing w:line="203" w:lineRule="exact"/>
              <w:ind w:left="19" w:right="1"/>
              <w:rPr>
                <w:sz w:val="9"/>
              </w:rPr>
            </w:pPr>
            <w:r>
              <w:rPr>
                <w:spacing w:val="-4"/>
                <w:sz w:val="18"/>
              </w:rPr>
              <w:t>N</w:t>
            </w:r>
            <w:r>
              <w:rPr>
                <w:spacing w:val="-4"/>
                <w:position w:val="-1"/>
                <w:sz w:val="9"/>
              </w:rPr>
              <w:t>1</w:t>
            </w:r>
            <w:r>
              <w:rPr>
                <w:spacing w:val="-4"/>
                <w:sz w:val="18"/>
              </w:rPr>
              <w:t>N</w:t>
            </w:r>
            <w:r>
              <w:rPr>
                <w:spacing w:val="-4"/>
                <w:position w:val="-1"/>
                <w:sz w:val="9"/>
              </w:rPr>
              <w:t>2</w:t>
            </w:r>
          </w:p>
        </w:tc>
        <w:tc>
          <w:tcPr>
            <w:tcW w:w="479" w:type="dxa"/>
            <w:tcBorders>
              <w:top w:val="single" w:sz="4" w:space="0" w:color="000000"/>
              <w:left w:val="single" w:sz="4" w:space="0" w:color="000000"/>
              <w:bottom w:val="single" w:sz="4" w:space="0" w:color="000000"/>
              <w:right w:val="single" w:sz="4" w:space="0" w:color="000000"/>
            </w:tcBorders>
          </w:tcPr>
          <w:p w14:paraId="7C513C31" w14:textId="77777777" w:rsidR="008D55E8" w:rsidRDefault="008D55E8" w:rsidP="008C366A">
            <w:pPr>
              <w:pStyle w:val="TableParagraph"/>
              <w:spacing w:line="203" w:lineRule="exact"/>
              <w:ind w:left="19" w:right="1"/>
              <w:rPr>
                <w:sz w:val="9"/>
              </w:rPr>
            </w:pPr>
            <w:r>
              <w:rPr>
                <w:spacing w:val="-4"/>
                <w:sz w:val="18"/>
              </w:rPr>
              <w:t>N</w:t>
            </w:r>
            <w:r>
              <w:rPr>
                <w:spacing w:val="-4"/>
                <w:position w:val="-1"/>
                <w:sz w:val="9"/>
              </w:rPr>
              <w:t>3</w:t>
            </w:r>
            <w:r>
              <w:rPr>
                <w:spacing w:val="-4"/>
                <w:sz w:val="18"/>
              </w:rPr>
              <w:t>N</w:t>
            </w:r>
            <w:r>
              <w:rPr>
                <w:spacing w:val="-4"/>
                <w:position w:val="-1"/>
                <w:sz w:val="9"/>
              </w:rPr>
              <w:t>4</w:t>
            </w:r>
          </w:p>
        </w:tc>
        <w:tc>
          <w:tcPr>
            <w:tcW w:w="487" w:type="dxa"/>
            <w:tcBorders>
              <w:top w:val="single" w:sz="4" w:space="0" w:color="000000"/>
              <w:left w:val="single" w:sz="4" w:space="0" w:color="000000"/>
              <w:bottom w:val="single" w:sz="4" w:space="0" w:color="000000"/>
            </w:tcBorders>
          </w:tcPr>
          <w:p w14:paraId="537F0F52" w14:textId="77777777" w:rsidR="008D55E8" w:rsidRDefault="008D55E8" w:rsidP="008C366A">
            <w:pPr>
              <w:pStyle w:val="TableParagraph"/>
              <w:spacing w:line="203" w:lineRule="exact"/>
              <w:ind w:left="19" w:right="1"/>
              <w:rPr>
                <w:sz w:val="9"/>
              </w:rPr>
            </w:pPr>
            <w:r>
              <w:rPr>
                <w:spacing w:val="-4"/>
                <w:sz w:val="18"/>
              </w:rPr>
              <w:t>N</w:t>
            </w:r>
            <w:r>
              <w:rPr>
                <w:spacing w:val="-4"/>
                <w:position w:val="-1"/>
                <w:sz w:val="9"/>
              </w:rPr>
              <w:t>5</w:t>
            </w:r>
            <w:r>
              <w:rPr>
                <w:spacing w:val="-4"/>
                <w:sz w:val="18"/>
              </w:rPr>
              <w:t>N</w:t>
            </w:r>
            <w:r>
              <w:rPr>
                <w:spacing w:val="-4"/>
                <w:position w:val="-1"/>
                <w:sz w:val="9"/>
              </w:rPr>
              <w:t>6</w:t>
            </w:r>
          </w:p>
        </w:tc>
      </w:tr>
      <w:tr w:rsidR="008D55E8" w14:paraId="054BB7F0" w14:textId="77777777" w:rsidTr="008C366A">
        <w:trPr>
          <w:trHeight w:val="224"/>
        </w:trPr>
        <w:tc>
          <w:tcPr>
            <w:tcW w:w="1804" w:type="dxa"/>
            <w:vMerge/>
            <w:tcBorders>
              <w:top w:val="nil"/>
              <w:right w:val="single" w:sz="4" w:space="0" w:color="000000"/>
            </w:tcBorders>
          </w:tcPr>
          <w:p w14:paraId="401444B5"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649CA98B"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692138DF"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3A8FBB1F" w14:textId="77777777" w:rsidR="008D55E8" w:rsidRDefault="008D55E8" w:rsidP="008C366A">
            <w:pPr>
              <w:rPr>
                <w:sz w:val="2"/>
                <w:szCs w:val="2"/>
              </w:rPr>
            </w:pPr>
          </w:p>
        </w:tc>
        <w:tc>
          <w:tcPr>
            <w:tcW w:w="1496" w:type="dxa"/>
            <w:vMerge w:val="restart"/>
            <w:tcBorders>
              <w:top w:val="single" w:sz="4" w:space="0" w:color="000000"/>
              <w:left w:val="single" w:sz="4" w:space="0" w:color="000000"/>
              <w:bottom w:val="single" w:sz="4" w:space="0" w:color="000000"/>
              <w:right w:val="single" w:sz="4" w:space="0" w:color="000000"/>
            </w:tcBorders>
          </w:tcPr>
          <w:p w14:paraId="370A749F" w14:textId="77777777" w:rsidR="008D55E8" w:rsidRDefault="008D55E8" w:rsidP="008C366A">
            <w:pPr>
              <w:pStyle w:val="TableParagraph"/>
              <w:spacing w:before="119"/>
              <w:ind w:left="20"/>
              <w:rPr>
                <w:sz w:val="18"/>
              </w:rPr>
            </w:pPr>
            <w:proofErr w:type="spellStart"/>
            <w:r>
              <w:rPr>
                <w:spacing w:val="-4"/>
                <w:sz w:val="18"/>
              </w:rPr>
              <w:t>有效期</w:t>
            </w:r>
            <w:proofErr w:type="spellEnd"/>
          </w:p>
        </w:tc>
        <w:tc>
          <w:tcPr>
            <w:tcW w:w="581" w:type="dxa"/>
            <w:vMerge w:val="restart"/>
            <w:tcBorders>
              <w:top w:val="single" w:sz="4" w:space="0" w:color="000000"/>
              <w:left w:val="single" w:sz="4" w:space="0" w:color="000000"/>
              <w:bottom w:val="single" w:sz="4" w:space="0" w:color="000000"/>
              <w:right w:val="single" w:sz="4" w:space="0" w:color="000000"/>
            </w:tcBorders>
          </w:tcPr>
          <w:p w14:paraId="2728C1DE" w14:textId="77777777" w:rsidR="008D55E8" w:rsidRDefault="008D55E8" w:rsidP="008C366A">
            <w:pPr>
              <w:pStyle w:val="TableParagraph"/>
              <w:spacing w:before="119"/>
              <w:ind w:left="18"/>
              <w:rPr>
                <w:sz w:val="18"/>
                <w:lang w:eastAsia="zh-CN"/>
              </w:rPr>
            </w:pPr>
            <w:r>
              <w:rPr>
                <w:rFonts w:hint="eastAsia"/>
                <w:sz w:val="18"/>
                <w:lang w:eastAsia="zh-CN"/>
              </w:rPr>
              <w:t>D</w:t>
            </w:r>
          </w:p>
        </w:tc>
        <w:tc>
          <w:tcPr>
            <w:tcW w:w="480" w:type="dxa"/>
            <w:tcBorders>
              <w:top w:val="single" w:sz="4" w:space="0" w:color="000000"/>
              <w:left w:val="single" w:sz="4" w:space="0" w:color="000000"/>
              <w:bottom w:val="single" w:sz="4" w:space="0" w:color="000000"/>
              <w:right w:val="single" w:sz="4" w:space="0" w:color="000000"/>
            </w:tcBorders>
          </w:tcPr>
          <w:p w14:paraId="61A22DC6" w14:textId="77777777" w:rsidR="008D55E8" w:rsidRDefault="008D55E8" w:rsidP="008C366A">
            <w:pPr>
              <w:pStyle w:val="TableParagraph"/>
              <w:spacing w:line="204" w:lineRule="exact"/>
              <w:ind w:left="19"/>
              <w:rPr>
                <w:sz w:val="18"/>
              </w:rPr>
            </w:pPr>
            <w:r>
              <w:rPr>
                <w:spacing w:val="-10"/>
                <w:sz w:val="18"/>
              </w:rPr>
              <w:t>年</w:t>
            </w:r>
          </w:p>
        </w:tc>
        <w:tc>
          <w:tcPr>
            <w:tcW w:w="479" w:type="dxa"/>
            <w:tcBorders>
              <w:top w:val="single" w:sz="4" w:space="0" w:color="000000"/>
              <w:left w:val="single" w:sz="4" w:space="0" w:color="000000"/>
              <w:bottom w:val="single" w:sz="4" w:space="0" w:color="000000"/>
              <w:right w:val="single" w:sz="4" w:space="0" w:color="000000"/>
            </w:tcBorders>
          </w:tcPr>
          <w:p w14:paraId="25C2F3C0" w14:textId="77777777" w:rsidR="008D55E8" w:rsidRDefault="008D55E8" w:rsidP="008C366A">
            <w:pPr>
              <w:pStyle w:val="TableParagraph"/>
              <w:spacing w:line="204" w:lineRule="exact"/>
              <w:ind w:left="19" w:right="2"/>
              <w:rPr>
                <w:sz w:val="18"/>
              </w:rPr>
            </w:pPr>
            <w:r>
              <w:rPr>
                <w:spacing w:val="-10"/>
                <w:sz w:val="18"/>
              </w:rPr>
              <w:t>月</w:t>
            </w:r>
          </w:p>
        </w:tc>
        <w:tc>
          <w:tcPr>
            <w:tcW w:w="487" w:type="dxa"/>
            <w:tcBorders>
              <w:top w:val="single" w:sz="4" w:space="0" w:color="000000"/>
              <w:left w:val="single" w:sz="4" w:space="0" w:color="000000"/>
              <w:bottom w:val="single" w:sz="4" w:space="0" w:color="000000"/>
            </w:tcBorders>
          </w:tcPr>
          <w:p w14:paraId="430DD907" w14:textId="77777777" w:rsidR="008D55E8" w:rsidRDefault="008D55E8" w:rsidP="008C366A">
            <w:pPr>
              <w:pStyle w:val="TableParagraph"/>
              <w:spacing w:line="204" w:lineRule="exact"/>
              <w:ind w:left="19"/>
              <w:rPr>
                <w:sz w:val="18"/>
              </w:rPr>
            </w:pPr>
            <w:r>
              <w:rPr>
                <w:spacing w:val="-10"/>
                <w:sz w:val="18"/>
              </w:rPr>
              <w:t>日</w:t>
            </w:r>
          </w:p>
        </w:tc>
      </w:tr>
      <w:tr w:rsidR="008D55E8" w14:paraId="30872DC0" w14:textId="77777777" w:rsidTr="008C366A">
        <w:trPr>
          <w:trHeight w:val="222"/>
        </w:trPr>
        <w:tc>
          <w:tcPr>
            <w:tcW w:w="1804" w:type="dxa"/>
            <w:vMerge/>
            <w:tcBorders>
              <w:top w:val="nil"/>
              <w:right w:val="single" w:sz="4" w:space="0" w:color="000000"/>
            </w:tcBorders>
          </w:tcPr>
          <w:p w14:paraId="44DC3639"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4F18FFD9"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0D1C0B31"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07E604BC" w14:textId="77777777" w:rsidR="008D55E8" w:rsidRDefault="008D55E8" w:rsidP="008C366A">
            <w:pPr>
              <w:rPr>
                <w:sz w:val="2"/>
                <w:szCs w:val="2"/>
              </w:rPr>
            </w:pPr>
          </w:p>
        </w:tc>
        <w:tc>
          <w:tcPr>
            <w:tcW w:w="1496" w:type="dxa"/>
            <w:vMerge/>
            <w:tcBorders>
              <w:top w:val="nil"/>
              <w:left w:val="single" w:sz="4" w:space="0" w:color="000000"/>
              <w:bottom w:val="single" w:sz="4" w:space="0" w:color="000000"/>
              <w:right w:val="single" w:sz="4" w:space="0" w:color="000000"/>
            </w:tcBorders>
          </w:tcPr>
          <w:p w14:paraId="1E50610A" w14:textId="77777777" w:rsidR="008D55E8" w:rsidRDefault="008D55E8" w:rsidP="008C366A">
            <w:pPr>
              <w:rPr>
                <w:sz w:val="2"/>
                <w:szCs w:val="2"/>
              </w:rPr>
            </w:pPr>
          </w:p>
        </w:tc>
        <w:tc>
          <w:tcPr>
            <w:tcW w:w="581" w:type="dxa"/>
            <w:vMerge/>
            <w:tcBorders>
              <w:top w:val="nil"/>
              <w:left w:val="single" w:sz="4" w:space="0" w:color="000000"/>
              <w:bottom w:val="single" w:sz="4" w:space="0" w:color="000000"/>
              <w:right w:val="single" w:sz="4" w:space="0" w:color="000000"/>
            </w:tcBorders>
          </w:tcPr>
          <w:p w14:paraId="0CA76DB7" w14:textId="77777777" w:rsidR="008D55E8" w:rsidRDefault="008D55E8" w:rsidP="008C366A">
            <w:pPr>
              <w:rPr>
                <w:sz w:val="2"/>
                <w:szCs w:val="2"/>
              </w:rPr>
            </w:pPr>
          </w:p>
        </w:tc>
        <w:tc>
          <w:tcPr>
            <w:tcW w:w="480" w:type="dxa"/>
            <w:tcBorders>
              <w:top w:val="single" w:sz="4" w:space="0" w:color="000000"/>
              <w:left w:val="single" w:sz="4" w:space="0" w:color="000000"/>
              <w:bottom w:val="single" w:sz="4" w:space="0" w:color="000000"/>
              <w:right w:val="single" w:sz="4" w:space="0" w:color="000000"/>
            </w:tcBorders>
          </w:tcPr>
          <w:p w14:paraId="0E28B7FC" w14:textId="77777777" w:rsidR="008D55E8" w:rsidRDefault="008D55E8" w:rsidP="008C366A">
            <w:pPr>
              <w:pStyle w:val="TableParagraph"/>
              <w:spacing w:line="203" w:lineRule="exact"/>
              <w:ind w:left="19" w:right="1"/>
              <w:rPr>
                <w:sz w:val="9"/>
              </w:rPr>
            </w:pPr>
            <w:r>
              <w:rPr>
                <w:spacing w:val="-4"/>
                <w:sz w:val="18"/>
              </w:rPr>
              <w:t>N</w:t>
            </w:r>
            <w:r>
              <w:rPr>
                <w:spacing w:val="-4"/>
                <w:position w:val="-2"/>
                <w:sz w:val="9"/>
              </w:rPr>
              <w:t>1</w:t>
            </w:r>
            <w:r>
              <w:rPr>
                <w:spacing w:val="-4"/>
                <w:sz w:val="18"/>
              </w:rPr>
              <w:t>N</w:t>
            </w:r>
            <w:r>
              <w:rPr>
                <w:spacing w:val="-4"/>
                <w:position w:val="-2"/>
                <w:sz w:val="9"/>
              </w:rPr>
              <w:t>2</w:t>
            </w:r>
          </w:p>
        </w:tc>
        <w:tc>
          <w:tcPr>
            <w:tcW w:w="479" w:type="dxa"/>
            <w:tcBorders>
              <w:top w:val="single" w:sz="4" w:space="0" w:color="000000"/>
              <w:left w:val="single" w:sz="4" w:space="0" w:color="000000"/>
              <w:bottom w:val="single" w:sz="4" w:space="0" w:color="000000"/>
              <w:right w:val="single" w:sz="4" w:space="0" w:color="000000"/>
            </w:tcBorders>
          </w:tcPr>
          <w:p w14:paraId="4B27025B" w14:textId="77777777" w:rsidR="008D55E8" w:rsidRDefault="008D55E8" w:rsidP="008C366A">
            <w:pPr>
              <w:pStyle w:val="TableParagraph"/>
              <w:spacing w:line="203" w:lineRule="exact"/>
              <w:ind w:left="19" w:right="1"/>
              <w:rPr>
                <w:sz w:val="9"/>
              </w:rPr>
            </w:pPr>
            <w:r>
              <w:rPr>
                <w:spacing w:val="-4"/>
                <w:sz w:val="18"/>
              </w:rPr>
              <w:t>N</w:t>
            </w:r>
            <w:r>
              <w:rPr>
                <w:spacing w:val="-4"/>
                <w:position w:val="-2"/>
                <w:sz w:val="9"/>
              </w:rPr>
              <w:t>3</w:t>
            </w:r>
            <w:r>
              <w:rPr>
                <w:spacing w:val="-4"/>
                <w:sz w:val="18"/>
              </w:rPr>
              <w:t>N</w:t>
            </w:r>
            <w:r>
              <w:rPr>
                <w:spacing w:val="-4"/>
                <w:position w:val="-2"/>
                <w:sz w:val="9"/>
              </w:rPr>
              <w:t>4</w:t>
            </w:r>
          </w:p>
        </w:tc>
        <w:tc>
          <w:tcPr>
            <w:tcW w:w="487" w:type="dxa"/>
            <w:tcBorders>
              <w:top w:val="single" w:sz="4" w:space="0" w:color="000000"/>
              <w:left w:val="single" w:sz="4" w:space="0" w:color="000000"/>
              <w:bottom w:val="single" w:sz="4" w:space="0" w:color="000000"/>
            </w:tcBorders>
          </w:tcPr>
          <w:p w14:paraId="329245A9" w14:textId="77777777" w:rsidR="008D55E8" w:rsidRDefault="008D55E8" w:rsidP="008C366A">
            <w:pPr>
              <w:pStyle w:val="TableParagraph"/>
              <w:spacing w:line="203" w:lineRule="exact"/>
              <w:ind w:left="19" w:right="1"/>
              <w:rPr>
                <w:sz w:val="9"/>
              </w:rPr>
            </w:pPr>
            <w:r>
              <w:rPr>
                <w:spacing w:val="-4"/>
                <w:sz w:val="18"/>
              </w:rPr>
              <w:t>N</w:t>
            </w:r>
            <w:r>
              <w:rPr>
                <w:spacing w:val="-4"/>
                <w:position w:val="-2"/>
                <w:sz w:val="9"/>
              </w:rPr>
              <w:t>5</w:t>
            </w:r>
            <w:r>
              <w:rPr>
                <w:spacing w:val="-4"/>
                <w:sz w:val="18"/>
              </w:rPr>
              <w:t>N</w:t>
            </w:r>
            <w:r>
              <w:rPr>
                <w:spacing w:val="-4"/>
                <w:position w:val="-2"/>
                <w:sz w:val="9"/>
              </w:rPr>
              <w:t>6</w:t>
            </w:r>
          </w:p>
        </w:tc>
      </w:tr>
      <w:tr w:rsidR="008D55E8" w14:paraId="5C3C4709" w14:textId="77777777" w:rsidTr="008C366A">
        <w:trPr>
          <w:trHeight w:val="363"/>
        </w:trPr>
        <w:tc>
          <w:tcPr>
            <w:tcW w:w="1804" w:type="dxa"/>
            <w:vMerge/>
            <w:tcBorders>
              <w:top w:val="nil"/>
              <w:right w:val="single" w:sz="4" w:space="0" w:color="000000"/>
            </w:tcBorders>
          </w:tcPr>
          <w:p w14:paraId="4CF2F1EC"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1F37B60A"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374F662A"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7C0F2C80" w14:textId="77777777" w:rsidR="008D55E8" w:rsidRDefault="008D55E8" w:rsidP="008C366A">
            <w:pPr>
              <w:rPr>
                <w:sz w:val="2"/>
                <w:szCs w:val="2"/>
              </w:rPr>
            </w:pPr>
          </w:p>
        </w:tc>
        <w:tc>
          <w:tcPr>
            <w:tcW w:w="1496" w:type="dxa"/>
            <w:tcBorders>
              <w:top w:val="nil"/>
              <w:left w:val="single" w:sz="4" w:space="0" w:color="000000"/>
              <w:bottom w:val="single" w:sz="4" w:space="0" w:color="000000"/>
              <w:right w:val="single" w:sz="4" w:space="0" w:color="000000"/>
            </w:tcBorders>
            <w:vAlign w:val="center"/>
          </w:tcPr>
          <w:p w14:paraId="6D2B2322" w14:textId="77777777" w:rsidR="008D55E8" w:rsidRDefault="008D55E8" w:rsidP="008C366A">
            <w:pPr>
              <w:jc w:val="center"/>
              <w:rPr>
                <w:sz w:val="2"/>
                <w:szCs w:val="2"/>
              </w:rPr>
            </w:pPr>
            <w:r>
              <w:rPr>
                <w:rFonts w:hint="eastAsia"/>
                <w:spacing w:val="-4"/>
                <w:sz w:val="18"/>
              </w:rPr>
              <w:t>……</w:t>
            </w:r>
          </w:p>
        </w:tc>
        <w:tc>
          <w:tcPr>
            <w:tcW w:w="581" w:type="dxa"/>
            <w:tcBorders>
              <w:top w:val="nil"/>
              <w:left w:val="single" w:sz="4" w:space="0" w:color="000000"/>
              <w:bottom w:val="single" w:sz="4" w:space="0" w:color="000000"/>
              <w:right w:val="single" w:sz="4" w:space="0" w:color="000000"/>
            </w:tcBorders>
          </w:tcPr>
          <w:p w14:paraId="2AEFBA47" w14:textId="77777777" w:rsidR="008D55E8" w:rsidRDefault="008D55E8" w:rsidP="008C366A">
            <w:pPr>
              <w:rPr>
                <w:sz w:val="2"/>
                <w:szCs w:val="2"/>
              </w:rPr>
            </w:pPr>
          </w:p>
        </w:tc>
        <w:tc>
          <w:tcPr>
            <w:tcW w:w="480" w:type="dxa"/>
            <w:tcBorders>
              <w:top w:val="single" w:sz="4" w:space="0" w:color="000000"/>
              <w:left w:val="single" w:sz="4" w:space="0" w:color="000000"/>
              <w:bottom w:val="single" w:sz="4" w:space="0" w:color="000000"/>
              <w:right w:val="single" w:sz="4" w:space="0" w:color="000000"/>
            </w:tcBorders>
          </w:tcPr>
          <w:p w14:paraId="49C9F110" w14:textId="77777777" w:rsidR="008D55E8" w:rsidRDefault="008D55E8" w:rsidP="008C366A">
            <w:pPr>
              <w:pStyle w:val="TableParagraph"/>
              <w:spacing w:line="203" w:lineRule="exact"/>
              <w:ind w:left="19" w:right="1"/>
              <w:rPr>
                <w:spacing w:val="-4"/>
                <w:sz w:val="18"/>
              </w:rPr>
            </w:pPr>
          </w:p>
        </w:tc>
        <w:tc>
          <w:tcPr>
            <w:tcW w:w="479" w:type="dxa"/>
            <w:tcBorders>
              <w:top w:val="single" w:sz="4" w:space="0" w:color="000000"/>
              <w:left w:val="single" w:sz="4" w:space="0" w:color="000000"/>
              <w:bottom w:val="single" w:sz="4" w:space="0" w:color="000000"/>
              <w:right w:val="single" w:sz="4" w:space="0" w:color="000000"/>
            </w:tcBorders>
          </w:tcPr>
          <w:p w14:paraId="6331C049" w14:textId="77777777" w:rsidR="008D55E8" w:rsidRDefault="008D55E8" w:rsidP="008C366A">
            <w:pPr>
              <w:pStyle w:val="TableParagraph"/>
              <w:spacing w:line="203" w:lineRule="exact"/>
              <w:ind w:left="19" w:right="1"/>
              <w:rPr>
                <w:spacing w:val="-4"/>
                <w:sz w:val="18"/>
              </w:rPr>
            </w:pPr>
          </w:p>
        </w:tc>
        <w:tc>
          <w:tcPr>
            <w:tcW w:w="487" w:type="dxa"/>
            <w:tcBorders>
              <w:top w:val="single" w:sz="4" w:space="0" w:color="000000"/>
              <w:left w:val="single" w:sz="4" w:space="0" w:color="000000"/>
              <w:bottom w:val="single" w:sz="4" w:space="0" w:color="000000"/>
            </w:tcBorders>
          </w:tcPr>
          <w:p w14:paraId="06AAA9AF" w14:textId="77777777" w:rsidR="008D55E8" w:rsidRDefault="008D55E8" w:rsidP="008C366A">
            <w:pPr>
              <w:pStyle w:val="TableParagraph"/>
              <w:spacing w:line="203" w:lineRule="exact"/>
              <w:ind w:left="19" w:right="1"/>
              <w:rPr>
                <w:spacing w:val="-4"/>
                <w:sz w:val="18"/>
              </w:rPr>
            </w:pPr>
          </w:p>
        </w:tc>
      </w:tr>
      <w:tr w:rsidR="008D55E8" w14:paraId="780339D6" w14:textId="77777777" w:rsidTr="008C366A">
        <w:trPr>
          <w:trHeight w:val="434"/>
        </w:trPr>
        <w:tc>
          <w:tcPr>
            <w:tcW w:w="1804" w:type="dxa"/>
            <w:vMerge/>
            <w:tcBorders>
              <w:top w:val="nil"/>
              <w:right w:val="single" w:sz="4" w:space="0" w:color="000000"/>
            </w:tcBorders>
          </w:tcPr>
          <w:p w14:paraId="0F7E0169" w14:textId="77777777" w:rsidR="008D55E8" w:rsidRDefault="008D55E8" w:rsidP="008C366A">
            <w:pPr>
              <w:rPr>
                <w:sz w:val="2"/>
                <w:szCs w:val="2"/>
              </w:rPr>
            </w:pPr>
          </w:p>
        </w:tc>
        <w:tc>
          <w:tcPr>
            <w:tcW w:w="1709" w:type="dxa"/>
            <w:vMerge/>
            <w:tcBorders>
              <w:top w:val="nil"/>
              <w:left w:val="single" w:sz="4" w:space="0" w:color="000000"/>
              <w:right w:val="single" w:sz="4" w:space="0" w:color="000000"/>
            </w:tcBorders>
          </w:tcPr>
          <w:p w14:paraId="7008C427" w14:textId="77777777" w:rsidR="008D55E8" w:rsidRDefault="008D55E8" w:rsidP="008C366A">
            <w:pPr>
              <w:rPr>
                <w:sz w:val="2"/>
                <w:szCs w:val="2"/>
              </w:rPr>
            </w:pPr>
          </w:p>
        </w:tc>
        <w:tc>
          <w:tcPr>
            <w:tcW w:w="462" w:type="dxa"/>
            <w:vMerge/>
            <w:tcBorders>
              <w:top w:val="nil"/>
              <w:left w:val="single" w:sz="4" w:space="0" w:color="000000"/>
              <w:right w:val="single" w:sz="4" w:space="0" w:color="000000"/>
            </w:tcBorders>
          </w:tcPr>
          <w:p w14:paraId="1B59F00D" w14:textId="77777777" w:rsidR="008D55E8" w:rsidRDefault="008D55E8" w:rsidP="008C366A">
            <w:pPr>
              <w:rPr>
                <w:sz w:val="2"/>
                <w:szCs w:val="2"/>
              </w:rPr>
            </w:pPr>
          </w:p>
        </w:tc>
        <w:tc>
          <w:tcPr>
            <w:tcW w:w="789" w:type="dxa"/>
            <w:vMerge/>
            <w:tcBorders>
              <w:top w:val="nil"/>
              <w:left w:val="single" w:sz="4" w:space="0" w:color="000000"/>
              <w:right w:val="single" w:sz="4" w:space="0" w:color="000000"/>
            </w:tcBorders>
          </w:tcPr>
          <w:p w14:paraId="645ADB24" w14:textId="77777777" w:rsidR="008D55E8" w:rsidRDefault="008D55E8" w:rsidP="008C366A">
            <w:pPr>
              <w:rPr>
                <w:sz w:val="2"/>
                <w:szCs w:val="2"/>
              </w:rPr>
            </w:pPr>
          </w:p>
        </w:tc>
        <w:tc>
          <w:tcPr>
            <w:tcW w:w="1496" w:type="dxa"/>
            <w:tcBorders>
              <w:top w:val="single" w:sz="4" w:space="0" w:color="000000"/>
              <w:left w:val="single" w:sz="4" w:space="0" w:color="000000"/>
              <w:right w:val="single" w:sz="4" w:space="0" w:color="000000"/>
            </w:tcBorders>
          </w:tcPr>
          <w:p w14:paraId="0C95EBAB" w14:textId="77777777" w:rsidR="008D55E8" w:rsidRDefault="008D55E8" w:rsidP="008C366A">
            <w:pPr>
              <w:pStyle w:val="TableParagraph"/>
              <w:spacing w:before="100"/>
              <w:ind w:left="110" w:right="92"/>
              <w:rPr>
                <w:sz w:val="18"/>
                <w:lang w:eastAsia="zh-CN"/>
              </w:rPr>
            </w:pPr>
            <w:r>
              <w:rPr>
                <w:rFonts w:hint="eastAsia"/>
                <w:spacing w:val="-2"/>
                <w:sz w:val="18"/>
                <w:lang w:eastAsia="zh-CN"/>
              </w:rPr>
              <w:t>防伪数字签名</w:t>
            </w:r>
          </w:p>
        </w:tc>
        <w:tc>
          <w:tcPr>
            <w:tcW w:w="581" w:type="dxa"/>
            <w:tcBorders>
              <w:top w:val="single" w:sz="4" w:space="0" w:color="000000"/>
              <w:left w:val="single" w:sz="4" w:space="0" w:color="000000"/>
              <w:right w:val="single" w:sz="4" w:space="0" w:color="000000"/>
            </w:tcBorders>
          </w:tcPr>
          <w:p w14:paraId="6E7EAEB3" w14:textId="77777777" w:rsidR="008D55E8" w:rsidRDefault="008D55E8" w:rsidP="008C366A">
            <w:pPr>
              <w:pStyle w:val="TableParagraph"/>
              <w:spacing w:before="100"/>
              <w:ind w:left="18"/>
              <w:rPr>
                <w:sz w:val="18"/>
                <w:lang w:eastAsia="zh-CN"/>
              </w:rPr>
            </w:pPr>
            <w:r>
              <w:rPr>
                <w:rFonts w:hint="eastAsia"/>
                <w:sz w:val="18"/>
                <w:lang w:eastAsia="zh-CN"/>
              </w:rPr>
              <w:t>6R</w:t>
            </w:r>
          </w:p>
        </w:tc>
        <w:tc>
          <w:tcPr>
            <w:tcW w:w="1446" w:type="dxa"/>
            <w:gridSpan w:val="3"/>
            <w:tcBorders>
              <w:top w:val="single" w:sz="4" w:space="0" w:color="000000"/>
              <w:left w:val="single" w:sz="4" w:space="0" w:color="000000"/>
            </w:tcBorders>
          </w:tcPr>
          <w:p w14:paraId="0D00EFFB" w14:textId="77777777" w:rsidR="008D55E8" w:rsidRDefault="008D55E8" w:rsidP="008C366A">
            <w:pPr>
              <w:pStyle w:val="TableParagraph"/>
              <w:spacing w:before="100"/>
              <w:ind w:left="111"/>
              <w:jc w:val="left"/>
              <w:rPr>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(j≤90)</w:t>
            </w:r>
          </w:p>
        </w:tc>
      </w:tr>
      <w:tr w:rsidR="008D55E8" w14:paraId="066343AE" w14:textId="77777777" w:rsidTr="008C366A">
        <w:trPr>
          <w:trHeight w:val="466"/>
        </w:trPr>
        <w:tc>
          <w:tcPr>
            <w:tcW w:w="8287" w:type="dxa"/>
            <w:gridSpan w:val="9"/>
          </w:tcPr>
          <w:p w14:paraId="2ECEB5CA" w14:textId="77777777" w:rsidR="008D55E8" w:rsidRDefault="008D55E8" w:rsidP="008C366A">
            <w:pPr>
              <w:pStyle w:val="TableParagraph"/>
              <w:spacing w:before="2"/>
              <w:ind w:left="293"/>
              <w:jc w:val="left"/>
              <w:rPr>
                <w:sz w:val="18"/>
                <w:lang w:eastAsia="zh-CN"/>
              </w:rPr>
            </w:pPr>
            <w:r>
              <w:rPr>
                <w:spacing w:val="-2"/>
                <w:sz w:val="18"/>
                <w:lang w:eastAsia="zh-CN"/>
              </w:rPr>
              <w:t>注1：example.com</w:t>
            </w:r>
            <w:r>
              <w:rPr>
                <w:spacing w:val="-4"/>
                <w:sz w:val="18"/>
                <w:lang w:eastAsia="zh-CN"/>
              </w:rPr>
              <w:t>为示例。</w:t>
            </w:r>
          </w:p>
          <w:p w14:paraId="4B20C15A" w14:textId="77777777" w:rsidR="008D55E8" w:rsidRDefault="008D55E8" w:rsidP="008C366A">
            <w:pPr>
              <w:pStyle w:val="TableParagraph"/>
              <w:spacing w:before="3" w:line="211" w:lineRule="exact"/>
              <w:ind w:left="293"/>
              <w:jc w:val="left"/>
              <w:rPr>
                <w:spacing w:val="-3"/>
                <w:sz w:val="18"/>
                <w:lang w:eastAsia="zh-CN"/>
              </w:rPr>
            </w:pPr>
            <w:r>
              <w:rPr>
                <w:spacing w:val="-2"/>
                <w:sz w:val="18"/>
                <w:lang w:eastAsia="zh-CN"/>
              </w:rPr>
              <w:t>注2</w:t>
            </w:r>
            <w:r>
              <w:rPr>
                <w:spacing w:val="-3"/>
                <w:sz w:val="18"/>
                <w:lang w:eastAsia="zh-CN"/>
              </w:rPr>
              <w:t>：</w:t>
            </w:r>
            <w:r>
              <w:rPr>
                <w:rFonts w:hint="eastAsia"/>
                <w:spacing w:val="-3"/>
                <w:sz w:val="18"/>
                <w:lang w:eastAsia="zh-CN"/>
              </w:rPr>
              <w:t>产品标识、</w:t>
            </w:r>
            <w:r>
              <w:rPr>
                <w:spacing w:val="-3"/>
                <w:sz w:val="18"/>
                <w:lang w:eastAsia="zh-CN"/>
              </w:rPr>
              <w:t>批次/批号、系列号为限定</w:t>
            </w:r>
            <w:r>
              <w:rPr>
                <w:rFonts w:hint="eastAsia"/>
                <w:spacing w:val="-3"/>
                <w:sz w:val="18"/>
                <w:lang w:eastAsia="zh-CN"/>
              </w:rPr>
              <w:t>符</w:t>
            </w:r>
            <w:r>
              <w:rPr>
                <w:spacing w:val="-3"/>
                <w:sz w:val="18"/>
                <w:lang w:eastAsia="zh-CN"/>
              </w:rPr>
              <w:t>单元数据串</w:t>
            </w:r>
            <w:r>
              <w:rPr>
                <w:rFonts w:hint="eastAsia"/>
                <w:spacing w:val="-3"/>
                <w:sz w:val="18"/>
                <w:lang w:eastAsia="zh-CN"/>
              </w:rPr>
              <w:t>，其他为属性单元数据串</w:t>
            </w:r>
            <w:r>
              <w:rPr>
                <w:spacing w:val="-3"/>
                <w:sz w:val="18"/>
                <w:lang w:eastAsia="zh-CN"/>
              </w:rPr>
              <w:t>。</w:t>
            </w:r>
          </w:p>
          <w:p w14:paraId="42A671A9" w14:textId="77777777" w:rsidR="008D55E8" w:rsidRDefault="008D55E8" w:rsidP="008C366A">
            <w:pPr>
              <w:pStyle w:val="TableParagraph"/>
              <w:spacing w:before="3" w:line="211" w:lineRule="exact"/>
              <w:ind w:left="293"/>
              <w:jc w:val="left"/>
              <w:rPr>
                <w:sz w:val="18"/>
                <w:lang w:eastAsia="zh-CN"/>
              </w:rPr>
            </w:pPr>
            <w:r>
              <w:rPr>
                <w:rFonts w:hint="eastAsia"/>
                <w:spacing w:val="-3"/>
                <w:sz w:val="18"/>
                <w:lang w:eastAsia="zh-CN"/>
              </w:rPr>
              <w:t>注3：DI数据字段格式为示例，具体应采用符合ISO/IEC 15459标准发码机构规定的格式。</w:t>
            </w:r>
          </w:p>
        </w:tc>
      </w:tr>
    </w:tbl>
    <w:p w14:paraId="2928112D" w14:textId="77777777" w:rsidR="008D55E8" w:rsidRDefault="008D55E8" w:rsidP="008D55E8">
      <w:pPr>
        <w:pStyle w:val="a"/>
        <w:numPr>
          <w:ilvl w:val="1"/>
          <w:numId w:val="2"/>
        </w:numPr>
        <w:spacing w:before="312" w:after="312"/>
        <w:outlineLvl w:val="1"/>
        <w:rPr>
          <w:spacing w:val="-8"/>
        </w:rPr>
      </w:pPr>
      <w:bookmarkStart w:id="176" w:name="_Toc370954928"/>
      <w:bookmarkStart w:id="177" w:name="_Toc23106"/>
      <w:bookmarkStart w:id="178" w:name="_Toc46454767"/>
      <w:bookmarkStart w:id="179" w:name="_Toc1646854991"/>
      <w:r>
        <w:rPr>
          <w:rFonts w:hint="eastAsia"/>
          <w:spacing w:val="-8"/>
        </w:rPr>
        <w:t>使用规则</w:t>
      </w:r>
      <w:bookmarkEnd w:id="176"/>
      <w:bookmarkEnd w:id="177"/>
      <w:bookmarkEnd w:id="178"/>
      <w:bookmarkEnd w:id="179"/>
    </w:p>
    <w:p w14:paraId="0127B036" w14:textId="77777777" w:rsidR="008D55E8" w:rsidRDefault="008D55E8" w:rsidP="008D55E8">
      <w:pPr>
        <w:pStyle w:val="af"/>
        <w:tabs>
          <w:tab w:val="center" w:pos="4201"/>
          <w:tab w:val="right" w:leader="dot" w:pos="9298"/>
        </w:tabs>
      </w:pPr>
      <w:r>
        <w:rPr>
          <w:rFonts w:hint="eastAsia"/>
        </w:rPr>
        <w:t>网络服务地址是提供化妆品电子标签管理、查询等服务的网络地址，需保障消费者使用智能手机安装的常用通讯或支付软件以扫码方式对二维码进行扫描识读时，可准确获取化妆品电子标签信息页面。</w:t>
      </w:r>
    </w:p>
    <w:p w14:paraId="6A9FB851" w14:textId="77777777" w:rsidR="008D55E8" w:rsidRDefault="008D55E8" w:rsidP="008D55E8">
      <w:pPr>
        <w:pStyle w:val="af"/>
        <w:tabs>
          <w:tab w:val="center" w:pos="4201"/>
          <w:tab w:val="right" w:leader="dot" w:pos="9298"/>
        </w:tabs>
      </w:pPr>
      <w:r>
        <w:rPr>
          <w:rFonts w:hint="eastAsia"/>
        </w:rPr>
        <w:t xml:space="preserve">限定符单元数据串起始用“/”引导，每个限定符单元数据串之间由“/”分隔开，其单元数据串的格式为“限定符/限定符对应的数据字段”。 </w:t>
      </w:r>
    </w:p>
    <w:p w14:paraId="0C6EFE2E" w14:textId="77777777" w:rsidR="008D55E8" w:rsidRDefault="008D55E8" w:rsidP="008D55E8">
      <w:pPr>
        <w:pStyle w:val="af"/>
        <w:tabs>
          <w:tab w:val="center" w:pos="4201"/>
          <w:tab w:val="right" w:leader="dot" w:pos="9298"/>
        </w:tabs>
      </w:pPr>
      <w:r>
        <w:rPr>
          <w:rFonts w:hint="eastAsia"/>
        </w:rPr>
        <w:t>属性单元数据串起始用“？”引导，每个属性单元数据串之间由“&amp;”分隔开，其单元数据串的格式为“属性 AI 或 DI=属性 对应的数据字段”。</w:t>
      </w:r>
    </w:p>
    <w:p w14:paraId="1919E83B" w14:textId="77777777" w:rsidR="008D55E8" w:rsidRDefault="008D55E8" w:rsidP="008D55E8">
      <w:pPr>
        <w:pStyle w:val="af"/>
        <w:tabs>
          <w:tab w:val="center" w:pos="4201"/>
          <w:tab w:val="right" w:leader="dot" w:pos="9298"/>
        </w:tabs>
      </w:pPr>
      <w:r>
        <w:rPr>
          <w:rFonts w:hint="eastAsia"/>
        </w:rPr>
        <w:t>网址数据结构编码信息仅具体到产品标识单元的，企业应当根据实际情况，在电子标签的生产日期、生产批号和限期使用日期、净含量等内容中，注明“见销售包装”。</w:t>
      </w:r>
    </w:p>
    <w:p w14:paraId="11EED7C8" w14:textId="77777777" w:rsidR="008D55E8" w:rsidRDefault="008D55E8" w:rsidP="008D55E8">
      <w:pPr>
        <w:pStyle w:val="a"/>
        <w:numPr>
          <w:ilvl w:val="1"/>
          <w:numId w:val="2"/>
        </w:numPr>
        <w:spacing w:before="312" w:after="312"/>
        <w:outlineLvl w:val="1"/>
        <w:rPr>
          <w:spacing w:val="-8"/>
        </w:rPr>
      </w:pPr>
      <w:bookmarkStart w:id="180" w:name="_Toc489"/>
      <w:bookmarkStart w:id="181" w:name="_Toc1228705108"/>
      <w:bookmarkStart w:id="182" w:name="_Toc494447655"/>
      <w:bookmarkStart w:id="183" w:name="_Toc1922591201"/>
      <w:r>
        <w:rPr>
          <w:rFonts w:hint="eastAsia"/>
          <w:spacing w:val="-8"/>
        </w:rPr>
        <w:t>单元数据串顺序</w:t>
      </w:r>
      <w:bookmarkEnd w:id="180"/>
      <w:bookmarkEnd w:id="181"/>
      <w:bookmarkEnd w:id="182"/>
      <w:bookmarkEnd w:id="183"/>
    </w:p>
    <w:p w14:paraId="12D8DDEA" w14:textId="77777777" w:rsidR="008D55E8" w:rsidRDefault="008D55E8" w:rsidP="008D55E8">
      <w:pPr>
        <w:pStyle w:val="af"/>
        <w:tabs>
          <w:tab w:val="center" w:pos="4201"/>
          <w:tab w:val="right" w:leader="dot" w:pos="9298"/>
        </w:tabs>
      </w:pPr>
      <w:r>
        <w:rPr>
          <w:rFonts w:hint="eastAsia"/>
        </w:rPr>
        <w:t>网址数据结构编码信息中单元数据串排列顺序应为：产品标识单元数据串、批次/批号单元数据串、系列号单元数据串、生产日期单元数据串、有效期单元数据串等。</w:t>
      </w:r>
      <w:bookmarkStart w:id="184" w:name="_Toc15152"/>
      <w:bookmarkStart w:id="185" w:name="_Toc32761"/>
      <w:bookmarkStart w:id="186" w:name="_Toc6912"/>
      <w:bookmarkStart w:id="187" w:name="_Toc21116"/>
      <w:bookmarkStart w:id="188" w:name="_Toc13236"/>
    </w:p>
    <w:p w14:paraId="24C60DB6" w14:textId="77777777" w:rsidR="008D55E8" w:rsidRDefault="008D55E8" w:rsidP="008D55E8">
      <w:pPr>
        <w:pStyle w:val="a"/>
        <w:spacing w:before="312" w:after="312"/>
        <w:outlineLvl w:val="1"/>
      </w:pPr>
      <w:bookmarkStart w:id="189" w:name="_Toc29314"/>
      <w:bookmarkStart w:id="190" w:name="_Toc7743"/>
      <w:bookmarkStart w:id="191" w:name="_Toc1951362445"/>
      <w:bookmarkEnd w:id="184"/>
      <w:bookmarkEnd w:id="185"/>
      <w:bookmarkEnd w:id="186"/>
      <w:bookmarkEnd w:id="187"/>
      <w:bookmarkEnd w:id="188"/>
      <w:r>
        <w:rPr>
          <w:rFonts w:hint="eastAsia"/>
        </w:rPr>
        <w:t>二维码表示</w:t>
      </w:r>
      <w:bookmarkEnd w:id="189"/>
      <w:bookmarkEnd w:id="190"/>
      <w:bookmarkEnd w:id="191"/>
    </w:p>
    <w:p w14:paraId="5D08BF54" w14:textId="77777777" w:rsidR="008D55E8" w:rsidRDefault="008D55E8" w:rsidP="008D55E8">
      <w:pPr>
        <w:pStyle w:val="a"/>
        <w:numPr>
          <w:ilvl w:val="1"/>
          <w:numId w:val="2"/>
        </w:numPr>
        <w:spacing w:before="312" w:after="312"/>
        <w:outlineLvl w:val="1"/>
      </w:pPr>
      <w:bookmarkStart w:id="192" w:name="_Toc1913999245"/>
      <w:bookmarkStart w:id="193" w:name="_Toc10044"/>
      <w:bookmarkStart w:id="194" w:name="_Toc178356131"/>
      <w:bookmarkStart w:id="195" w:name="_Toc400570548"/>
      <w:r>
        <w:rPr>
          <w:rFonts w:hint="eastAsia"/>
        </w:rPr>
        <w:t>基本要求</w:t>
      </w:r>
      <w:bookmarkEnd w:id="192"/>
      <w:bookmarkEnd w:id="193"/>
      <w:bookmarkEnd w:id="194"/>
      <w:bookmarkEnd w:id="195"/>
    </w:p>
    <w:p w14:paraId="33A0ECE8" w14:textId="77777777" w:rsidR="008D55E8" w:rsidRDefault="008D55E8" w:rsidP="008D55E8">
      <w:pPr>
        <w:pStyle w:val="af"/>
        <w:tabs>
          <w:tab w:val="center" w:pos="4201"/>
          <w:tab w:val="right" w:leader="dot" w:pos="9298"/>
        </w:tabs>
      </w:pPr>
      <w:r>
        <w:rPr>
          <w:rFonts w:hint="eastAsia"/>
        </w:rPr>
        <w:t>网址数据结构编码应采用快速响应矩阵码，应按GB/T 18284执行。应符合GB/T 33993的规定，HRI或Non-HRI作为可选信息标注在二维码周围，标识位置参见附录A和附录B。</w:t>
      </w:r>
    </w:p>
    <w:p w14:paraId="3FAD4FA1" w14:textId="77777777" w:rsidR="008D55E8" w:rsidRDefault="008D55E8" w:rsidP="008D55E8">
      <w:pPr>
        <w:pStyle w:val="a"/>
        <w:numPr>
          <w:ilvl w:val="1"/>
          <w:numId w:val="2"/>
        </w:numPr>
        <w:spacing w:before="312" w:after="312"/>
        <w:outlineLvl w:val="1"/>
      </w:pPr>
      <w:bookmarkStart w:id="196" w:name="_Toc32233"/>
      <w:bookmarkStart w:id="197" w:name="_Toc27966891"/>
      <w:bookmarkStart w:id="198" w:name="_Toc1427762302"/>
      <w:bookmarkStart w:id="199" w:name="_Toc1891806152"/>
      <w:r>
        <w:rPr>
          <w:rFonts w:hint="eastAsia"/>
        </w:rPr>
        <w:t>二维码符号要求</w:t>
      </w:r>
      <w:bookmarkEnd w:id="196"/>
      <w:bookmarkEnd w:id="197"/>
      <w:bookmarkEnd w:id="198"/>
      <w:bookmarkEnd w:id="199"/>
    </w:p>
    <w:p w14:paraId="76D4BB09" w14:textId="77777777" w:rsidR="008D55E8" w:rsidRDefault="008D55E8" w:rsidP="008D55E8">
      <w:pPr>
        <w:pStyle w:val="a"/>
        <w:numPr>
          <w:ilvl w:val="2"/>
          <w:numId w:val="2"/>
        </w:numPr>
        <w:spacing w:before="312" w:after="312"/>
        <w:outlineLvl w:val="1"/>
      </w:pPr>
      <w:bookmarkStart w:id="200" w:name="_Toc1888101991"/>
      <w:bookmarkStart w:id="201" w:name="_Toc2090602829"/>
      <w:bookmarkStart w:id="202" w:name="_Toc16901"/>
      <w:bookmarkStart w:id="203" w:name="_Toc418738136"/>
      <w:r>
        <w:rPr>
          <w:rFonts w:hint="eastAsia"/>
        </w:rPr>
        <w:t>尺寸与等级要求</w:t>
      </w:r>
      <w:bookmarkEnd w:id="200"/>
      <w:bookmarkEnd w:id="201"/>
      <w:bookmarkEnd w:id="202"/>
      <w:bookmarkEnd w:id="203"/>
    </w:p>
    <w:p w14:paraId="5A184985" w14:textId="77777777" w:rsidR="008D55E8" w:rsidRDefault="008D55E8" w:rsidP="008D55E8">
      <w:pPr>
        <w:pStyle w:val="af"/>
        <w:tabs>
          <w:tab w:val="center" w:pos="4201"/>
          <w:tab w:val="right" w:leader="dot" w:pos="9298"/>
        </w:tabs>
      </w:pPr>
      <w:r>
        <w:rPr>
          <w:rFonts w:hint="eastAsia"/>
        </w:rPr>
        <w:t>二维码符号大小应根据编码内容、纠错等级、识读装置与系统、印刷空间等因素综合确定,如有必要,应在进行相关的适应性试验后确定。二维码的模块尺寸与等级要求见表3。</w:t>
      </w:r>
    </w:p>
    <w:p w14:paraId="70C959E4" w14:textId="77777777" w:rsidR="008D55E8" w:rsidRDefault="008D55E8" w:rsidP="008D55E8">
      <w:pPr>
        <w:pStyle w:val="af0"/>
        <w:spacing w:before="122" w:line="244" w:lineRule="auto"/>
        <w:ind w:left="352" w:right="698" w:firstLine="420"/>
        <w:jc w:val="center"/>
        <w:rPr>
          <w:b/>
          <w:bCs/>
          <w:spacing w:val="-6"/>
          <w:lang w:eastAsia="zh-CN"/>
        </w:rPr>
      </w:pPr>
      <w:r>
        <w:rPr>
          <w:rFonts w:hint="eastAsia"/>
          <w:b/>
          <w:bCs/>
          <w:spacing w:val="-6"/>
          <w:lang w:eastAsia="zh-CN"/>
        </w:rPr>
        <w:t>表 3 二维码模块尺寸与等级要求</w:t>
      </w:r>
    </w:p>
    <w:p w14:paraId="778A7337" w14:textId="77777777" w:rsidR="008D55E8" w:rsidRDefault="008D55E8" w:rsidP="008D55E8">
      <w:pPr>
        <w:pStyle w:val="af0"/>
        <w:spacing w:before="7"/>
        <w:rPr>
          <w:sz w:val="9"/>
          <w:lang w:eastAsia="zh-CN"/>
        </w:rPr>
      </w:pPr>
    </w:p>
    <w:tbl>
      <w:tblPr>
        <w:tblW w:w="8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9"/>
        <w:gridCol w:w="848"/>
        <w:gridCol w:w="809"/>
        <w:gridCol w:w="809"/>
        <w:gridCol w:w="1180"/>
        <w:gridCol w:w="1138"/>
        <w:gridCol w:w="1225"/>
        <w:gridCol w:w="1137"/>
      </w:tblGrid>
      <w:tr w:rsidR="008D55E8" w14:paraId="69861244" w14:textId="77777777" w:rsidTr="008C366A">
        <w:trPr>
          <w:trHeight w:val="880"/>
        </w:trPr>
        <w:tc>
          <w:tcPr>
            <w:tcW w:w="1139" w:type="dxa"/>
            <w:tcBorders>
              <w:right w:val="single" w:sz="4" w:space="0" w:color="000000"/>
            </w:tcBorders>
            <w:vAlign w:val="center"/>
          </w:tcPr>
          <w:p w14:paraId="1572FAB2" w14:textId="77777777" w:rsidR="008D55E8" w:rsidRDefault="008D55E8" w:rsidP="008C366A">
            <w:pPr>
              <w:pStyle w:val="TableParagraph"/>
              <w:ind w:left="19" w:right="2"/>
              <w:rPr>
                <w:sz w:val="18"/>
              </w:rPr>
            </w:pPr>
            <w:proofErr w:type="spellStart"/>
            <w:r>
              <w:rPr>
                <w:spacing w:val="-3"/>
                <w:sz w:val="18"/>
              </w:rPr>
              <w:t>条码符号</w:t>
            </w:r>
            <w:proofErr w:type="spellEnd"/>
          </w:p>
        </w:tc>
        <w:tc>
          <w:tcPr>
            <w:tcW w:w="848" w:type="dxa"/>
            <w:tcBorders>
              <w:left w:val="single" w:sz="4" w:space="0" w:color="000000"/>
              <w:right w:val="single" w:sz="4" w:space="0" w:color="000000"/>
            </w:tcBorders>
            <w:vAlign w:val="center"/>
          </w:tcPr>
          <w:p w14:paraId="77083FEC" w14:textId="77777777" w:rsidR="008D55E8" w:rsidRDefault="008D55E8" w:rsidP="008C366A">
            <w:pPr>
              <w:pStyle w:val="TableParagraph"/>
              <w:ind w:left="160" w:right="50" w:hanging="92"/>
              <w:rPr>
                <w:spacing w:val="-2"/>
                <w:sz w:val="18"/>
                <w:lang w:eastAsia="zh-CN"/>
              </w:rPr>
            </w:pPr>
            <w:proofErr w:type="spellStart"/>
            <w:r>
              <w:rPr>
                <w:spacing w:val="-17"/>
                <w:sz w:val="18"/>
              </w:rPr>
              <w:t>最小</w:t>
            </w:r>
            <w:proofErr w:type="spellEnd"/>
            <w:r>
              <w:rPr>
                <w:rFonts w:hint="eastAsia"/>
                <w:spacing w:val="-2"/>
                <w:sz w:val="18"/>
                <w:lang w:eastAsia="zh-CN"/>
              </w:rPr>
              <w:t>模块</w:t>
            </w:r>
          </w:p>
          <w:p w14:paraId="128948F5" w14:textId="77777777" w:rsidR="008D55E8" w:rsidRDefault="008D55E8" w:rsidP="008C366A">
            <w:pPr>
              <w:pStyle w:val="TableParagraph"/>
              <w:ind w:left="160" w:right="50" w:hanging="92"/>
              <w:rPr>
                <w:sz w:val="18"/>
              </w:rPr>
            </w:pPr>
            <w:proofErr w:type="spellStart"/>
            <w:r>
              <w:rPr>
                <w:spacing w:val="-24"/>
                <w:sz w:val="18"/>
              </w:rPr>
              <w:t>尺</w:t>
            </w:r>
            <w:r>
              <w:rPr>
                <w:spacing w:val="-2"/>
                <w:sz w:val="18"/>
              </w:rPr>
              <w:t>寸</w:t>
            </w:r>
            <w:proofErr w:type="spellEnd"/>
            <w:r>
              <w:rPr>
                <w:spacing w:val="-2"/>
                <w:sz w:val="18"/>
              </w:rPr>
              <w:t>(mm)</w:t>
            </w:r>
          </w:p>
        </w:tc>
        <w:tc>
          <w:tcPr>
            <w:tcW w:w="809" w:type="dxa"/>
            <w:tcBorders>
              <w:left w:val="single" w:sz="4" w:space="0" w:color="000000"/>
              <w:right w:val="single" w:sz="4" w:space="0" w:color="000000"/>
            </w:tcBorders>
            <w:vAlign w:val="center"/>
          </w:tcPr>
          <w:p w14:paraId="37C09B2C" w14:textId="77777777" w:rsidR="008D55E8" w:rsidRDefault="008D55E8" w:rsidP="008C366A">
            <w:pPr>
              <w:pStyle w:val="TableParagraph"/>
              <w:ind w:left="158" w:right="49" w:hanging="89"/>
              <w:rPr>
                <w:sz w:val="18"/>
              </w:rPr>
            </w:pPr>
            <w:proofErr w:type="spellStart"/>
            <w:r>
              <w:rPr>
                <w:spacing w:val="-17"/>
                <w:sz w:val="18"/>
              </w:rPr>
              <w:t>目标</w:t>
            </w:r>
            <w:proofErr w:type="spellEnd"/>
            <w:r>
              <w:rPr>
                <w:rFonts w:hint="eastAsia"/>
                <w:spacing w:val="-2"/>
                <w:sz w:val="18"/>
                <w:lang w:eastAsia="zh-CN"/>
              </w:rPr>
              <w:t>模块</w:t>
            </w:r>
            <w:proofErr w:type="spellStart"/>
            <w:r>
              <w:rPr>
                <w:spacing w:val="-24"/>
                <w:sz w:val="18"/>
              </w:rPr>
              <w:t>尺</w:t>
            </w:r>
            <w:r>
              <w:rPr>
                <w:spacing w:val="-2"/>
                <w:sz w:val="18"/>
              </w:rPr>
              <w:t>寸</w:t>
            </w:r>
            <w:proofErr w:type="spellEnd"/>
            <w:r>
              <w:rPr>
                <w:spacing w:val="-2"/>
                <w:sz w:val="18"/>
              </w:rPr>
              <w:t>(mm)</w:t>
            </w:r>
          </w:p>
        </w:tc>
        <w:tc>
          <w:tcPr>
            <w:tcW w:w="809" w:type="dxa"/>
            <w:tcBorders>
              <w:left w:val="single" w:sz="4" w:space="0" w:color="000000"/>
              <w:right w:val="single" w:sz="4" w:space="0" w:color="000000"/>
            </w:tcBorders>
            <w:vAlign w:val="center"/>
          </w:tcPr>
          <w:p w14:paraId="730DBB5A" w14:textId="77777777" w:rsidR="008D55E8" w:rsidRDefault="008D55E8" w:rsidP="008C366A">
            <w:pPr>
              <w:pStyle w:val="TableParagraph"/>
              <w:ind w:left="158" w:right="49" w:hanging="89"/>
              <w:rPr>
                <w:sz w:val="18"/>
              </w:rPr>
            </w:pPr>
            <w:proofErr w:type="spellStart"/>
            <w:r>
              <w:rPr>
                <w:spacing w:val="-17"/>
                <w:sz w:val="18"/>
              </w:rPr>
              <w:t>最大</w:t>
            </w:r>
            <w:proofErr w:type="spellEnd"/>
            <w:r>
              <w:rPr>
                <w:rFonts w:hint="eastAsia"/>
                <w:spacing w:val="-2"/>
                <w:sz w:val="18"/>
                <w:lang w:eastAsia="zh-CN"/>
              </w:rPr>
              <w:t>模块</w:t>
            </w:r>
            <w:proofErr w:type="spellStart"/>
            <w:r>
              <w:rPr>
                <w:spacing w:val="-24"/>
                <w:sz w:val="18"/>
              </w:rPr>
              <w:t>尺</w:t>
            </w:r>
            <w:r>
              <w:rPr>
                <w:spacing w:val="-2"/>
                <w:sz w:val="18"/>
              </w:rPr>
              <w:t>寸</w:t>
            </w:r>
            <w:proofErr w:type="spellEnd"/>
            <w:r>
              <w:rPr>
                <w:spacing w:val="-2"/>
                <w:sz w:val="18"/>
              </w:rPr>
              <w:t>(mm)</w:t>
            </w:r>
          </w:p>
        </w:tc>
        <w:tc>
          <w:tcPr>
            <w:tcW w:w="1180" w:type="dxa"/>
            <w:tcBorders>
              <w:left w:val="single" w:sz="4" w:space="0" w:color="000000"/>
              <w:right w:val="single" w:sz="4" w:space="0" w:color="000000"/>
            </w:tcBorders>
            <w:vAlign w:val="center"/>
          </w:tcPr>
          <w:p w14:paraId="70D959C3" w14:textId="77777777" w:rsidR="008D55E8" w:rsidRDefault="008D55E8" w:rsidP="008C366A">
            <w:pPr>
              <w:pStyle w:val="TableParagraph"/>
              <w:ind w:left="116" w:hanging="92"/>
              <w:rPr>
                <w:sz w:val="18"/>
                <w:lang w:eastAsia="zh-CN"/>
              </w:rPr>
            </w:pPr>
            <w:r>
              <w:rPr>
                <w:spacing w:val="-15"/>
                <w:sz w:val="18"/>
                <w:lang w:eastAsia="zh-CN"/>
              </w:rPr>
              <w:t>最小</w:t>
            </w:r>
            <w:r>
              <w:rPr>
                <w:rFonts w:hint="eastAsia"/>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138" w:type="dxa"/>
            <w:tcBorders>
              <w:left w:val="single" w:sz="4" w:space="0" w:color="000000"/>
              <w:right w:val="single" w:sz="4" w:space="0" w:color="000000"/>
            </w:tcBorders>
            <w:vAlign w:val="center"/>
          </w:tcPr>
          <w:p w14:paraId="5D558799" w14:textId="77777777" w:rsidR="008D55E8" w:rsidRDefault="008D55E8" w:rsidP="008C366A">
            <w:pPr>
              <w:pStyle w:val="TableParagraph"/>
              <w:ind w:left="88" w:right="-44" w:hanging="80"/>
              <w:rPr>
                <w:sz w:val="18"/>
                <w:lang w:eastAsia="zh-CN"/>
              </w:rPr>
            </w:pPr>
            <w:r>
              <w:rPr>
                <w:spacing w:val="-15"/>
                <w:sz w:val="18"/>
                <w:lang w:eastAsia="zh-CN"/>
              </w:rPr>
              <w:t>目标</w:t>
            </w:r>
            <w:r>
              <w:rPr>
                <w:rFonts w:hint="eastAsia"/>
                <w:spacing w:val="-12"/>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225" w:type="dxa"/>
            <w:tcBorders>
              <w:left w:val="single" w:sz="4" w:space="0" w:color="000000"/>
              <w:right w:val="single" w:sz="4" w:space="0" w:color="000000"/>
            </w:tcBorders>
            <w:vAlign w:val="center"/>
          </w:tcPr>
          <w:p w14:paraId="353FD8DE" w14:textId="77777777" w:rsidR="008D55E8" w:rsidRDefault="008D55E8" w:rsidP="008C366A">
            <w:pPr>
              <w:pStyle w:val="TableParagraph"/>
              <w:ind w:left="102" w:right="-15" w:hanging="89"/>
              <w:rPr>
                <w:sz w:val="18"/>
                <w:lang w:eastAsia="zh-CN"/>
              </w:rPr>
            </w:pPr>
            <w:r>
              <w:rPr>
                <w:spacing w:val="21"/>
                <w:sz w:val="18"/>
                <w:lang w:eastAsia="zh-CN"/>
              </w:rPr>
              <w:t>最大</w:t>
            </w:r>
            <w:r>
              <w:rPr>
                <w:rFonts w:hint="eastAsia"/>
                <w:spacing w:val="-12"/>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137" w:type="dxa"/>
            <w:tcBorders>
              <w:left w:val="single" w:sz="4" w:space="0" w:color="000000"/>
            </w:tcBorders>
            <w:vAlign w:val="center"/>
          </w:tcPr>
          <w:p w14:paraId="6D6F7FC8" w14:textId="77777777" w:rsidR="008D55E8" w:rsidRDefault="008D55E8" w:rsidP="008C366A">
            <w:pPr>
              <w:pStyle w:val="TableParagraph"/>
              <w:ind w:left="20"/>
              <w:rPr>
                <w:sz w:val="18"/>
              </w:rPr>
            </w:pPr>
            <w:proofErr w:type="spellStart"/>
            <w:r>
              <w:rPr>
                <w:spacing w:val="-2"/>
                <w:sz w:val="18"/>
              </w:rPr>
              <w:t>最低</w:t>
            </w:r>
            <w:proofErr w:type="spellEnd"/>
            <w:r>
              <w:rPr>
                <w:rFonts w:hint="eastAsia"/>
                <w:spacing w:val="-2"/>
                <w:sz w:val="18"/>
                <w:lang w:eastAsia="zh-CN"/>
              </w:rPr>
              <w:t>质量</w:t>
            </w:r>
            <w:proofErr w:type="spellStart"/>
            <w:r>
              <w:rPr>
                <w:spacing w:val="-2"/>
                <w:sz w:val="18"/>
              </w:rPr>
              <w:t>等级</w:t>
            </w:r>
            <w:proofErr w:type="spellEnd"/>
          </w:p>
        </w:tc>
      </w:tr>
      <w:tr w:rsidR="008D55E8" w14:paraId="01CA8453" w14:textId="77777777" w:rsidTr="008C366A">
        <w:trPr>
          <w:trHeight w:val="666"/>
        </w:trPr>
        <w:tc>
          <w:tcPr>
            <w:tcW w:w="1139" w:type="dxa"/>
            <w:tcBorders>
              <w:bottom w:val="single" w:sz="4" w:space="0" w:color="000000"/>
              <w:right w:val="single" w:sz="4" w:space="0" w:color="000000"/>
            </w:tcBorders>
            <w:vAlign w:val="center"/>
          </w:tcPr>
          <w:p w14:paraId="5777A939" w14:textId="77777777" w:rsidR="008D55E8" w:rsidRDefault="008D55E8" w:rsidP="008C366A">
            <w:pPr>
              <w:pStyle w:val="TableParagraph"/>
              <w:rPr>
                <w:sz w:val="18"/>
                <w:lang w:eastAsia="zh-CN"/>
              </w:rPr>
            </w:pPr>
            <w:r>
              <w:rPr>
                <w:rFonts w:hint="eastAsia"/>
                <w:sz w:val="18"/>
                <w:lang w:eastAsia="zh-CN"/>
              </w:rPr>
              <w:t>快速响应矩阵码</w:t>
            </w:r>
          </w:p>
        </w:tc>
        <w:tc>
          <w:tcPr>
            <w:tcW w:w="848" w:type="dxa"/>
            <w:tcBorders>
              <w:left w:val="single" w:sz="4" w:space="0" w:color="000000"/>
              <w:bottom w:val="single" w:sz="4" w:space="0" w:color="000000"/>
              <w:right w:val="single" w:sz="4" w:space="0" w:color="000000"/>
            </w:tcBorders>
            <w:vAlign w:val="center"/>
          </w:tcPr>
          <w:p w14:paraId="24A3C67A" w14:textId="77777777" w:rsidR="008D55E8" w:rsidRDefault="008D55E8" w:rsidP="008C366A">
            <w:pPr>
              <w:pStyle w:val="TableParagraph"/>
              <w:rPr>
                <w:sz w:val="18"/>
                <w:lang w:eastAsia="zh-CN"/>
              </w:rPr>
            </w:pPr>
            <w:r>
              <w:rPr>
                <w:rFonts w:hint="eastAsia"/>
                <w:sz w:val="18"/>
                <w:lang w:eastAsia="zh-CN"/>
              </w:rPr>
              <w:t>0.396</w:t>
            </w:r>
          </w:p>
        </w:tc>
        <w:tc>
          <w:tcPr>
            <w:tcW w:w="809" w:type="dxa"/>
            <w:tcBorders>
              <w:left w:val="single" w:sz="4" w:space="0" w:color="000000"/>
              <w:bottom w:val="single" w:sz="4" w:space="0" w:color="000000"/>
              <w:right w:val="single" w:sz="4" w:space="0" w:color="000000"/>
            </w:tcBorders>
            <w:vAlign w:val="center"/>
          </w:tcPr>
          <w:p w14:paraId="3A01F6D6" w14:textId="77777777" w:rsidR="008D55E8" w:rsidRDefault="008D55E8" w:rsidP="008C366A">
            <w:pPr>
              <w:pStyle w:val="TableParagraph"/>
              <w:rPr>
                <w:sz w:val="18"/>
                <w:lang w:eastAsia="zh-CN"/>
              </w:rPr>
            </w:pPr>
            <w:r>
              <w:rPr>
                <w:rFonts w:hint="eastAsia"/>
                <w:sz w:val="18"/>
                <w:lang w:eastAsia="zh-CN"/>
              </w:rPr>
              <w:t>0.495</w:t>
            </w:r>
          </w:p>
        </w:tc>
        <w:tc>
          <w:tcPr>
            <w:tcW w:w="809" w:type="dxa"/>
            <w:tcBorders>
              <w:left w:val="single" w:sz="4" w:space="0" w:color="000000"/>
              <w:bottom w:val="single" w:sz="4" w:space="0" w:color="000000"/>
              <w:right w:val="single" w:sz="4" w:space="0" w:color="000000"/>
            </w:tcBorders>
            <w:vAlign w:val="center"/>
          </w:tcPr>
          <w:p w14:paraId="78673247" w14:textId="77777777" w:rsidR="008D55E8" w:rsidRDefault="008D55E8" w:rsidP="008C366A">
            <w:pPr>
              <w:pStyle w:val="TableParagraph"/>
              <w:rPr>
                <w:sz w:val="18"/>
                <w:lang w:eastAsia="zh-CN"/>
              </w:rPr>
            </w:pPr>
            <w:r>
              <w:rPr>
                <w:rFonts w:hint="eastAsia"/>
                <w:sz w:val="18"/>
                <w:lang w:eastAsia="zh-CN"/>
              </w:rPr>
              <w:t>0.990</w:t>
            </w:r>
          </w:p>
        </w:tc>
        <w:tc>
          <w:tcPr>
            <w:tcW w:w="3543" w:type="dxa"/>
            <w:gridSpan w:val="3"/>
            <w:tcBorders>
              <w:left w:val="single" w:sz="4" w:space="0" w:color="000000"/>
              <w:right w:val="single" w:sz="4" w:space="0" w:color="000000"/>
            </w:tcBorders>
            <w:vAlign w:val="center"/>
          </w:tcPr>
          <w:p w14:paraId="2A00B306" w14:textId="77777777" w:rsidR="008D55E8" w:rsidRDefault="008D55E8" w:rsidP="008C366A">
            <w:pPr>
              <w:pStyle w:val="TableParagraph"/>
              <w:rPr>
                <w:sz w:val="18"/>
                <w:lang w:eastAsia="zh-CN"/>
              </w:rPr>
            </w:pPr>
            <w:r>
              <w:rPr>
                <w:spacing w:val="14"/>
                <w:sz w:val="18"/>
                <w:lang w:eastAsia="zh-CN"/>
              </w:rPr>
              <w:t>高度由</w:t>
            </w:r>
            <w:r>
              <w:rPr>
                <w:rFonts w:hint="eastAsia"/>
                <w:sz w:val="18"/>
                <w:lang w:eastAsia="zh-CN"/>
              </w:rPr>
              <w:t>模块</w:t>
            </w:r>
            <w:r>
              <w:rPr>
                <w:spacing w:val="-8"/>
                <w:sz w:val="18"/>
                <w:lang w:eastAsia="zh-CN"/>
              </w:rPr>
              <w:t>尺寸和编码的数据决定</w:t>
            </w:r>
          </w:p>
        </w:tc>
        <w:tc>
          <w:tcPr>
            <w:tcW w:w="1137" w:type="dxa"/>
            <w:tcBorders>
              <w:left w:val="single" w:sz="4" w:space="0" w:color="000000"/>
              <w:bottom w:val="single" w:sz="4" w:space="0" w:color="000000"/>
            </w:tcBorders>
            <w:vAlign w:val="center"/>
          </w:tcPr>
          <w:p w14:paraId="77E0AFF0" w14:textId="77777777" w:rsidR="008D55E8" w:rsidRDefault="008D55E8" w:rsidP="008C366A">
            <w:pPr>
              <w:pStyle w:val="TableParagraph"/>
              <w:rPr>
                <w:sz w:val="18"/>
                <w:lang w:eastAsia="zh-CN"/>
              </w:rPr>
            </w:pPr>
            <w:r>
              <w:rPr>
                <w:rFonts w:hint="eastAsia"/>
                <w:sz w:val="18"/>
                <w:lang w:eastAsia="zh-CN"/>
              </w:rPr>
              <w:t>1.5/12/660</w:t>
            </w:r>
          </w:p>
        </w:tc>
      </w:tr>
      <w:tr w:rsidR="008D55E8" w14:paraId="166147FE" w14:textId="77777777" w:rsidTr="008C366A">
        <w:trPr>
          <w:trHeight w:val="411"/>
        </w:trPr>
        <w:tc>
          <w:tcPr>
            <w:tcW w:w="8285" w:type="dxa"/>
            <w:gridSpan w:val="8"/>
            <w:vAlign w:val="center"/>
          </w:tcPr>
          <w:p w14:paraId="51431AA0" w14:textId="77777777" w:rsidR="008D55E8" w:rsidRDefault="008D55E8" w:rsidP="008C366A">
            <w:pPr>
              <w:pStyle w:val="TableParagraph"/>
              <w:spacing w:line="212" w:lineRule="exact"/>
              <w:rPr>
                <w:sz w:val="18"/>
                <w:lang w:eastAsia="zh-CN"/>
              </w:rPr>
            </w:pPr>
            <w:r>
              <w:rPr>
                <w:spacing w:val="-1"/>
                <w:sz w:val="18"/>
                <w:lang w:eastAsia="zh-CN"/>
              </w:rPr>
              <w:t>注：</w:t>
            </w:r>
            <w:r>
              <w:rPr>
                <w:rFonts w:hint="eastAsia"/>
                <w:spacing w:val="-1"/>
                <w:sz w:val="18"/>
                <w:lang w:eastAsia="zh-CN"/>
              </w:rPr>
              <w:t>网址数据结构编码信息</w:t>
            </w:r>
            <w:r>
              <w:rPr>
                <w:spacing w:val="-1"/>
                <w:sz w:val="18"/>
                <w:lang w:eastAsia="zh-CN"/>
              </w:rPr>
              <w:t>的二维码码制选用快速响应矩阵码，尺寸对应参照使用。</w:t>
            </w:r>
          </w:p>
        </w:tc>
      </w:tr>
    </w:tbl>
    <w:p w14:paraId="2D1399EA" w14:textId="77777777" w:rsidR="008D55E8" w:rsidRDefault="008D55E8" w:rsidP="008D55E8">
      <w:pPr>
        <w:pStyle w:val="a"/>
        <w:numPr>
          <w:ilvl w:val="2"/>
          <w:numId w:val="2"/>
        </w:numPr>
        <w:spacing w:before="312" w:after="312"/>
        <w:outlineLvl w:val="1"/>
      </w:pPr>
      <w:bookmarkStart w:id="204" w:name="_Toc2111794665"/>
      <w:bookmarkStart w:id="205" w:name="_Toc26939"/>
      <w:bookmarkStart w:id="206" w:name="_Toc427940533"/>
      <w:bookmarkStart w:id="207" w:name="_Toc1781798436"/>
      <w:r>
        <w:rPr>
          <w:rFonts w:hint="eastAsia"/>
        </w:rPr>
        <w:t>符号质量要求</w:t>
      </w:r>
      <w:bookmarkEnd w:id="204"/>
      <w:bookmarkEnd w:id="205"/>
      <w:bookmarkEnd w:id="206"/>
      <w:bookmarkEnd w:id="207"/>
    </w:p>
    <w:p w14:paraId="64047A27" w14:textId="77777777" w:rsidR="008D55E8" w:rsidRDefault="008D55E8" w:rsidP="008D55E8">
      <w:pPr>
        <w:pStyle w:val="af"/>
        <w:tabs>
          <w:tab w:val="center" w:pos="4201"/>
          <w:tab w:val="right" w:leader="dot" w:pos="9298"/>
        </w:tabs>
      </w:pPr>
      <w:r>
        <w:rPr>
          <w:rFonts w:hint="eastAsia"/>
        </w:rPr>
        <w:t>二维码符号质量要求见GB/T 23704。</w:t>
      </w:r>
    </w:p>
    <w:p w14:paraId="1ACF0356" w14:textId="77777777" w:rsidR="008D55E8" w:rsidRDefault="008D55E8" w:rsidP="008D55E8">
      <w:pPr>
        <w:pStyle w:val="a"/>
        <w:numPr>
          <w:ilvl w:val="1"/>
          <w:numId w:val="2"/>
        </w:numPr>
        <w:spacing w:before="312" w:after="312"/>
        <w:outlineLvl w:val="1"/>
      </w:pPr>
      <w:bookmarkStart w:id="208" w:name="_Toc26856437"/>
      <w:bookmarkStart w:id="209" w:name="_Toc1470700686"/>
      <w:bookmarkStart w:id="210" w:name="_Toc473804328"/>
      <w:bookmarkStart w:id="211" w:name="_Toc29997"/>
      <w:r>
        <w:rPr>
          <w:rFonts w:hint="eastAsia"/>
        </w:rPr>
        <w:t>符号放置</w:t>
      </w:r>
      <w:bookmarkEnd w:id="208"/>
      <w:bookmarkEnd w:id="209"/>
      <w:bookmarkEnd w:id="210"/>
      <w:bookmarkEnd w:id="211"/>
    </w:p>
    <w:p w14:paraId="12BFB391" w14:textId="77777777" w:rsidR="008D55E8" w:rsidRDefault="008D55E8" w:rsidP="008D55E8">
      <w:pPr>
        <w:pStyle w:val="af"/>
        <w:tabs>
          <w:tab w:val="center" w:pos="4201"/>
          <w:tab w:val="right" w:leader="dot" w:pos="9298"/>
        </w:tabs>
      </w:pPr>
      <w:r>
        <w:rPr>
          <w:rFonts w:hint="eastAsia"/>
        </w:rPr>
        <w:t>二维码符号放置原则见GB/T 14257，一维条码和二维码不应被同时扫描。符号放置示例见附录A和附录B。</w:t>
      </w:r>
    </w:p>
    <w:p w14:paraId="5F58736D" w14:textId="77777777" w:rsidR="008D55E8" w:rsidRDefault="008D55E8" w:rsidP="008D55E8">
      <w:pPr>
        <w:pStyle w:val="a"/>
        <w:numPr>
          <w:ilvl w:val="1"/>
          <w:numId w:val="2"/>
        </w:numPr>
        <w:spacing w:before="312" w:after="312"/>
        <w:outlineLvl w:val="1"/>
      </w:pPr>
      <w:bookmarkStart w:id="212" w:name="_Toc30728"/>
      <w:bookmarkStart w:id="213" w:name="_Toc359977620"/>
      <w:bookmarkStart w:id="214" w:name="_Toc404570789"/>
      <w:bookmarkStart w:id="215" w:name="_Toc529652632"/>
      <w:r>
        <w:rPr>
          <w:rFonts w:hint="eastAsia"/>
        </w:rPr>
        <w:t>HRI 或 Non-HRI 放置原则</w:t>
      </w:r>
      <w:bookmarkEnd w:id="212"/>
      <w:bookmarkEnd w:id="213"/>
      <w:bookmarkEnd w:id="214"/>
      <w:bookmarkEnd w:id="215"/>
    </w:p>
    <w:p w14:paraId="5F510DD0" w14:textId="77777777" w:rsidR="008D55E8" w:rsidRDefault="008D55E8" w:rsidP="008D55E8">
      <w:pPr>
        <w:pStyle w:val="a"/>
        <w:numPr>
          <w:ilvl w:val="2"/>
          <w:numId w:val="2"/>
        </w:numPr>
        <w:spacing w:before="312" w:after="312"/>
        <w:outlineLvl w:val="1"/>
      </w:pPr>
      <w:bookmarkStart w:id="216" w:name="_Toc14604"/>
      <w:bookmarkStart w:id="217" w:name="_Toc682425741"/>
      <w:bookmarkStart w:id="218" w:name="_Toc552069209"/>
      <w:bookmarkStart w:id="219" w:name="_Toc688024321"/>
      <w:r>
        <w:rPr>
          <w:rFonts w:hint="eastAsia"/>
        </w:rPr>
        <w:t>HRI 或 Non-HRI 只包含一个单元数据串</w:t>
      </w:r>
      <w:bookmarkEnd w:id="216"/>
      <w:bookmarkEnd w:id="217"/>
      <w:bookmarkEnd w:id="218"/>
      <w:bookmarkEnd w:id="219"/>
    </w:p>
    <w:p w14:paraId="438BD003" w14:textId="77777777" w:rsidR="008D55E8" w:rsidRDefault="008D55E8" w:rsidP="008D55E8">
      <w:pPr>
        <w:pStyle w:val="af"/>
        <w:tabs>
          <w:tab w:val="center" w:pos="4201"/>
          <w:tab w:val="right" w:leader="dot" w:pos="9298"/>
        </w:tabs>
      </w:pPr>
      <w:r>
        <w:rPr>
          <w:rFonts w:hint="eastAsia"/>
        </w:rPr>
        <w:t>当 HRI 或 Non-HRI 只包含一个单元数据串时，HRI 或 Non-HRI 的位置应紧邻二维码符号，明显呈现与二维码的关联性，同时确保二维码有足够空白区。</w:t>
      </w:r>
    </w:p>
    <w:p w14:paraId="65B7C8B2" w14:textId="77777777" w:rsidR="008D55E8" w:rsidRDefault="008D55E8" w:rsidP="008D55E8">
      <w:pPr>
        <w:pStyle w:val="a"/>
        <w:numPr>
          <w:ilvl w:val="2"/>
          <w:numId w:val="2"/>
        </w:numPr>
        <w:spacing w:before="312" w:after="312"/>
        <w:outlineLvl w:val="1"/>
      </w:pPr>
      <w:bookmarkStart w:id="220" w:name="_Toc1497840623"/>
      <w:bookmarkStart w:id="221" w:name="_Toc8242"/>
      <w:bookmarkStart w:id="222" w:name="_Toc1572807599"/>
      <w:bookmarkStart w:id="223" w:name="_Toc1966754007"/>
      <w:r>
        <w:rPr>
          <w:rFonts w:hint="eastAsia"/>
        </w:rPr>
        <w:t>HRI 或 Non-HRI 包含多个单元数据串</w:t>
      </w:r>
      <w:bookmarkEnd w:id="220"/>
      <w:bookmarkEnd w:id="221"/>
      <w:bookmarkEnd w:id="222"/>
      <w:bookmarkEnd w:id="223"/>
    </w:p>
    <w:p w14:paraId="569B4B0D" w14:textId="77777777" w:rsidR="008D55E8" w:rsidRDefault="008D55E8" w:rsidP="008D55E8">
      <w:pPr>
        <w:pStyle w:val="af"/>
        <w:tabs>
          <w:tab w:val="center" w:pos="4201"/>
          <w:tab w:val="right" w:leader="dot" w:pos="9298"/>
        </w:tabs>
      </w:pPr>
      <w:r>
        <w:rPr>
          <w:rFonts w:hint="eastAsia"/>
        </w:rPr>
        <w:t>当 HRI 或 Non-HRI 包含多个单元数据串时，HRI 或 Non-HRI 位置选择宜符合下列规定：</w:t>
      </w:r>
    </w:p>
    <w:p w14:paraId="1E9B0B44" w14:textId="77777777" w:rsidR="008D55E8" w:rsidRDefault="008D55E8" w:rsidP="008D55E8">
      <w:pPr>
        <w:pStyle w:val="af"/>
        <w:tabs>
          <w:tab w:val="center" w:pos="4201"/>
          <w:tab w:val="right" w:leader="dot" w:pos="9298"/>
        </w:tabs>
      </w:pPr>
      <w:r>
        <w:rPr>
          <w:rFonts w:hint="eastAsia"/>
        </w:rPr>
        <w:t>当放置空间充足时，宜在每个应用标识符后换行，置于二维码上、下、右，从左至右阅读。参见附录 A 和附录 B。</w:t>
      </w:r>
    </w:p>
    <w:p w14:paraId="3D0BE581" w14:textId="77777777" w:rsidR="008D55E8" w:rsidRDefault="008D55E8" w:rsidP="008D55E8">
      <w:pPr>
        <w:pStyle w:val="af"/>
        <w:tabs>
          <w:tab w:val="center" w:pos="4201"/>
          <w:tab w:val="right" w:leader="dot" w:pos="9298"/>
        </w:tabs>
      </w:pPr>
      <w:r>
        <w:rPr>
          <w:rFonts w:hint="eastAsia"/>
        </w:rPr>
        <w:t>当放置空间不足时，优先放置产品标识信息。宜选择一组关键的应用标识符及其代码，置于二维码的下侧。</w:t>
      </w:r>
    </w:p>
    <w:p w14:paraId="0C704961" w14:textId="77777777" w:rsidR="008D55E8" w:rsidRDefault="008D55E8" w:rsidP="008D55E8">
      <w:pPr>
        <w:pStyle w:val="a"/>
        <w:numPr>
          <w:ilvl w:val="1"/>
          <w:numId w:val="2"/>
        </w:numPr>
        <w:spacing w:before="312" w:after="312"/>
        <w:outlineLvl w:val="1"/>
      </w:pPr>
      <w:bookmarkStart w:id="224" w:name="_Toc1166301025"/>
      <w:bookmarkStart w:id="225" w:name="_Toc801105470"/>
      <w:bookmarkStart w:id="226" w:name="_Toc5982"/>
      <w:bookmarkStart w:id="227" w:name="_Toc1404040627"/>
      <w:r>
        <w:rPr>
          <w:rFonts w:hint="eastAsia"/>
        </w:rPr>
        <w:t>监管要求</w:t>
      </w:r>
      <w:bookmarkEnd w:id="224"/>
      <w:bookmarkEnd w:id="225"/>
      <w:bookmarkEnd w:id="226"/>
      <w:bookmarkEnd w:id="227"/>
    </w:p>
    <w:p w14:paraId="4ABBB49A" w14:textId="77777777" w:rsidR="008D55E8" w:rsidRDefault="008D55E8" w:rsidP="008D55E8">
      <w:pPr>
        <w:pStyle w:val="af"/>
        <w:tabs>
          <w:tab w:val="center" w:pos="4201"/>
          <w:tab w:val="right" w:leader="dot" w:pos="9298"/>
        </w:tabs>
      </w:pPr>
      <w:r>
        <w:rPr>
          <w:rFonts w:hint="eastAsia"/>
        </w:rPr>
        <w:t>属性单元数据串应可扩展，支持监管查询属性和对应的格式数据字段，当属性单元数据串包括查询属性和对应的格式数据字段时，应按照《化妆品电子标签数据集》，以对应的格式数据字段值要求的格式如XML/JSON，返回电子标签数据。</w:t>
      </w:r>
    </w:p>
    <w:p w14:paraId="1E0C51C9" w14:textId="77777777" w:rsidR="008D55E8" w:rsidRDefault="008D55E8" w:rsidP="008D55E8">
      <w:pPr>
        <w:pStyle w:val="a"/>
        <w:spacing w:before="312" w:after="312"/>
        <w:outlineLvl w:val="1"/>
      </w:pPr>
      <w:bookmarkStart w:id="228" w:name="_Toc14877"/>
      <w:bookmarkStart w:id="229" w:name="_Toc1604651247"/>
      <w:bookmarkStart w:id="230" w:name="_Toc2112906142"/>
      <w:bookmarkStart w:id="231" w:name="_Toc8988"/>
      <w:bookmarkStart w:id="232" w:name="_Toc25190"/>
      <w:bookmarkStart w:id="233" w:name="_Toc16862"/>
      <w:bookmarkStart w:id="234" w:name="_Toc7573"/>
      <w:bookmarkStart w:id="235" w:name="_Toc28310"/>
      <w:bookmarkStart w:id="236" w:name="_Toc27250"/>
      <w:bookmarkStart w:id="237" w:name="_Toc217"/>
      <w:r>
        <w:rPr>
          <w:rFonts w:hint="eastAsia"/>
        </w:rPr>
        <w:lastRenderedPageBreak/>
        <w:t>应用示例</w:t>
      </w:r>
      <w:bookmarkEnd w:id="228"/>
      <w:bookmarkEnd w:id="229"/>
      <w:bookmarkEnd w:id="230"/>
      <w:bookmarkEnd w:id="231"/>
      <w:bookmarkEnd w:id="232"/>
      <w:bookmarkEnd w:id="233"/>
      <w:bookmarkEnd w:id="234"/>
      <w:bookmarkEnd w:id="235"/>
      <w:bookmarkEnd w:id="236"/>
      <w:bookmarkEnd w:id="237"/>
    </w:p>
    <w:p w14:paraId="59AA5DB1" w14:textId="77777777" w:rsidR="008D55E8" w:rsidRDefault="008D55E8" w:rsidP="008D55E8">
      <w:pPr>
        <w:pStyle w:val="af"/>
        <w:tabs>
          <w:tab w:val="center" w:pos="4201"/>
          <w:tab w:val="right" w:leader="dot" w:pos="9298"/>
        </w:tabs>
      </w:pPr>
      <w:r>
        <w:rPr>
          <w:rFonts w:hint="eastAsia"/>
        </w:rPr>
        <w:t>化妆品电子标签二维码采用快速响应矩阵码的应用示例，分别见附录A和附录B。</w:t>
      </w:r>
    </w:p>
    <w:p w14:paraId="77D928B0" w14:textId="77777777" w:rsidR="008D55E8" w:rsidRDefault="008D55E8" w:rsidP="008D55E8">
      <w:pPr>
        <w:pStyle w:val="af"/>
        <w:tabs>
          <w:tab w:val="center" w:pos="4201"/>
          <w:tab w:val="right" w:leader="dot" w:pos="9298"/>
        </w:tabs>
      </w:pPr>
      <w:r>
        <w:rPr>
          <w:rFonts w:hint="eastAsia"/>
        </w:rPr>
        <w:t>化妆品电子标签logo示意图见附录C。</w:t>
      </w:r>
    </w:p>
    <w:p w14:paraId="60FADC86" w14:textId="77777777" w:rsidR="008D55E8" w:rsidRDefault="008D55E8" w:rsidP="008D55E8">
      <w:pPr>
        <w:pStyle w:val="af"/>
        <w:tabs>
          <w:tab w:val="center" w:pos="4201"/>
          <w:tab w:val="right" w:leader="dot" w:pos="9298"/>
        </w:tabs>
        <w:jc w:val="left"/>
      </w:pPr>
    </w:p>
    <w:p w14:paraId="12EAF2CC" w14:textId="77777777" w:rsidR="008D55E8" w:rsidRDefault="008D55E8" w:rsidP="008D55E8">
      <w:pPr>
        <w:pStyle w:val="af0"/>
        <w:spacing w:before="6"/>
        <w:rPr>
          <w:sz w:val="20"/>
          <w:lang w:eastAsia="zh-CN"/>
        </w:rPr>
      </w:pPr>
      <w:bookmarkStart w:id="238" w:name="_Toc23297"/>
      <w:bookmarkStart w:id="239" w:name="_Toc23017"/>
      <w:bookmarkStart w:id="240" w:name="_Toc25807"/>
      <w:bookmarkStart w:id="241" w:name="_Toc21074"/>
      <w:bookmarkStart w:id="242" w:name="_Toc16910"/>
    </w:p>
    <w:p w14:paraId="5A714816" w14:textId="77777777" w:rsidR="008D55E8" w:rsidRDefault="008D55E8" w:rsidP="008D55E8">
      <w:pPr>
        <w:spacing w:before="6"/>
        <w:rPr>
          <w:sz w:val="20"/>
        </w:rPr>
      </w:pPr>
      <w:r>
        <w:rPr>
          <w:rFonts w:hint="eastAsia"/>
          <w:sz w:val="20"/>
        </w:rPr>
        <w:br w:type="page"/>
      </w:r>
    </w:p>
    <w:p w14:paraId="46E754E0" w14:textId="77777777" w:rsidR="008D55E8" w:rsidRDefault="008D55E8" w:rsidP="008D55E8">
      <w:pPr>
        <w:pStyle w:val="a"/>
        <w:numPr>
          <w:ilvl w:val="0"/>
          <w:numId w:val="0"/>
        </w:numPr>
        <w:spacing w:before="312" w:after="312"/>
        <w:jc w:val="center"/>
      </w:pPr>
      <w:bookmarkStart w:id="243" w:name="_Toc25179"/>
      <w:bookmarkStart w:id="244" w:name="_Toc1273869303"/>
      <w:bookmarkStart w:id="245" w:name="_Toc21293"/>
      <w:bookmarkStart w:id="246" w:name="_Toc823941802"/>
      <w:bookmarkStart w:id="247" w:name="_Toc19483"/>
      <w:r>
        <w:rPr>
          <w:rFonts w:hint="eastAsia"/>
        </w:rPr>
        <w:lastRenderedPageBreak/>
        <w:t>附 录 A</w:t>
      </w:r>
      <w:bookmarkEnd w:id="238"/>
      <w:bookmarkEnd w:id="239"/>
      <w:bookmarkEnd w:id="240"/>
      <w:bookmarkEnd w:id="241"/>
      <w:bookmarkEnd w:id="242"/>
      <w:bookmarkEnd w:id="243"/>
      <w:bookmarkEnd w:id="244"/>
      <w:bookmarkEnd w:id="245"/>
      <w:bookmarkEnd w:id="246"/>
      <w:bookmarkEnd w:id="247"/>
    </w:p>
    <w:p w14:paraId="33AFE9E5" w14:textId="77777777" w:rsidR="008D55E8" w:rsidRDefault="008D55E8" w:rsidP="008D55E8">
      <w:pPr>
        <w:pStyle w:val="a"/>
        <w:numPr>
          <w:ilvl w:val="0"/>
          <w:numId w:val="0"/>
        </w:numPr>
        <w:spacing w:before="312" w:after="312"/>
        <w:jc w:val="center"/>
      </w:pPr>
      <w:bookmarkStart w:id="248" w:name="_Toc209864661"/>
      <w:bookmarkStart w:id="249" w:name="_Toc11582"/>
      <w:bookmarkStart w:id="250" w:name="_Toc1656831958"/>
      <w:bookmarkStart w:id="251" w:name="_Toc728536981"/>
      <w:bookmarkStart w:id="252" w:name="_Toc1656898578"/>
      <w:bookmarkStart w:id="253" w:name="_Toc18533"/>
      <w:r>
        <w:rPr>
          <w:rFonts w:hint="eastAsia"/>
        </w:rPr>
        <w:t>（资料性）</w:t>
      </w:r>
      <w:bookmarkEnd w:id="248"/>
      <w:bookmarkEnd w:id="249"/>
      <w:bookmarkEnd w:id="250"/>
      <w:bookmarkEnd w:id="251"/>
      <w:bookmarkEnd w:id="252"/>
      <w:bookmarkEnd w:id="253"/>
    </w:p>
    <w:p w14:paraId="7EACCBD5" w14:textId="77777777" w:rsidR="008D55E8" w:rsidRDefault="008D55E8" w:rsidP="008D55E8">
      <w:pPr>
        <w:pStyle w:val="af"/>
        <w:tabs>
          <w:tab w:val="center" w:pos="4201"/>
          <w:tab w:val="right" w:leader="dot" w:pos="9298"/>
        </w:tabs>
        <w:jc w:val="left"/>
      </w:pPr>
      <w:bookmarkStart w:id="254" w:name="_Toc1073949797"/>
      <w:r>
        <w:rPr>
          <w:rFonts w:hint="eastAsia"/>
        </w:rPr>
        <w:t>化妆品电子标签二维码应用示例：GS1</w:t>
      </w:r>
      <w:bookmarkEnd w:id="254"/>
    </w:p>
    <w:p w14:paraId="46149BD2" w14:textId="77777777" w:rsidR="008D55E8" w:rsidRDefault="008D55E8" w:rsidP="008D55E8">
      <w:pPr>
        <w:pStyle w:val="12"/>
        <w:numPr>
          <w:ilvl w:val="1"/>
          <w:numId w:val="6"/>
        </w:numPr>
        <w:tabs>
          <w:tab w:val="left" w:pos="876"/>
        </w:tabs>
        <w:spacing w:before="124"/>
        <w:ind w:left="876" w:hanging="524"/>
        <w:rPr>
          <w:sz w:val="21"/>
          <w:lang w:eastAsia="zh-CN"/>
        </w:rPr>
      </w:pPr>
      <w:r>
        <w:rPr>
          <w:rFonts w:hint="eastAsia"/>
          <w:spacing w:val="-4"/>
          <w:sz w:val="21"/>
          <w:lang w:eastAsia="zh-CN"/>
        </w:rPr>
        <w:t>化妆品电子标签二维码</w:t>
      </w:r>
      <w:r>
        <w:rPr>
          <w:spacing w:val="-4"/>
          <w:sz w:val="21"/>
          <w:lang w:eastAsia="zh-CN"/>
        </w:rPr>
        <w:t>示例</w:t>
      </w:r>
      <w:r>
        <w:rPr>
          <w:rFonts w:hint="eastAsia"/>
          <w:spacing w:val="-4"/>
          <w:sz w:val="21"/>
          <w:lang w:eastAsia="zh-CN"/>
        </w:rPr>
        <w:t>（GS1）</w:t>
      </w:r>
    </w:p>
    <w:p w14:paraId="1FAAA16E" w14:textId="77777777" w:rsidR="008D55E8" w:rsidRDefault="008D55E8" w:rsidP="008D55E8">
      <w:pPr>
        <w:pStyle w:val="12"/>
        <w:numPr>
          <w:ilvl w:val="2"/>
          <w:numId w:val="6"/>
        </w:numPr>
        <w:tabs>
          <w:tab w:val="left" w:pos="1087"/>
        </w:tabs>
        <w:ind w:left="1087" w:hanging="735"/>
        <w:jc w:val="left"/>
        <w:rPr>
          <w:sz w:val="21"/>
          <w:lang w:eastAsia="zh-CN"/>
        </w:rPr>
      </w:pPr>
      <w:r>
        <w:rPr>
          <w:spacing w:val="-8"/>
          <w:sz w:val="21"/>
          <w:lang w:eastAsia="zh-CN"/>
        </w:rPr>
        <w:t>品类</w:t>
      </w:r>
      <w:r>
        <w:rPr>
          <w:rFonts w:hint="eastAsia"/>
          <w:spacing w:val="-8"/>
          <w:sz w:val="21"/>
          <w:lang w:eastAsia="zh-CN"/>
        </w:rPr>
        <w:t>（产品或某规格产品）</w:t>
      </w:r>
    </w:p>
    <w:p w14:paraId="6FFFC024" w14:textId="77777777" w:rsidR="008D55E8" w:rsidRDefault="008D55E8" w:rsidP="008D55E8">
      <w:pPr>
        <w:pStyle w:val="af"/>
        <w:tabs>
          <w:tab w:val="center" w:pos="4201"/>
          <w:tab w:val="right" w:leader="dot" w:pos="9298"/>
        </w:tabs>
      </w:pPr>
      <w:r>
        <w:rPr>
          <w:rFonts w:hint="eastAsia"/>
        </w:rPr>
        <w:t>某化妆品企业的厂商识别代码为 6901234，分配给某品类化妆品的商品项目代码为 56789，校验码为 2。</w:t>
      </w:r>
    </w:p>
    <w:p w14:paraId="417B1459" w14:textId="77777777" w:rsidR="008D55E8" w:rsidRDefault="008D55E8" w:rsidP="008D55E8">
      <w:pPr>
        <w:pStyle w:val="af"/>
        <w:tabs>
          <w:tab w:val="center" w:pos="4201"/>
          <w:tab w:val="right" w:leader="dot" w:pos="9298"/>
        </w:tabs>
      </w:pPr>
      <w:r>
        <w:rPr>
          <w:rFonts w:hint="eastAsia"/>
        </w:rPr>
        <w:t xml:space="preserve">网址数据结构编码信息如下： </w:t>
      </w:r>
      <w:hyperlink r:id="rId16">
        <w:r>
          <w:rPr>
            <w:rFonts w:hint="eastAsia"/>
          </w:rPr>
          <w:t>https://example.com/01/06901234567892</w:t>
        </w:r>
      </w:hyperlink>
    </w:p>
    <w:p w14:paraId="29C86A22" w14:textId="77777777" w:rsidR="008D55E8" w:rsidRDefault="008D55E8" w:rsidP="008D55E8">
      <w:pPr>
        <w:pStyle w:val="af"/>
        <w:tabs>
          <w:tab w:val="center" w:pos="4201"/>
          <w:tab w:val="right" w:leader="dot" w:pos="9298"/>
        </w:tabs>
      </w:pPr>
      <w:r>
        <w:rPr>
          <w:rFonts w:hint="eastAsia"/>
        </w:rPr>
        <w:t>快速响应矩阵码表示示例见图 A.1。</w:t>
      </w:r>
    </w:p>
    <w:p w14:paraId="089C5EFD" w14:textId="77777777" w:rsidR="008D55E8" w:rsidRDefault="008D55E8" w:rsidP="008D55E8">
      <w:pPr>
        <w:pStyle w:val="af"/>
        <w:tabs>
          <w:tab w:val="center" w:pos="4201"/>
          <w:tab w:val="right" w:leader="dot" w:pos="9298"/>
        </w:tabs>
        <w:jc w:val="center"/>
      </w:pPr>
      <w:r>
        <w:rPr>
          <w:rFonts w:hint="eastAsia"/>
          <w:noProof/>
          <w:spacing w:val="-6"/>
        </w:rPr>
        <w:drawing>
          <wp:inline distT="0" distB="0" distL="114300" distR="114300" wp14:anchorId="5D9A5F3C" wp14:editId="0644673A">
            <wp:extent cx="3364865" cy="1440180"/>
            <wp:effectExtent l="0" t="0" r="6985" b="7620"/>
            <wp:docPr id="1740503761" name="图片 8" descr="gs1产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s1产品"/>
                    <pic:cNvPicPr>
                      <a:picLocks noChangeAspect="1"/>
                    </pic:cNvPicPr>
                  </pic:nvPicPr>
                  <pic:blipFill>
                    <a:blip r:embed="rId17">
                      <a:grayscl/>
                    </a:blip>
                    <a:stretch>
                      <a:fillRect/>
                    </a:stretch>
                  </pic:blipFill>
                  <pic:spPr>
                    <a:xfrm>
                      <a:off x="0" y="0"/>
                      <a:ext cx="3364865" cy="1440180"/>
                    </a:xfrm>
                    <a:prstGeom prst="rect">
                      <a:avLst/>
                    </a:prstGeom>
                    <a:noFill/>
                    <a:ln>
                      <a:noFill/>
                    </a:ln>
                  </pic:spPr>
                </pic:pic>
              </a:graphicData>
            </a:graphic>
          </wp:inline>
        </w:drawing>
      </w:r>
    </w:p>
    <w:p w14:paraId="71F4D212" w14:textId="77777777" w:rsidR="008D55E8" w:rsidRDefault="008D55E8" w:rsidP="008D55E8">
      <w:pPr>
        <w:pStyle w:val="af"/>
        <w:tabs>
          <w:tab w:val="center" w:pos="4201"/>
          <w:tab w:val="right" w:leader="dot" w:pos="9298"/>
        </w:tabs>
        <w:jc w:val="center"/>
      </w:pPr>
      <w:r>
        <w:rPr>
          <w:rFonts w:hint="eastAsia"/>
        </w:rPr>
        <w:t>图 A.1 化妆品电子标签二维码表示品类的示例</w:t>
      </w:r>
    </w:p>
    <w:p w14:paraId="582BE54A" w14:textId="77777777" w:rsidR="008D55E8" w:rsidRDefault="008D55E8" w:rsidP="008D55E8">
      <w:pPr>
        <w:pStyle w:val="af"/>
        <w:tabs>
          <w:tab w:val="center" w:pos="4201"/>
          <w:tab w:val="right" w:leader="dot" w:pos="9298"/>
        </w:tabs>
        <w:jc w:val="left"/>
      </w:pPr>
      <w:r>
        <w:rPr>
          <w:rFonts w:hint="eastAsia"/>
        </w:rPr>
        <w:t>注：化妆品注册备案信息服务平台“网址数据结构编码信息”字段需填报“</w:t>
      </w:r>
      <w:hyperlink r:id="rId18">
        <w:r>
          <w:rPr>
            <w:rFonts w:hint="eastAsia"/>
          </w:rPr>
          <w:t>https://example.com/01/06901234567892</w:t>
        </w:r>
      </w:hyperlink>
      <w:r>
        <w:rPr>
          <w:rFonts w:hint="eastAsia"/>
        </w:rPr>
        <w:t>”。</w:t>
      </w:r>
    </w:p>
    <w:p w14:paraId="27081F53" w14:textId="77777777" w:rsidR="008D55E8" w:rsidRDefault="008D55E8" w:rsidP="008D55E8">
      <w:pPr>
        <w:pStyle w:val="af"/>
        <w:tabs>
          <w:tab w:val="center" w:pos="4201"/>
          <w:tab w:val="right" w:leader="dot" w:pos="9298"/>
        </w:tabs>
        <w:jc w:val="left"/>
      </w:pPr>
    </w:p>
    <w:p w14:paraId="7DA68C04" w14:textId="77777777" w:rsidR="008D55E8" w:rsidRDefault="008D55E8" w:rsidP="008D55E8">
      <w:pPr>
        <w:pStyle w:val="12"/>
        <w:numPr>
          <w:ilvl w:val="2"/>
          <w:numId w:val="6"/>
        </w:numPr>
        <w:tabs>
          <w:tab w:val="left" w:pos="1370"/>
        </w:tabs>
        <w:ind w:left="1088"/>
        <w:jc w:val="left"/>
        <w:rPr>
          <w:sz w:val="21"/>
        </w:rPr>
      </w:pPr>
      <w:proofErr w:type="spellStart"/>
      <w:r>
        <w:rPr>
          <w:spacing w:val="-8"/>
          <w:sz w:val="21"/>
        </w:rPr>
        <w:t>批次</w:t>
      </w:r>
      <w:proofErr w:type="spellEnd"/>
    </w:p>
    <w:p w14:paraId="79565FA0" w14:textId="77777777" w:rsidR="008D55E8" w:rsidRDefault="008D55E8" w:rsidP="008D55E8">
      <w:pPr>
        <w:pStyle w:val="af"/>
        <w:tabs>
          <w:tab w:val="center" w:pos="4201"/>
          <w:tab w:val="right" w:leader="dot" w:pos="9298"/>
        </w:tabs>
      </w:pPr>
      <w:r>
        <w:rPr>
          <w:rFonts w:hint="eastAsia"/>
        </w:rPr>
        <w:t xml:space="preserve">某化妆品企业的厂商识别代码为6901234，分配给某品类化妆品的商品项目代码为 56789，校验码为 2，该化妆品的有效期为2023年5月26日，批次为AD01。网址数据结构编码信息如下： </w:t>
      </w:r>
      <w:hyperlink r:id="rId19">
        <w:r>
          <w:rPr>
            <w:rFonts w:hint="eastAsia"/>
          </w:rPr>
          <w:t>https://example.com/01/06901234567892/10/AD01?17=230526</w:t>
        </w:r>
      </w:hyperlink>
    </w:p>
    <w:p w14:paraId="019F65CE" w14:textId="77777777" w:rsidR="008D55E8" w:rsidRDefault="008D55E8" w:rsidP="008D55E8">
      <w:pPr>
        <w:pStyle w:val="af"/>
        <w:tabs>
          <w:tab w:val="center" w:pos="4201"/>
          <w:tab w:val="right" w:leader="dot" w:pos="9298"/>
        </w:tabs>
      </w:pPr>
      <w:r>
        <w:rPr>
          <w:rFonts w:hint="eastAsia"/>
        </w:rPr>
        <w:t>快速响应矩阵码表示示例见图 A.2。</w:t>
      </w:r>
    </w:p>
    <w:p w14:paraId="5B1139DF" w14:textId="77777777" w:rsidR="008D55E8" w:rsidRDefault="008D55E8" w:rsidP="008D55E8">
      <w:pPr>
        <w:pStyle w:val="af"/>
        <w:tabs>
          <w:tab w:val="center" w:pos="4201"/>
          <w:tab w:val="right" w:leader="dot" w:pos="9298"/>
        </w:tabs>
        <w:jc w:val="center"/>
      </w:pPr>
      <w:r>
        <w:rPr>
          <w:rFonts w:hint="eastAsia"/>
          <w:noProof/>
        </w:rPr>
        <w:lastRenderedPageBreak/>
        <w:drawing>
          <wp:inline distT="0" distB="0" distL="114300" distR="114300" wp14:anchorId="0938DB2A" wp14:editId="653C8B7C">
            <wp:extent cx="3364865" cy="1440180"/>
            <wp:effectExtent l="0" t="0" r="6985" b="7620"/>
            <wp:docPr id="564005824" name="图片 3" descr="gs1批次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s1批次1013"/>
                    <pic:cNvPicPr>
                      <a:picLocks noChangeAspect="1"/>
                    </pic:cNvPicPr>
                  </pic:nvPicPr>
                  <pic:blipFill>
                    <a:blip r:embed="rId20">
                      <a:grayscl/>
                    </a:blip>
                    <a:stretch>
                      <a:fillRect/>
                    </a:stretch>
                  </pic:blipFill>
                  <pic:spPr>
                    <a:xfrm>
                      <a:off x="0" y="0"/>
                      <a:ext cx="3364865" cy="1440180"/>
                    </a:xfrm>
                    <a:prstGeom prst="rect">
                      <a:avLst/>
                    </a:prstGeom>
                  </pic:spPr>
                </pic:pic>
              </a:graphicData>
            </a:graphic>
          </wp:inline>
        </w:drawing>
      </w:r>
    </w:p>
    <w:p w14:paraId="3EE5F608" w14:textId="77777777" w:rsidR="008D55E8" w:rsidRDefault="008D55E8" w:rsidP="008D55E8">
      <w:pPr>
        <w:pStyle w:val="af"/>
        <w:tabs>
          <w:tab w:val="center" w:pos="4201"/>
          <w:tab w:val="right" w:leader="dot" w:pos="9298"/>
        </w:tabs>
        <w:jc w:val="center"/>
      </w:pPr>
      <w:r>
        <w:rPr>
          <w:rFonts w:hint="eastAsia"/>
        </w:rPr>
        <w:t>图 A.2 化妆品电子标签二维码表示批次的示例</w:t>
      </w:r>
    </w:p>
    <w:p w14:paraId="171C63EE" w14:textId="77777777" w:rsidR="008D55E8" w:rsidRDefault="008D55E8" w:rsidP="008D55E8">
      <w:pPr>
        <w:pStyle w:val="af"/>
        <w:tabs>
          <w:tab w:val="center" w:pos="4201"/>
          <w:tab w:val="right" w:leader="dot" w:pos="9298"/>
        </w:tabs>
      </w:pPr>
      <w:r>
        <w:rPr>
          <w:rFonts w:hint="eastAsia"/>
        </w:rPr>
        <w:t>注：化妆品注册备案信息服务平台“网址数据结构编码信息”字段需填报“</w:t>
      </w:r>
      <w:hyperlink r:id="rId21" w:history="1">
        <w:r>
          <w:rPr>
            <w:rFonts w:hint="eastAsia"/>
          </w:rPr>
          <w:t>https://example.com/01/06901234567892</w:t>
        </w:r>
      </w:hyperlink>
      <w:r>
        <w:rPr>
          <w:rFonts w:hint="eastAsia"/>
        </w:rPr>
        <w:t>”。</w:t>
      </w:r>
    </w:p>
    <w:p w14:paraId="37325ED4" w14:textId="77777777" w:rsidR="008D55E8" w:rsidRDefault="008D55E8" w:rsidP="008D55E8">
      <w:pPr>
        <w:pStyle w:val="af"/>
        <w:tabs>
          <w:tab w:val="center" w:pos="4201"/>
          <w:tab w:val="right" w:leader="dot" w:pos="9298"/>
        </w:tabs>
        <w:jc w:val="left"/>
      </w:pPr>
    </w:p>
    <w:p w14:paraId="226CBBCA" w14:textId="77777777" w:rsidR="008D55E8" w:rsidRDefault="008D55E8" w:rsidP="008D55E8">
      <w:pPr>
        <w:pStyle w:val="12"/>
        <w:numPr>
          <w:ilvl w:val="2"/>
          <w:numId w:val="6"/>
        </w:numPr>
        <w:tabs>
          <w:tab w:val="left" w:pos="1370"/>
        </w:tabs>
        <w:ind w:left="1088"/>
        <w:jc w:val="left"/>
        <w:rPr>
          <w:spacing w:val="-8"/>
          <w:sz w:val="21"/>
        </w:rPr>
      </w:pPr>
      <w:proofErr w:type="spellStart"/>
      <w:r>
        <w:rPr>
          <w:spacing w:val="-8"/>
          <w:sz w:val="21"/>
        </w:rPr>
        <w:t>单品</w:t>
      </w:r>
      <w:proofErr w:type="spellEnd"/>
    </w:p>
    <w:p w14:paraId="406D06E1" w14:textId="77777777" w:rsidR="008D55E8" w:rsidRDefault="008D55E8" w:rsidP="008D55E8">
      <w:pPr>
        <w:pStyle w:val="af"/>
        <w:tabs>
          <w:tab w:val="center" w:pos="4201"/>
          <w:tab w:val="right" w:leader="dot" w:pos="9298"/>
        </w:tabs>
        <w:jc w:val="left"/>
      </w:pPr>
      <w:r>
        <w:rPr>
          <w:rFonts w:hint="eastAsia"/>
        </w:rPr>
        <w:t>某化妆品企业的厂商识别代码为6901234，分配给某品类化妆品的商品项目代码为 56789，校验码为 2，该化妆品的有效期为2023年5月26日，批次为AD01，系列号为0001。网址数据结构编码信息如下： https://example.com/01/06901234567892/</w:t>
      </w:r>
      <w:hyperlink r:id="rId22">
        <w:r>
          <w:rPr>
            <w:rFonts w:hint="eastAsia"/>
          </w:rPr>
          <w:t>10/AD01/21/0001?17=230526</w:t>
        </w:r>
      </w:hyperlink>
    </w:p>
    <w:p w14:paraId="31ADBF0E" w14:textId="77777777" w:rsidR="008D55E8" w:rsidRDefault="008D55E8" w:rsidP="008D55E8">
      <w:pPr>
        <w:pStyle w:val="af"/>
        <w:tabs>
          <w:tab w:val="center" w:pos="4201"/>
          <w:tab w:val="right" w:leader="dot" w:pos="9298"/>
        </w:tabs>
      </w:pPr>
      <w:r>
        <w:rPr>
          <w:rFonts w:hint="eastAsia"/>
        </w:rPr>
        <w:t>快速响应矩阵码表示示例见图 A.3。</w:t>
      </w:r>
    </w:p>
    <w:p w14:paraId="71874357" w14:textId="77777777" w:rsidR="008D55E8" w:rsidRDefault="008D55E8" w:rsidP="008D55E8">
      <w:pPr>
        <w:pStyle w:val="af"/>
        <w:tabs>
          <w:tab w:val="center" w:pos="4201"/>
          <w:tab w:val="right" w:leader="dot" w:pos="9298"/>
        </w:tabs>
        <w:jc w:val="center"/>
      </w:pPr>
      <w:r>
        <w:rPr>
          <w:rFonts w:hint="eastAsia"/>
          <w:noProof/>
        </w:rPr>
        <w:drawing>
          <wp:inline distT="0" distB="0" distL="114300" distR="114300" wp14:anchorId="5EBFFAD9" wp14:editId="060738C4">
            <wp:extent cx="3364865" cy="1440180"/>
            <wp:effectExtent l="0" t="0" r="6985" b="7620"/>
            <wp:docPr id="1155490921" name="图片 1" descr="gs1序列号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s1序列号1013"/>
                    <pic:cNvPicPr>
                      <a:picLocks noChangeAspect="1"/>
                    </pic:cNvPicPr>
                  </pic:nvPicPr>
                  <pic:blipFill>
                    <a:blip r:embed="rId23">
                      <a:grayscl/>
                    </a:blip>
                    <a:stretch>
                      <a:fillRect/>
                    </a:stretch>
                  </pic:blipFill>
                  <pic:spPr>
                    <a:xfrm>
                      <a:off x="0" y="0"/>
                      <a:ext cx="3364865" cy="1440180"/>
                    </a:xfrm>
                    <a:prstGeom prst="rect">
                      <a:avLst/>
                    </a:prstGeom>
                  </pic:spPr>
                </pic:pic>
              </a:graphicData>
            </a:graphic>
          </wp:inline>
        </w:drawing>
      </w:r>
    </w:p>
    <w:p w14:paraId="6D2F56D7" w14:textId="77777777" w:rsidR="008D55E8" w:rsidRDefault="008D55E8" w:rsidP="008D55E8">
      <w:pPr>
        <w:pStyle w:val="af"/>
        <w:tabs>
          <w:tab w:val="center" w:pos="4201"/>
          <w:tab w:val="right" w:leader="dot" w:pos="9298"/>
        </w:tabs>
        <w:jc w:val="center"/>
      </w:pPr>
      <w:r>
        <w:rPr>
          <w:rFonts w:hint="eastAsia"/>
        </w:rPr>
        <w:t>图 A.3 化妆品电子标签二维码表示单品的示例</w:t>
      </w:r>
    </w:p>
    <w:p w14:paraId="4C236839" w14:textId="77777777" w:rsidR="008D55E8" w:rsidRDefault="008D55E8" w:rsidP="008D55E8">
      <w:pPr>
        <w:pStyle w:val="af"/>
        <w:tabs>
          <w:tab w:val="center" w:pos="4201"/>
          <w:tab w:val="right" w:leader="dot" w:pos="9298"/>
        </w:tabs>
        <w:jc w:val="left"/>
      </w:pPr>
      <w:r>
        <w:rPr>
          <w:rFonts w:hint="eastAsia"/>
        </w:rPr>
        <w:t>注：化妆品注册备案信息服务平台“网址数据结构编码信息”字段需填报“</w:t>
      </w:r>
      <w:hyperlink r:id="rId24" w:history="1">
        <w:r>
          <w:rPr>
            <w:rFonts w:hint="eastAsia"/>
          </w:rPr>
          <w:t>https://example.com/01/06901234567892</w:t>
        </w:r>
      </w:hyperlink>
      <w:r>
        <w:rPr>
          <w:rFonts w:hint="eastAsia"/>
        </w:rPr>
        <w:t>”。</w:t>
      </w:r>
    </w:p>
    <w:p w14:paraId="05621EC3" w14:textId="77777777" w:rsidR="008D55E8" w:rsidRDefault="008D55E8" w:rsidP="008D55E8">
      <w:pPr>
        <w:pStyle w:val="af0"/>
        <w:jc w:val="both"/>
        <w:rPr>
          <w:lang w:eastAsia="zh-CN"/>
        </w:rPr>
      </w:pPr>
    </w:p>
    <w:p w14:paraId="2042E054" w14:textId="77777777" w:rsidR="008D55E8" w:rsidRDefault="008D55E8" w:rsidP="008D55E8">
      <w:pPr>
        <w:rPr>
          <w:spacing w:val="-10"/>
        </w:rPr>
      </w:pPr>
      <w:r>
        <w:rPr>
          <w:spacing w:val="-10"/>
        </w:rPr>
        <w:br w:type="page"/>
      </w:r>
    </w:p>
    <w:p w14:paraId="40A4C6EA" w14:textId="77777777" w:rsidR="008D55E8" w:rsidRDefault="008D55E8" w:rsidP="008D55E8">
      <w:pPr>
        <w:pStyle w:val="af0"/>
        <w:rPr>
          <w:sz w:val="2"/>
          <w:lang w:eastAsia="zh-CN"/>
        </w:rPr>
      </w:pPr>
    </w:p>
    <w:p w14:paraId="0C6FD507" w14:textId="77777777" w:rsidR="008D55E8" w:rsidRDefault="008D55E8" w:rsidP="008D55E8">
      <w:pPr>
        <w:pStyle w:val="af0"/>
        <w:rPr>
          <w:sz w:val="2"/>
          <w:lang w:eastAsia="zh-CN"/>
        </w:rPr>
      </w:pPr>
    </w:p>
    <w:p w14:paraId="394C351A" w14:textId="77777777" w:rsidR="008D55E8" w:rsidRDefault="008D55E8" w:rsidP="008D55E8">
      <w:pPr>
        <w:pStyle w:val="af0"/>
        <w:rPr>
          <w:sz w:val="2"/>
          <w:lang w:eastAsia="zh-CN"/>
        </w:rPr>
      </w:pPr>
    </w:p>
    <w:p w14:paraId="3B9DEBD4" w14:textId="77777777" w:rsidR="008D55E8" w:rsidRDefault="008D55E8" w:rsidP="008D55E8">
      <w:pPr>
        <w:pStyle w:val="af0"/>
        <w:rPr>
          <w:sz w:val="2"/>
          <w:lang w:eastAsia="zh-CN"/>
        </w:rPr>
      </w:pPr>
    </w:p>
    <w:p w14:paraId="346D0580" w14:textId="77777777" w:rsidR="008D55E8" w:rsidRDefault="008D55E8" w:rsidP="008D55E8">
      <w:pPr>
        <w:pStyle w:val="af0"/>
        <w:spacing w:before="14"/>
        <w:rPr>
          <w:sz w:val="2"/>
          <w:lang w:eastAsia="zh-CN"/>
        </w:rPr>
      </w:pPr>
    </w:p>
    <w:p w14:paraId="5578BF0A" w14:textId="77777777" w:rsidR="008D55E8" w:rsidRDefault="008D55E8" w:rsidP="008D55E8">
      <w:pPr>
        <w:spacing w:line="20" w:lineRule="exact"/>
        <w:ind w:left="235"/>
        <w:jc w:val="center"/>
        <w:rPr>
          <w:sz w:val="2"/>
        </w:rPr>
      </w:pPr>
      <w:r>
        <w:rPr>
          <w:spacing w:val="-10"/>
          <w:sz w:val="2"/>
        </w:rPr>
        <w:t>B</w:t>
      </w:r>
    </w:p>
    <w:p w14:paraId="1445BDAC" w14:textId="77777777" w:rsidR="008D55E8" w:rsidRDefault="008D55E8" w:rsidP="008D55E8">
      <w:pPr>
        <w:spacing w:line="20" w:lineRule="exact"/>
        <w:ind w:left="638"/>
        <w:jc w:val="center"/>
        <w:rPr>
          <w:sz w:val="20"/>
        </w:rPr>
      </w:pPr>
      <w:r>
        <w:rPr>
          <w:spacing w:val="-10"/>
          <w:sz w:val="2"/>
        </w:rPr>
        <w:t>B</w:t>
      </w:r>
      <w:bookmarkStart w:id="255" w:name="_Toc18154"/>
      <w:bookmarkStart w:id="256" w:name="_Toc404"/>
      <w:bookmarkStart w:id="257" w:name="_Toc17763"/>
      <w:bookmarkStart w:id="258" w:name="_Toc25239"/>
      <w:bookmarkStart w:id="259" w:name="_Toc18669"/>
    </w:p>
    <w:p w14:paraId="528A3D8F" w14:textId="77777777" w:rsidR="008D55E8" w:rsidRDefault="008D55E8" w:rsidP="008D55E8">
      <w:pPr>
        <w:pStyle w:val="a"/>
        <w:numPr>
          <w:ilvl w:val="0"/>
          <w:numId w:val="0"/>
        </w:numPr>
        <w:spacing w:before="312" w:after="312"/>
        <w:jc w:val="center"/>
      </w:pPr>
      <w:bookmarkStart w:id="260" w:name="_Toc1015310358"/>
      <w:bookmarkStart w:id="261" w:name="_Toc19597"/>
      <w:bookmarkStart w:id="262" w:name="_Toc274185144"/>
      <w:bookmarkStart w:id="263" w:name="_Toc1416"/>
      <w:bookmarkStart w:id="264" w:name="_Toc6633"/>
      <w:r>
        <w:rPr>
          <w:rFonts w:hint="eastAsia"/>
        </w:rPr>
        <w:t>附 录 B</w:t>
      </w:r>
      <w:bookmarkEnd w:id="255"/>
      <w:bookmarkEnd w:id="256"/>
      <w:bookmarkEnd w:id="257"/>
      <w:bookmarkEnd w:id="258"/>
      <w:bookmarkEnd w:id="259"/>
      <w:bookmarkEnd w:id="260"/>
      <w:bookmarkEnd w:id="261"/>
      <w:bookmarkEnd w:id="262"/>
      <w:bookmarkEnd w:id="263"/>
      <w:bookmarkEnd w:id="264"/>
    </w:p>
    <w:p w14:paraId="1C687B21" w14:textId="77777777" w:rsidR="008D55E8" w:rsidRDefault="008D55E8" w:rsidP="008D55E8">
      <w:pPr>
        <w:pStyle w:val="a"/>
        <w:numPr>
          <w:ilvl w:val="0"/>
          <w:numId w:val="0"/>
        </w:numPr>
        <w:spacing w:before="312" w:after="312"/>
        <w:jc w:val="center"/>
      </w:pPr>
      <w:bookmarkStart w:id="265" w:name="_Toc209864663"/>
      <w:bookmarkStart w:id="266" w:name="_Toc18212"/>
      <w:bookmarkStart w:id="267" w:name="_Toc131511748"/>
      <w:bookmarkStart w:id="268" w:name="_Toc1877292393"/>
      <w:bookmarkStart w:id="269" w:name="_Toc5030"/>
      <w:r>
        <w:rPr>
          <w:rFonts w:hint="eastAsia"/>
        </w:rPr>
        <w:t>（资料性）</w:t>
      </w:r>
      <w:bookmarkEnd w:id="265"/>
      <w:bookmarkEnd w:id="266"/>
      <w:bookmarkEnd w:id="267"/>
      <w:bookmarkEnd w:id="268"/>
      <w:bookmarkEnd w:id="269"/>
    </w:p>
    <w:p w14:paraId="6F487535" w14:textId="77777777" w:rsidR="008D55E8" w:rsidRDefault="008D55E8" w:rsidP="008D55E8">
      <w:pPr>
        <w:pStyle w:val="af"/>
        <w:tabs>
          <w:tab w:val="center" w:pos="4201"/>
          <w:tab w:val="right" w:leader="dot" w:pos="9298"/>
        </w:tabs>
        <w:jc w:val="left"/>
      </w:pPr>
      <w:r>
        <w:rPr>
          <w:rFonts w:hint="eastAsia"/>
        </w:rPr>
        <w:t>化妆品电子标签二维码应用示例：中关村MA</w:t>
      </w:r>
    </w:p>
    <w:p w14:paraId="49C55263" w14:textId="77777777" w:rsidR="008D55E8" w:rsidRDefault="008D55E8" w:rsidP="008D55E8">
      <w:pPr>
        <w:pStyle w:val="12"/>
        <w:numPr>
          <w:ilvl w:val="1"/>
          <w:numId w:val="7"/>
        </w:numPr>
        <w:tabs>
          <w:tab w:val="left" w:pos="1162"/>
        </w:tabs>
        <w:spacing w:before="124"/>
        <w:ind w:left="873" w:hanging="522"/>
        <w:rPr>
          <w:sz w:val="21"/>
          <w:lang w:eastAsia="zh-CN"/>
        </w:rPr>
      </w:pPr>
      <w:r>
        <w:rPr>
          <w:rFonts w:hint="eastAsia"/>
          <w:spacing w:val="-2"/>
          <w:lang w:eastAsia="zh-CN"/>
        </w:rPr>
        <w:t>化妆品电子标签二维码示例（中关村MA）</w:t>
      </w:r>
    </w:p>
    <w:p w14:paraId="31F67B9A" w14:textId="77777777" w:rsidR="008D55E8" w:rsidRDefault="008D55E8" w:rsidP="008D55E8">
      <w:pPr>
        <w:pStyle w:val="12"/>
        <w:numPr>
          <w:ilvl w:val="2"/>
          <w:numId w:val="7"/>
        </w:numPr>
        <w:tabs>
          <w:tab w:val="left" w:pos="1162"/>
        </w:tabs>
        <w:ind w:left="1088" w:hanging="737"/>
        <w:rPr>
          <w:spacing w:val="-4"/>
          <w:sz w:val="21"/>
          <w:lang w:eastAsia="zh-CN"/>
        </w:rPr>
      </w:pPr>
      <w:r>
        <w:rPr>
          <w:rFonts w:hint="eastAsia"/>
          <w:spacing w:val="-4"/>
          <w:sz w:val="21"/>
          <w:lang w:eastAsia="zh-CN"/>
        </w:rPr>
        <w:t>品类（产品</w:t>
      </w:r>
      <w:r>
        <w:rPr>
          <w:rFonts w:hint="eastAsia"/>
          <w:spacing w:val="-8"/>
          <w:sz w:val="21"/>
          <w:lang w:eastAsia="zh-CN"/>
        </w:rPr>
        <w:t>或某规格产品</w:t>
      </w:r>
      <w:r>
        <w:rPr>
          <w:rFonts w:hint="eastAsia"/>
          <w:spacing w:val="-4"/>
          <w:sz w:val="21"/>
          <w:lang w:eastAsia="zh-CN"/>
        </w:rPr>
        <w:t>）</w:t>
      </w:r>
    </w:p>
    <w:p w14:paraId="57F0A267" w14:textId="77777777" w:rsidR="008D55E8" w:rsidRDefault="008D55E8" w:rsidP="008D55E8">
      <w:pPr>
        <w:pStyle w:val="af"/>
        <w:tabs>
          <w:tab w:val="center" w:pos="4201"/>
          <w:tab w:val="right" w:leader="dot" w:pos="9298"/>
        </w:tabs>
        <w:jc w:val="left"/>
      </w:pPr>
      <w:r>
        <w:rPr>
          <w:rFonts w:hint="eastAsia"/>
        </w:rPr>
        <w:t xml:space="preserve">某化妆品企业的厂商识别代码为 156.M2.Y01463，分配给某品类产品的商品项目代码为 0000106，校验码为 C。网址数据结构编码信息如下： </w:t>
      </w:r>
    </w:p>
    <w:p w14:paraId="459332FE" w14:textId="77777777" w:rsidR="008D55E8" w:rsidRDefault="008D55E8" w:rsidP="008D55E8">
      <w:pPr>
        <w:pStyle w:val="af"/>
        <w:tabs>
          <w:tab w:val="center" w:pos="4201"/>
          <w:tab w:val="right" w:leader="dot" w:pos="9298"/>
        </w:tabs>
        <w:jc w:val="left"/>
      </w:pPr>
      <w:hyperlink r:id="rId25" w:history="1">
        <w:r>
          <w:rPr>
            <w:rFonts w:hint="eastAsia"/>
          </w:rPr>
          <w:t>https://example.com/25P/MA.156.M2.Y01463.</w:t>
        </w:r>
      </w:hyperlink>
      <w:r>
        <w:rPr>
          <w:rFonts w:hint="eastAsia"/>
        </w:rPr>
        <w:t>0000106C</w:t>
      </w:r>
    </w:p>
    <w:p w14:paraId="3B18117E" w14:textId="77777777" w:rsidR="008D55E8" w:rsidRDefault="008D55E8" w:rsidP="008D55E8">
      <w:pPr>
        <w:pStyle w:val="af"/>
        <w:tabs>
          <w:tab w:val="center" w:pos="4201"/>
          <w:tab w:val="right" w:leader="dot" w:pos="9298"/>
        </w:tabs>
        <w:jc w:val="left"/>
      </w:pPr>
      <w:r>
        <w:rPr>
          <w:rFonts w:hint="eastAsia"/>
        </w:rPr>
        <w:t>快速响应矩阵码表示示例见图 B.1；</w:t>
      </w:r>
    </w:p>
    <w:p w14:paraId="2563D2BC" w14:textId="77777777" w:rsidR="008D55E8" w:rsidRDefault="008D55E8" w:rsidP="008D55E8">
      <w:pPr>
        <w:pStyle w:val="af"/>
        <w:tabs>
          <w:tab w:val="center" w:pos="4201"/>
          <w:tab w:val="right" w:leader="dot" w:pos="9298"/>
        </w:tabs>
        <w:jc w:val="center"/>
      </w:pPr>
      <w:r>
        <w:rPr>
          <w:rFonts w:hint="eastAsia"/>
          <w:noProof/>
          <w:spacing w:val="-6"/>
        </w:rPr>
        <w:drawing>
          <wp:inline distT="0" distB="0" distL="114300" distR="114300" wp14:anchorId="5E197A30" wp14:editId="12716C1E">
            <wp:extent cx="3364865" cy="1440180"/>
            <wp:effectExtent l="0" t="0" r="6985" b="7620"/>
            <wp:docPr id="17" name="图片 17" descr="ma产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ma产品"/>
                    <pic:cNvPicPr>
                      <a:picLocks noChangeAspect="1"/>
                    </pic:cNvPicPr>
                  </pic:nvPicPr>
                  <pic:blipFill>
                    <a:blip r:embed="rId26">
                      <a:grayscl/>
                    </a:blip>
                    <a:stretch>
                      <a:fillRect/>
                    </a:stretch>
                  </pic:blipFill>
                  <pic:spPr>
                    <a:xfrm>
                      <a:off x="0" y="0"/>
                      <a:ext cx="3364865" cy="1440180"/>
                    </a:xfrm>
                    <a:prstGeom prst="rect">
                      <a:avLst/>
                    </a:prstGeom>
                  </pic:spPr>
                </pic:pic>
              </a:graphicData>
            </a:graphic>
          </wp:inline>
        </w:drawing>
      </w:r>
    </w:p>
    <w:p w14:paraId="01984679" w14:textId="77777777" w:rsidR="008D55E8" w:rsidRDefault="008D55E8" w:rsidP="008D55E8">
      <w:pPr>
        <w:pStyle w:val="af0"/>
        <w:jc w:val="center"/>
        <w:rPr>
          <w:lang w:eastAsia="zh-CN"/>
        </w:rPr>
      </w:pPr>
      <w:r>
        <w:rPr>
          <w:lang w:eastAsia="zh-CN"/>
        </w:rPr>
        <w:t xml:space="preserve">图 B.1 </w:t>
      </w:r>
      <w:r>
        <w:rPr>
          <w:rFonts w:hint="eastAsia"/>
          <w:lang w:eastAsia="zh-CN"/>
        </w:rPr>
        <w:t>化妆品电子标签二维码</w:t>
      </w:r>
      <w:r>
        <w:rPr>
          <w:lang w:eastAsia="zh-CN"/>
        </w:rPr>
        <w:t>表示</w:t>
      </w:r>
      <w:r>
        <w:rPr>
          <w:rFonts w:hint="eastAsia"/>
          <w:lang w:eastAsia="zh-CN"/>
        </w:rPr>
        <w:t>品类</w:t>
      </w:r>
      <w:r>
        <w:rPr>
          <w:lang w:eastAsia="zh-CN"/>
        </w:rPr>
        <w:t>的示例</w:t>
      </w:r>
    </w:p>
    <w:p w14:paraId="49D45112" w14:textId="77777777" w:rsidR="008D55E8" w:rsidRDefault="008D55E8" w:rsidP="008D55E8">
      <w:pPr>
        <w:pStyle w:val="af"/>
        <w:tabs>
          <w:tab w:val="center" w:pos="4201"/>
          <w:tab w:val="right" w:leader="dot" w:pos="9298"/>
        </w:tabs>
        <w:jc w:val="left"/>
      </w:pPr>
      <w:r>
        <w:rPr>
          <w:rFonts w:hint="eastAsia"/>
        </w:rPr>
        <w:t>注：化妆品注册备案信息服务平台“网址数据结构编码信息”字段需填报“</w:t>
      </w:r>
      <w:hyperlink r:id="rId27" w:history="1">
        <w:r>
          <w:rPr>
            <w:rFonts w:hint="eastAsia"/>
          </w:rPr>
          <w:t>https://example.com/25P/MA.156.M2.Y01463.</w:t>
        </w:r>
      </w:hyperlink>
      <w:r>
        <w:rPr>
          <w:rFonts w:hint="eastAsia"/>
        </w:rPr>
        <w:t>0000106C”。</w:t>
      </w:r>
    </w:p>
    <w:p w14:paraId="7136F375" w14:textId="77777777" w:rsidR="008D55E8" w:rsidRDefault="008D55E8" w:rsidP="008D55E8">
      <w:pPr>
        <w:pStyle w:val="af"/>
        <w:tabs>
          <w:tab w:val="center" w:pos="4201"/>
          <w:tab w:val="right" w:leader="dot" w:pos="9298"/>
        </w:tabs>
        <w:jc w:val="left"/>
      </w:pPr>
    </w:p>
    <w:p w14:paraId="6426C597" w14:textId="77777777" w:rsidR="008D55E8" w:rsidRDefault="008D55E8" w:rsidP="008D55E8">
      <w:pPr>
        <w:pStyle w:val="12"/>
        <w:numPr>
          <w:ilvl w:val="2"/>
          <w:numId w:val="7"/>
        </w:numPr>
        <w:tabs>
          <w:tab w:val="left" w:pos="1162"/>
        </w:tabs>
        <w:ind w:left="1088" w:hanging="737"/>
        <w:rPr>
          <w:spacing w:val="-4"/>
          <w:sz w:val="21"/>
          <w:lang w:eastAsia="zh-CN"/>
        </w:rPr>
      </w:pPr>
      <w:r>
        <w:rPr>
          <w:rFonts w:hint="eastAsia"/>
          <w:spacing w:val="-4"/>
          <w:sz w:val="21"/>
          <w:lang w:eastAsia="zh-CN"/>
        </w:rPr>
        <w:t>批次</w:t>
      </w:r>
    </w:p>
    <w:p w14:paraId="3E7715E3" w14:textId="77777777" w:rsidR="008D55E8" w:rsidRDefault="008D55E8" w:rsidP="008D55E8">
      <w:pPr>
        <w:pStyle w:val="af"/>
        <w:tabs>
          <w:tab w:val="center" w:pos="4201"/>
          <w:tab w:val="right" w:leader="dot" w:pos="9298"/>
        </w:tabs>
        <w:jc w:val="left"/>
      </w:pPr>
      <w:r>
        <w:rPr>
          <w:rFonts w:hint="eastAsia"/>
        </w:rPr>
        <w:t>某化妆品企业的厂商识别代码为 156.M2.Y01463，分配给某品类产品的商品项目代码为 0000106，校验码为 C。该产品的有效期为 2027年 3月 11日， 批次为 240312 ，网址数据结构编码信息如下：</w:t>
      </w:r>
    </w:p>
    <w:p w14:paraId="798F6BBF" w14:textId="77777777" w:rsidR="008D55E8" w:rsidRDefault="008D55E8" w:rsidP="008D55E8">
      <w:pPr>
        <w:pStyle w:val="af"/>
        <w:tabs>
          <w:tab w:val="center" w:pos="4201"/>
          <w:tab w:val="right" w:leader="dot" w:pos="9298"/>
        </w:tabs>
        <w:jc w:val="left"/>
      </w:pPr>
      <w:hyperlink r:id="rId28" w:history="1">
        <w:r>
          <w:rPr>
            <w:rFonts w:hint="eastAsia"/>
          </w:rPr>
          <w:t>https://example.com/25P/MA.156.M2.Y01463.0000106C/1T/240312?D=27</w:t>
        </w:r>
      </w:hyperlink>
      <w:r>
        <w:rPr>
          <w:rFonts w:hint="eastAsia"/>
        </w:rPr>
        <w:t>0311</w:t>
      </w:r>
    </w:p>
    <w:p w14:paraId="0E2566C4" w14:textId="77777777" w:rsidR="008D55E8" w:rsidRDefault="008D55E8" w:rsidP="008D55E8">
      <w:pPr>
        <w:pStyle w:val="af"/>
        <w:tabs>
          <w:tab w:val="center" w:pos="4201"/>
          <w:tab w:val="right" w:leader="dot" w:pos="9298"/>
        </w:tabs>
        <w:jc w:val="left"/>
      </w:pPr>
      <w:r>
        <w:rPr>
          <w:rFonts w:hint="eastAsia"/>
        </w:rPr>
        <w:t xml:space="preserve">快速响应矩阵码表示示例见图 B.2； </w:t>
      </w:r>
    </w:p>
    <w:p w14:paraId="4BE421BA" w14:textId="77777777" w:rsidR="008D55E8" w:rsidRDefault="008D55E8" w:rsidP="008D55E8">
      <w:pPr>
        <w:pStyle w:val="af"/>
        <w:tabs>
          <w:tab w:val="center" w:pos="4201"/>
          <w:tab w:val="right" w:leader="dot" w:pos="9298"/>
        </w:tabs>
        <w:jc w:val="center"/>
      </w:pPr>
      <w:r>
        <w:rPr>
          <w:rFonts w:hint="eastAsia"/>
          <w:noProof/>
        </w:rPr>
        <w:drawing>
          <wp:inline distT="0" distB="0" distL="114300" distR="114300" wp14:anchorId="244D64DC" wp14:editId="48231AF9">
            <wp:extent cx="3364865" cy="1440180"/>
            <wp:effectExtent l="0" t="0" r="6985" b="7620"/>
            <wp:docPr id="12" name="图片 12" descr="ma批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ma批次"/>
                    <pic:cNvPicPr>
                      <a:picLocks noChangeAspect="1"/>
                    </pic:cNvPicPr>
                  </pic:nvPicPr>
                  <pic:blipFill>
                    <a:blip r:embed="rId29">
                      <a:grayscl/>
                    </a:blip>
                    <a:stretch>
                      <a:fillRect/>
                    </a:stretch>
                  </pic:blipFill>
                  <pic:spPr>
                    <a:xfrm>
                      <a:off x="0" y="0"/>
                      <a:ext cx="3364865" cy="1440180"/>
                    </a:xfrm>
                    <a:prstGeom prst="rect">
                      <a:avLst/>
                    </a:prstGeom>
                  </pic:spPr>
                </pic:pic>
              </a:graphicData>
            </a:graphic>
          </wp:inline>
        </w:drawing>
      </w:r>
    </w:p>
    <w:p w14:paraId="09EEC313" w14:textId="77777777" w:rsidR="008D55E8" w:rsidRDefault="008D55E8" w:rsidP="008D55E8">
      <w:pPr>
        <w:pStyle w:val="af0"/>
        <w:jc w:val="center"/>
        <w:rPr>
          <w:lang w:eastAsia="zh-CN"/>
        </w:rPr>
      </w:pPr>
      <w:r>
        <w:rPr>
          <w:lang w:eastAsia="zh-CN"/>
        </w:rPr>
        <w:t>图 B.2 化妆品</w:t>
      </w:r>
      <w:r>
        <w:rPr>
          <w:rFonts w:hint="eastAsia"/>
          <w:lang w:eastAsia="zh-CN"/>
        </w:rPr>
        <w:t>电子标签</w:t>
      </w:r>
      <w:r>
        <w:rPr>
          <w:lang w:eastAsia="zh-CN"/>
        </w:rPr>
        <w:t>二维码表示</w:t>
      </w:r>
      <w:r>
        <w:rPr>
          <w:rFonts w:hint="eastAsia"/>
          <w:lang w:eastAsia="zh-CN"/>
        </w:rPr>
        <w:t>批次</w:t>
      </w:r>
      <w:r>
        <w:rPr>
          <w:lang w:eastAsia="zh-CN"/>
        </w:rPr>
        <w:t>的示例</w:t>
      </w:r>
    </w:p>
    <w:p w14:paraId="27BE75F6" w14:textId="77777777" w:rsidR="008D55E8" w:rsidRDefault="008D55E8" w:rsidP="008D55E8">
      <w:pPr>
        <w:pStyle w:val="af"/>
        <w:tabs>
          <w:tab w:val="center" w:pos="4201"/>
          <w:tab w:val="right" w:leader="dot" w:pos="9298"/>
        </w:tabs>
        <w:jc w:val="left"/>
      </w:pPr>
      <w:r>
        <w:rPr>
          <w:rFonts w:hint="eastAsia"/>
        </w:rPr>
        <w:t>注：化妆品注册备案信息服务平台“网址数据结构编码信息”字段需填报“</w:t>
      </w:r>
      <w:hyperlink r:id="rId30" w:history="1">
        <w:r>
          <w:rPr>
            <w:rFonts w:hint="eastAsia"/>
          </w:rPr>
          <w:t>https://example.com/25P/MA.156.M2.Y01463.</w:t>
        </w:r>
      </w:hyperlink>
      <w:r>
        <w:rPr>
          <w:rFonts w:hint="eastAsia"/>
        </w:rPr>
        <w:t>0000106C”。</w:t>
      </w:r>
    </w:p>
    <w:p w14:paraId="50C031D6" w14:textId="77777777" w:rsidR="008D55E8" w:rsidRDefault="008D55E8" w:rsidP="008D55E8">
      <w:pPr>
        <w:pStyle w:val="af"/>
        <w:tabs>
          <w:tab w:val="center" w:pos="4201"/>
          <w:tab w:val="right" w:leader="dot" w:pos="9298"/>
        </w:tabs>
        <w:jc w:val="left"/>
      </w:pPr>
    </w:p>
    <w:p w14:paraId="7844C5EA" w14:textId="77777777" w:rsidR="008D55E8" w:rsidRDefault="008D55E8" w:rsidP="008D55E8">
      <w:pPr>
        <w:pStyle w:val="12"/>
        <w:numPr>
          <w:ilvl w:val="2"/>
          <w:numId w:val="7"/>
        </w:numPr>
        <w:tabs>
          <w:tab w:val="left" w:pos="1162"/>
        </w:tabs>
        <w:ind w:left="1088" w:hanging="737"/>
        <w:rPr>
          <w:spacing w:val="-4"/>
          <w:sz w:val="21"/>
          <w:lang w:eastAsia="zh-CN"/>
        </w:rPr>
      </w:pPr>
      <w:r>
        <w:rPr>
          <w:rFonts w:hint="eastAsia"/>
          <w:spacing w:val="-4"/>
          <w:sz w:val="21"/>
          <w:lang w:eastAsia="zh-CN"/>
        </w:rPr>
        <w:t>单品</w:t>
      </w:r>
    </w:p>
    <w:p w14:paraId="0169A6C9" w14:textId="77777777" w:rsidR="008D55E8" w:rsidRDefault="008D55E8" w:rsidP="008D55E8">
      <w:pPr>
        <w:pStyle w:val="af"/>
        <w:tabs>
          <w:tab w:val="center" w:pos="4201"/>
          <w:tab w:val="right" w:leader="dot" w:pos="9298"/>
        </w:tabs>
        <w:jc w:val="left"/>
      </w:pPr>
      <w:r>
        <w:rPr>
          <w:rFonts w:hint="eastAsia"/>
        </w:rPr>
        <w:t>某化妆品企业的厂商识别代码为 156.M2.Y01463，分配给某品类产品的商品项目代码为 0000106，校验码为 C 。 该产品的有效期为 2027年 3 月 11 日， 批次为 240312 ， 系列号为 0205632894730，数字链接数据结构编码信息如下:</w:t>
      </w:r>
    </w:p>
    <w:p w14:paraId="4D301B66" w14:textId="77777777" w:rsidR="008D55E8" w:rsidRDefault="008D55E8" w:rsidP="008D55E8">
      <w:pPr>
        <w:pStyle w:val="af"/>
        <w:tabs>
          <w:tab w:val="center" w:pos="4201"/>
          <w:tab w:val="right" w:leader="dot" w:pos="9298"/>
        </w:tabs>
        <w:jc w:val="left"/>
      </w:pPr>
      <w:hyperlink r:id="rId31" w:history="1">
        <w:r>
          <w:rPr>
            <w:rFonts w:hint="eastAsia"/>
          </w:rPr>
          <w:t>https://example.com/25P/MA.156.M2.Y01463.0000106C/1T/240312/S/0205632894730?D=27</w:t>
        </w:r>
      </w:hyperlink>
      <w:r>
        <w:rPr>
          <w:rFonts w:hint="eastAsia"/>
        </w:rPr>
        <w:t>0311</w:t>
      </w:r>
    </w:p>
    <w:p w14:paraId="4998029B" w14:textId="77777777" w:rsidR="008D55E8" w:rsidRDefault="008D55E8" w:rsidP="008D55E8">
      <w:pPr>
        <w:pStyle w:val="af"/>
        <w:tabs>
          <w:tab w:val="center" w:pos="4201"/>
          <w:tab w:val="right" w:leader="dot" w:pos="9298"/>
        </w:tabs>
        <w:jc w:val="left"/>
      </w:pPr>
      <w:r>
        <w:rPr>
          <w:rFonts w:hint="eastAsia"/>
        </w:rPr>
        <w:t xml:space="preserve">快速响应矩阵码表示示例见图 B.3； </w:t>
      </w:r>
    </w:p>
    <w:p w14:paraId="67A8BE7C" w14:textId="77777777" w:rsidR="008D55E8" w:rsidRDefault="008D55E8" w:rsidP="008D55E8">
      <w:pPr>
        <w:pStyle w:val="af"/>
        <w:tabs>
          <w:tab w:val="center" w:pos="4201"/>
          <w:tab w:val="right" w:leader="dot" w:pos="9298"/>
        </w:tabs>
        <w:jc w:val="center"/>
      </w:pPr>
      <w:r>
        <w:rPr>
          <w:rFonts w:hint="eastAsia"/>
          <w:noProof/>
        </w:rPr>
        <w:drawing>
          <wp:inline distT="0" distB="0" distL="114300" distR="114300" wp14:anchorId="05CE8E23" wp14:editId="602F99B9">
            <wp:extent cx="3364865" cy="1440180"/>
            <wp:effectExtent l="0" t="0" r="6985" b="7620"/>
            <wp:docPr id="11" name="图片 11" descr="ma序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a序列号"/>
                    <pic:cNvPicPr>
                      <a:picLocks noChangeAspect="1"/>
                    </pic:cNvPicPr>
                  </pic:nvPicPr>
                  <pic:blipFill>
                    <a:blip r:embed="rId32">
                      <a:grayscl/>
                    </a:blip>
                    <a:stretch>
                      <a:fillRect/>
                    </a:stretch>
                  </pic:blipFill>
                  <pic:spPr>
                    <a:xfrm>
                      <a:off x="0" y="0"/>
                      <a:ext cx="3364865" cy="1440180"/>
                    </a:xfrm>
                    <a:prstGeom prst="rect">
                      <a:avLst/>
                    </a:prstGeom>
                  </pic:spPr>
                </pic:pic>
              </a:graphicData>
            </a:graphic>
          </wp:inline>
        </w:drawing>
      </w:r>
    </w:p>
    <w:p w14:paraId="4FA09481" w14:textId="77777777" w:rsidR="008D55E8" w:rsidRDefault="008D55E8" w:rsidP="008D55E8">
      <w:pPr>
        <w:pStyle w:val="af"/>
        <w:tabs>
          <w:tab w:val="center" w:pos="4201"/>
          <w:tab w:val="right" w:leader="dot" w:pos="9298"/>
        </w:tabs>
        <w:jc w:val="center"/>
      </w:pPr>
      <w:r>
        <w:rPr>
          <w:rFonts w:hint="eastAsia"/>
        </w:rPr>
        <w:t>图 B.3 化妆品电子标签二维码表示单品的示例</w:t>
      </w:r>
    </w:p>
    <w:p w14:paraId="5E6E038F" w14:textId="77777777" w:rsidR="008D55E8" w:rsidRDefault="008D55E8" w:rsidP="008D55E8">
      <w:pPr>
        <w:pStyle w:val="af"/>
        <w:tabs>
          <w:tab w:val="center" w:pos="4201"/>
          <w:tab w:val="right" w:leader="dot" w:pos="9298"/>
        </w:tabs>
        <w:jc w:val="left"/>
      </w:pPr>
      <w:r>
        <w:rPr>
          <w:rFonts w:hint="eastAsia"/>
        </w:rPr>
        <w:t>注：化妆品注册备案信息服务平台“网址数据结构编码信息”字段需填报“</w:t>
      </w:r>
      <w:hyperlink r:id="rId33" w:history="1">
        <w:r>
          <w:rPr>
            <w:rFonts w:hint="eastAsia"/>
          </w:rPr>
          <w:t>https://example.com/25P/MA.156.M2.Y01463.</w:t>
        </w:r>
      </w:hyperlink>
      <w:r>
        <w:rPr>
          <w:rFonts w:hint="eastAsia"/>
        </w:rPr>
        <w:t>0000106C”。</w:t>
      </w:r>
    </w:p>
    <w:p w14:paraId="3D8B77F7" w14:textId="77777777" w:rsidR="008D55E8" w:rsidRDefault="008D55E8" w:rsidP="008D55E8">
      <w:pPr>
        <w:spacing w:before="6"/>
        <w:rPr>
          <w:sz w:val="20"/>
        </w:rPr>
      </w:pPr>
      <w:bookmarkStart w:id="270" w:name="_Toc7043"/>
      <w:bookmarkStart w:id="271" w:name="_Toc18314"/>
      <w:bookmarkStart w:id="272" w:name="_Toc19604"/>
      <w:r>
        <w:rPr>
          <w:sz w:val="20"/>
        </w:rPr>
        <w:br w:type="page"/>
      </w:r>
    </w:p>
    <w:p w14:paraId="2A86119A" w14:textId="77777777" w:rsidR="008D55E8" w:rsidRDefault="008D55E8" w:rsidP="008D55E8">
      <w:pPr>
        <w:pStyle w:val="a"/>
        <w:numPr>
          <w:ilvl w:val="0"/>
          <w:numId w:val="0"/>
        </w:numPr>
        <w:spacing w:before="312" w:after="312"/>
        <w:jc w:val="center"/>
      </w:pPr>
      <w:bookmarkStart w:id="273" w:name="_Toc22335"/>
      <w:r>
        <w:rPr>
          <w:rFonts w:hint="eastAsia"/>
        </w:rPr>
        <w:lastRenderedPageBreak/>
        <w:t>附 录 C</w:t>
      </w:r>
      <w:bookmarkEnd w:id="273"/>
    </w:p>
    <w:p w14:paraId="745E16BC" w14:textId="77777777" w:rsidR="008D55E8" w:rsidRDefault="008D55E8" w:rsidP="008D55E8">
      <w:pPr>
        <w:pStyle w:val="a"/>
        <w:numPr>
          <w:ilvl w:val="0"/>
          <w:numId w:val="0"/>
        </w:numPr>
        <w:spacing w:before="312" w:after="312"/>
        <w:jc w:val="center"/>
      </w:pPr>
      <w:bookmarkStart w:id="274" w:name="_Toc7897"/>
      <w:bookmarkStart w:id="275" w:name="_Toc209864665"/>
      <w:bookmarkStart w:id="276" w:name="_Toc18169"/>
      <w:r>
        <w:rPr>
          <w:rFonts w:hint="eastAsia"/>
        </w:rPr>
        <w:t>（资料性）</w:t>
      </w:r>
      <w:bookmarkEnd w:id="274"/>
      <w:bookmarkEnd w:id="275"/>
      <w:bookmarkEnd w:id="276"/>
    </w:p>
    <w:p w14:paraId="589B29AC" w14:textId="77777777" w:rsidR="008D55E8" w:rsidRDefault="008D55E8" w:rsidP="008D55E8">
      <w:pPr>
        <w:pStyle w:val="af"/>
        <w:tabs>
          <w:tab w:val="center" w:pos="4201"/>
          <w:tab w:val="right" w:leader="dot" w:pos="9298"/>
        </w:tabs>
        <w:jc w:val="left"/>
      </w:pPr>
      <w:r>
        <w:rPr>
          <w:rFonts w:hint="eastAsia"/>
        </w:rPr>
        <w:t>化妆品电子标签logo示意图见图 C.1，logo矢量图附后。</w:t>
      </w:r>
    </w:p>
    <w:p w14:paraId="539AA398" w14:textId="77777777" w:rsidR="008D55E8" w:rsidRDefault="008D55E8" w:rsidP="008D55E8">
      <w:pPr>
        <w:pStyle w:val="af0"/>
        <w:jc w:val="center"/>
      </w:pPr>
      <w:r>
        <w:rPr>
          <w:noProof/>
        </w:rPr>
        <w:drawing>
          <wp:inline distT="0" distB="0" distL="0" distR="0" wp14:anchorId="1D293336" wp14:editId="509E72C3">
            <wp:extent cx="1798320" cy="1752600"/>
            <wp:effectExtent l="0" t="0" r="0" b="0"/>
            <wp:docPr id="15650497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49728" name="图片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798320" cy="1752600"/>
                    </a:xfrm>
                    <a:prstGeom prst="rect">
                      <a:avLst/>
                    </a:prstGeom>
                    <a:noFill/>
                    <a:ln>
                      <a:noFill/>
                    </a:ln>
                  </pic:spPr>
                </pic:pic>
              </a:graphicData>
            </a:graphic>
          </wp:inline>
        </w:drawing>
      </w:r>
    </w:p>
    <w:p w14:paraId="6E82DE93" w14:textId="77777777" w:rsidR="008D55E8" w:rsidRDefault="008D55E8" w:rsidP="008D55E8">
      <w:pPr>
        <w:pStyle w:val="af0"/>
        <w:jc w:val="center"/>
        <w:rPr>
          <w:lang w:eastAsia="zh-CN"/>
        </w:rPr>
      </w:pPr>
      <w:r>
        <w:rPr>
          <w:lang w:eastAsia="zh-CN"/>
        </w:rPr>
        <w:t xml:space="preserve">图 </w:t>
      </w:r>
      <w:r>
        <w:rPr>
          <w:rFonts w:hint="eastAsia"/>
          <w:lang w:eastAsia="zh-CN"/>
        </w:rPr>
        <w:t>C</w:t>
      </w:r>
      <w:r>
        <w:rPr>
          <w:lang w:eastAsia="zh-CN"/>
        </w:rPr>
        <w:t xml:space="preserve">.1 </w:t>
      </w:r>
      <w:r>
        <w:rPr>
          <w:rFonts w:hint="eastAsia"/>
          <w:lang w:eastAsia="zh-CN"/>
        </w:rPr>
        <w:t>化妆品电子标签logo示意图</w:t>
      </w:r>
    </w:p>
    <w:p w14:paraId="2DA19DDF" w14:textId="77777777" w:rsidR="008D55E8" w:rsidRDefault="008D55E8" w:rsidP="008D55E8">
      <w:pPr>
        <w:pStyle w:val="a"/>
        <w:numPr>
          <w:ilvl w:val="0"/>
          <w:numId w:val="0"/>
        </w:numPr>
        <w:spacing w:before="312" w:after="312"/>
        <w:jc w:val="center"/>
      </w:pPr>
      <w:bookmarkStart w:id="277" w:name="_Toc31223"/>
      <w:bookmarkStart w:id="278" w:name="_Toc12636"/>
      <w:bookmarkStart w:id="279" w:name="_Toc8616"/>
      <w:bookmarkStart w:id="280" w:name="_Toc24091"/>
      <w:bookmarkStart w:id="281" w:name="_Toc8665"/>
      <w:bookmarkStart w:id="282" w:name="_Toc416127844"/>
      <w:bookmarkStart w:id="283" w:name="_Toc823507427"/>
      <w:bookmarkEnd w:id="270"/>
      <w:bookmarkEnd w:id="271"/>
      <w:bookmarkEnd w:id="272"/>
    </w:p>
    <w:p w14:paraId="2C324037" w14:textId="77777777" w:rsidR="008D55E8" w:rsidRDefault="008D55E8" w:rsidP="008D55E8">
      <w:pPr>
        <w:pStyle w:val="a"/>
        <w:numPr>
          <w:ilvl w:val="0"/>
          <w:numId w:val="0"/>
        </w:numPr>
        <w:spacing w:before="312" w:after="312"/>
        <w:jc w:val="center"/>
      </w:pPr>
    </w:p>
    <w:p w14:paraId="1ED64D68" w14:textId="77777777" w:rsidR="008D55E8" w:rsidRDefault="008D55E8" w:rsidP="008D55E8">
      <w:pPr>
        <w:pStyle w:val="a"/>
        <w:numPr>
          <w:ilvl w:val="0"/>
          <w:numId w:val="0"/>
        </w:numPr>
        <w:spacing w:before="312" w:after="312"/>
        <w:jc w:val="center"/>
      </w:pPr>
    </w:p>
    <w:p w14:paraId="1E6456F1" w14:textId="77777777" w:rsidR="008D55E8" w:rsidRDefault="008D55E8" w:rsidP="008D55E8">
      <w:pPr>
        <w:pStyle w:val="a"/>
        <w:numPr>
          <w:ilvl w:val="0"/>
          <w:numId w:val="0"/>
        </w:numPr>
        <w:spacing w:before="312" w:after="312"/>
        <w:jc w:val="center"/>
      </w:pPr>
    </w:p>
    <w:p w14:paraId="0A680BF5" w14:textId="77777777" w:rsidR="008D55E8" w:rsidRDefault="008D55E8" w:rsidP="008D55E8">
      <w:pPr>
        <w:pStyle w:val="a"/>
        <w:numPr>
          <w:ilvl w:val="0"/>
          <w:numId w:val="0"/>
        </w:numPr>
        <w:spacing w:before="312" w:after="312"/>
        <w:jc w:val="center"/>
      </w:pPr>
    </w:p>
    <w:p w14:paraId="549F7684" w14:textId="77777777" w:rsidR="008D55E8" w:rsidRDefault="008D55E8" w:rsidP="008D55E8">
      <w:pPr>
        <w:pStyle w:val="a"/>
        <w:numPr>
          <w:ilvl w:val="0"/>
          <w:numId w:val="0"/>
        </w:numPr>
        <w:spacing w:before="312" w:after="312"/>
        <w:jc w:val="center"/>
      </w:pPr>
    </w:p>
    <w:p w14:paraId="04928EDB" w14:textId="77777777" w:rsidR="008D55E8" w:rsidRDefault="008D55E8" w:rsidP="008D55E8">
      <w:pPr>
        <w:pStyle w:val="a"/>
        <w:numPr>
          <w:ilvl w:val="0"/>
          <w:numId w:val="0"/>
        </w:numPr>
        <w:spacing w:before="312" w:after="312"/>
        <w:jc w:val="center"/>
      </w:pPr>
    </w:p>
    <w:p w14:paraId="057F266D" w14:textId="77777777" w:rsidR="008D55E8" w:rsidRDefault="008D55E8" w:rsidP="008D55E8">
      <w:pPr>
        <w:pStyle w:val="a"/>
        <w:numPr>
          <w:ilvl w:val="0"/>
          <w:numId w:val="0"/>
        </w:numPr>
        <w:spacing w:before="312" w:after="312"/>
        <w:jc w:val="center"/>
      </w:pPr>
    </w:p>
    <w:p w14:paraId="79F1E648" w14:textId="77777777" w:rsidR="008D55E8" w:rsidRDefault="008D55E8" w:rsidP="008D55E8">
      <w:pPr>
        <w:pStyle w:val="a"/>
        <w:numPr>
          <w:ilvl w:val="0"/>
          <w:numId w:val="0"/>
        </w:numPr>
        <w:spacing w:before="312" w:after="312"/>
        <w:jc w:val="center"/>
      </w:pPr>
    </w:p>
    <w:p w14:paraId="501C4B52" w14:textId="77777777" w:rsidR="008D55E8" w:rsidRDefault="008D55E8" w:rsidP="008D55E8">
      <w:pPr>
        <w:pStyle w:val="a"/>
        <w:numPr>
          <w:ilvl w:val="0"/>
          <w:numId w:val="0"/>
        </w:numPr>
        <w:spacing w:before="312" w:after="312"/>
        <w:jc w:val="center"/>
      </w:pPr>
    </w:p>
    <w:p w14:paraId="688269AB" w14:textId="77777777" w:rsidR="008D55E8" w:rsidRDefault="008D55E8" w:rsidP="008D55E8">
      <w:pPr>
        <w:pStyle w:val="a"/>
        <w:numPr>
          <w:ilvl w:val="0"/>
          <w:numId w:val="0"/>
        </w:numPr>
        <w:spacing w:before="312" w:after="312"/>
        <w:jc w:val="center"/>
      </w:pPr>
    </w:p>
    <w:p w14:paraId="6E1CC000" w14:textId="77777777" w:rsidR="008D55E8" w:rsidRDefault="008D55E8" w:rsidP="008D55E8">
      <w:pPr>
        <w:pStyle w:val="a"/>
        <w:numPr>
          <w:ilvl w:val="0"/>
          <w:numId w:val="0"/>
        </w:numPr>
        <w:spacing w:before="312" w:after="312"/>
        <w:jc w:val="center"/>
      </w:pPr>
    </w:p>
    <w:p w14:paraId="5FFEBC01" w14:textId="77777777" w:rsidR="008D55E8" w:rsidRDefault="008D55E8" w:rsidP="008D55E8">
      <w:pPr>
        <w:pStyle w:val="a"/>
        <w:numPr>
          <w:ilvl w:val="0"/>
          <w:numId w:val="0"/>
        </w:numPr>
        <w:spacing w:before="312" w:after="312"/>
        <w:jc w:val="center"/>
      </w:pPr>
    </w:p>
    <w:p w14:paraId="4A7F63E1" w14:textId="77777777" w:rsidR="008D55E8" w:rsidRDefault="008D55E8" w:rsidP="008D55E8">
      <w:pPr>
        <w:pStyle w:val="a"/>
        <w:numPr>
          <w:ilvl w:val="0"/>
          <w:numId w:val="0"/>
        </w:numPr>
        <w:spacing w:before="312" w:after="312"/>
        <w:jc w:val="center"/>
      </w:pPr>
    </w:p>
    <w:p w14:paraId="14278FB3" w14:textId="77777777" w:rsidR="008D55E8" w:rsidRDefault="008D55E8" w:rsidP="008D55E8">
      <w:pPr>
        <w:pStyle w:val="a"/>
        <w:numPr>
          <w:ilvl w:val="0"/>
          <w:numId w:val="0"/>
        </w:numPr>
        <w:spacing w:before="312" w:after="312"/>
        <w:jc w:val="center"/>
      </w:pPr>
    </w:p>
    <w:p w14:paraId="4CC07B27" w14:textId="77777777" w:rsidR="008D55E8" w:rsidRDefault="008D55E8" w:rsidP="008D55E8">
      <w:pPr>
        <w:pStyle w:val="a"/>
        <w:numPr>
          <w:ilvl w:val="0"/>
          <w:numId w:val="0"/>
        </w:numPr>
        <w:spacing w:before="312" w:after="312"/>
        <w:jc w:val="center"/>
      </w:pPr>
    </w:p>
    <w:p w14:paraId="0F4158B1" w14:textId="77777777" w:rsidR="008D55E8" w:rsidRDefault="008D55E8" w:rsidP="008D55E8">
      <w:pPr>
        <w:pStyle w:val="a"/>
        <w:numPr>
          <w:ilvl w:val="0"/>
          <w:numId w:val="0"/>
        </w:numPr>
        <w:spacing w:before="312" w:after="312"/>
        <w:jc w:val="center"/>
      </w:pPr>
    </w:p>
    <w:p w14:paraId="58F449C1" w14:textId="77777777" w:rsidR="008D55E8" w:rsidRDefault="008D55E8" w:rsidP="008D55E8">
      <w:pPr>
        <w:pStyle w:val="a"/>
        <w:numPr>
          <w:ilvl w:val="0"/>
          <w:numId w:val="0"/>
        </w:numPr>
        <w:spacing w:before="312" w:after="312"/>
        <w:jc w:val="center"/>
      </w:pPr>
    </w:p>
    <w:p w14:paraId="2EBE4795" w14:textId="77777777" w:rsidR="008D55E8" w:rsidRDefault="008D55E8" w:rsidP="008D55E8">
      <w:pPr>
        <w:pStyle w:val="a"/>
        <w:numPr>
          <w:ilvl w:val="0"/>
          <w:numId w:val="0"/>
        </w:numPr>
        <w:spacing w:before="312" w:after="312"/>
        <w:jc w:val="center"/>
      </w:pPr>
    </w:p>
    <w:p w14:paraId="54CCEA22" w14:textId="77777777" w:rsidR="008D55E8" w:rsidRDefault="008D55E8" w:rsidP="008D55E8">
      <w:pPr>
        <w:pStyle w:val="a"/>
        <w:numPr>
          <w:ilvl w:val="0"/>
          <w:numId w:val="0"/>
        </w:numPr>
        <w:spacing w:before="312" w:after="312"/>
        <w:jc w:val="center"/>
      </w:pPr>
      <w:bookmarkStart w:id="284" w:name="_Toc8557"/>
      <w:r>
        <w:rPr>
          <w:rFonts w:hint="eastAsia"/>
        </w:rPr>
        <w:t>参 考 文 献</w:t>
      </w:r>
      <w:bookmarkEnd w:id="277"/>
      <w:bookmarkEnd w:id="278"/>
      <w:bookmarkEnd w:id="279"/>
      <w:bookmarkEnd w:id="280"/>
      <w:bookmarkEnd w:id="281"/>
      <w:bookmarkEnd w:id="282"/>
      <w:bookmarkEnd w:id="283"/>
      <w:bookmarkEnd w:id="284"/>
    </w:p>
    <w:p w14:paraId="543EED5F" w14:textId="77777777" w:rsidR="008D55E8" w:rsidRDefault="008D55E8" w:rsidP="008D55E8">
      <w:pPr>
        <w:numPr>
          <w:ilvl w:val="0"/>
          <w:numId w:val="3"/>
        </w:numPr>
        <w:autoSpaceDE w:val="0"/>
        <w:autoSpaceDN w:val="0"/>
        <w:spacing w:after="160"/>
        <w:jc w:val="left"/>
        <w:rPr>
          <w:szCs w:val="21"/>
        </w:rPr>
      </w:pPr>
      <w:r>
        <w:rPr>
          <w:szCs w:val="21"/>
        </w:rPr>
        <w:t xml:space="preserve">GB/T 40204 </w:t>
      </w:r>
      <w:r>
        <w:rPr>
          <w:szCs w:val="21"/>
        </w:rPr>
        <w:t>追溯二维码技术通则</w:t>
      </w:r>
    </w:p>
    <w:p w14:paraId="0D25393F" w14:textId="77777777" w:rsidR="008D55E8" w:rsidRDefault="008D55E8" w:rsidP="008D55E8">
      <w:pPr>
        <w:numPr>
          <w:ilvl w:val="0"/>
          <w:numId w:val="3"/>
        </w:numPr>
        <w:autoSpaceDE w:val="0"/>
        <w:autoSpaceDN w:val="0"/>
        <w:spacing w:after="160"/>
        <w:jc w:val="left"/>
        <w:rPr>
          <w:szCs w:val="21"/>
        </w:rPr>
      </w:pPr>
      <w:r>
        <w:rPr>
          <w:szCs w:val="21"/>
        </w:rPr>
        <w:t xml:space="preserve">GB 5296.3 </w:t>
      </w:r>
      <w:r>
        <w:rPr>
          <w:szCs w:val="21"/>
        </w:rPr>
        <w:t>消费品使用说明</w:t>
      </w:r>
      <w:r>
        <w:rPr>
          <w:szCs w:val="21"/>
        </w:rPr>
        <w:t xml:space="preserve"> </w:t>
      </w:r>
      <w:r>
        <w:rPr>
          <w:szCs w:val="21"/>
        </w:rPr>
        <w:t>化妆品通用标签</w:t>
      </w:r>
    </w:p>
    <w:p w14:paraId="6811D04B" w14:textId="77777777" w:rsidR="008D55E8" w:rsidRDefault="008D55E8" w:rsidP="008D55E8">
      <w:pPr>
        <w:numPr>
          <w:ilvl w:val="0"/>
          <w:numId w:val="3"/>
        </w:numPr>
        <w:autoSpaceDE w:val="0"/>
        <w:autoSpaceDN w:val="0"/>
        <w:spacing w:after="160"/>
        <w:jc w:val="left"/>
        <w:rPr>
          <w:szCs w:val="21"/>
        </w:rPr>
      </w:pPr>
      <w:r>
        <w:rPr>
          <w:szCs w:val="21"/>
        </w:rPr>
        <w:t xml:space="preserve">DB33/T 2556 </w:t>
      </w:r>
      <w:r>
        <w:rPr>
          <w:szCs w:val="21"/>
        </w:rPr>
        <w:t>商品二维码符号放置指南</w:t>
      </w:r>
    </w:p>
    <w:p w14:paraId="0E70C61C" w14:textId="77777777" w:rsidR="008D55E8" w:rsidRDefault="008D55E8" w:rsidP="008D55E8">
      <w:pPr>
        <w:numPr>
          <w:ilvl w:val="0"/>
          <w:numId w:val="3"/>
        </w:numPr>
        <w:autoSpaceDE w:val="0"/>
        <w:autoSpaceDN w:val="0"/>
        <w:spacing w:after="160"/>
        <w:jc w:val="left"/>
        <w:rPr>
          <w:szCs w:val="21"/>
        </w:rPr>
      </w:pPr>
      <w:r>
        <w:rPr>
          <w:szCs w:val="21"/>
        </w:rPr>
        <w:t>国家药监局关于发布《化妆品生产许可管理基本数据集》等</w:t>
      </w:r>
      <w:r>
        <w:rPr>
          <w:szCs w:val="21"/>
        </w:rPr>
        <w:t>5</w:t>
      </w:r>
      <w:r>
        <w:rPr>
          <w:szCs w:val="21"/>
        </w:rPr>
        <w:t>个信息化标准的公告（</w:t>
      </w:r>
      <w:r>
        <w:rPr>
          <w:szCs w:val="21"/>
        </w:rPr>
        <w:t>2022</w:t>
      </w:r>
      <w:r>
        <w:rPr>
          <w:szCs w:val="21"/>
        </w:rPr>
        <w:t>年第</w:t>
      </w:r>
      <w:r>
        <w:rPr>
          <w:szCs w:val="21"/>
        </w:rPr>
        <w:t>127</w:t>
      </w:r>
      <w:r>
        <w:rPr>
          <w:szCs w:val="21"/>
        </w:rPr>
        <w:t>号）</w:t>
      </w:r>
    </w:p>
    <w:p w14:paraId="176CD320" w14:textId="77777777" w:rsidR="008D55E8" w:rsidRDefault="008D55E8" w:rsidP="008D55E8"/>
    <w:p w14:paraId="44EC39E2" w14:textId="77777777" w:rsidR="008D55E8" w:rsidRDefault="008D55E8" w:rsidP="008D55E8"/>
    <w:p w14:paraId="357562FA" w14:textId="77777777" w:rsidR="008D55E8" w:rsidRDefault="008D55E8" w:rsidP="008D55E8"/>
    <w:p w14:paraId="7362DC6C" w14:textId="77777777" w:rsidR="008D55E8" w:rsidRDefault="008D55E8" w:rsidP="008D55E8">
      <w:pPr>
        <w:pStyle w:val="a"/>
        <w:numPr>
          <w:ilvl w:val="0"/>
          <w:numId w:val="0"/>
        </w:numPr>
        <w:spacing w:before="312" w:after="312"/>
        <w:jc w:val="center"/>
      </w:pPr>
      <w:bookmarkStart w:id="285" w:name="_Toc18841"/>
      <w:r>
        <w:rPr>
          <w:rFonts w:hint="eastAsia"/>
        </w:rPr>
        <w:t>编 写 单 位</w:t>
      </w:r>
      <w:bookmarkEnd w:id="285"/>
    </w:p>
    <w:p w14:paraId="32AEFFA4" w14:textId="77777777" w:rsidR="008D55E8" w:rsidRDefault="008D55E8" w:rsidP="008D55E8">
      <w:pPr>
        <w:jc w:val="center"/>
        <w:rPr>
          <w:szCs w:val="21"/>
        </w:rPr>
      </w:pPr>
      <w:r>
        <w:rPr>
          <w:rFonts w:hint="eastAsia"/>
          <w:szCs w:val="21"/>
        </w:rPr>
        <w:t>国家药品监督管理局信息中心</w:t>
      </w:r>
    </w:p>
    <w:p w14:paraId="7E91F956" w14:textId="77777777" w:rsidR="008D55E8" w:rsidRDefault="008D55E8" w:rsidP="008D55E8"/>
    <w:p w14:paraId="41175260" w14:textId="77777777" w:rsidR="008D55E8" w:rsidRDefault="008D55E8" w:rsidP="008D55E8"/>
    <w:p w14:paraId="36C009B6" w14:textId="77777777" w:rsidR="008D55E8" w:rsidRDefault="008D55E8" w:rsidP="008D55E8"/>
    <w:p w14:paraId="004166FC" w14:textId="77777777" w:rsidR="008D55E8" w:rsidRDefault="008D55E8" w:rsidP="008D55E8"/>
    <w:p w14:paraId="6818792F" w14:textId="77777777" w:rsidR="008D55E8" w:rsidRDefault="008D55E8" w:rsidP="008D55E8"/>
    <w:p w14:paraId="0DEDDD4A" w14:textId="77777777" w:rsidR="008D55E8" w:rsidRDefault="008D55E8" w:rsidP="008D55E8"/>
    <w:p w14:paraId="794F203E" w14:textId="77777777" w:rsidR="008D55E8" w:rsidRDefault="008D55E8" w:rsidP="008D55E8"/>
    <w:p w14:paraId="6B94EBD9" w14:textId="77777777" w:rsidR="008D55E8" w:rsidRDefault="008D55E8" w:rsidP="008D55E8"/>
    <w:p w14:paraId="4B28D174" w14:textId="77777777" w:rsidR="008D55E8" w:rsidRDefault="008D55E8" w:rsidP="008D55E8"/>
    <w:p w14:paraId="77F81F16" w14:textId="77777777" w:rsidR="008D55E8" w:rsidRDefault="008D55E8" w:rsidP="008D55E8"/>
    <w:p w14:paraId="04CD87EE" w14:textId="77777777" w:rsidR="008D55E8" w:rsidRDefault="008D55E8" w:rsidP="008D55E8"/>
    <w:p w14:paraId="5BE46F87" w14:textId="77777777" w:rsidR="008D55E8" w:rsidRDefault="008D55E8" w:rsidP="008D55E8"/>
    <w:p w14:paraId="6597857A" w14:textId="77777777" w:rsidR="008D55E8" w:rsidRDefault="008D55E8" w:rsidP="008D55E8"/>
    <w:p w14:paraId="3B5BCF25" w14:textId="77777777" w:rsidR="00A06153" w:rsidRPr="008D55E8" w:rsidRDefault="00A06153" w:rsidP="008D55E8">
      <w:pPr>
        <w:jc w:val="left"/>
        <w:rPr>
          <w:rFonts w:eastAsia="맑은 고딕" w:hint="eastAsia"/>
          <w:szCs w:val="21"/>
          <w:lang w:eastAsia="ko-KR"/>
        </w:rPr>
      </w:pPr>
    </w:p>
    <w:sectPr w:rsidR="00A06153" w:rsidRPr="008D55E8">
      <w:footerReference w:type="even" r:id="rId35"/>
      <w:footerReference w:type="default" r:id="rId3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E775" w14:textId="77777777" w:rsidR="006A4434" w:rsidRDefault="006A4434">
      <w:r>
        <w:separator/>
      </w:r>
    </w:p>
  </w:endnote>
  <w:endnote w:type="continuationSeparator" w:id="0">
    <w:p w14:paraId="714F89C1" w14:textId="77777777" w:rsidR="006A4434" w:rsidRDefault="006A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方正小标宋简体">
    <w:altName w:val="Microsoft YaHei"/>
    <w:charset w:val="86"/>
    <w:family w:val="script"/>
    <w:pitch w:val="fixed"/>
    <w:sig w:usb0="00000001" w:usb1="080E0000" w:usb2="00000010" w:usb3="00000000" w:csb0="00040000" w:csb1="00000000"/>
  </w:font>
  <w:font w:name="FangSong_GB2312">
    <w:altName w:val="仿宋_GB2312"/>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6D42" w14:textId="77777777" w:rsidR="008D55E8" w:rsidRDefault="008D55E8">
    <w:pPr>
      <w:pStyle w:val="a8"/>
    </w:pPr>
    <w:r>
      <w:rPr>
        <w:noProof/>
      </w:rPr>
      <mc:AlternateContent>
        <mc:Choice Requires="wps">
          <w:drawing>
            <wp:anchor distT="0" distB="0" distL="114300" distR="114300" simplePos="0" relativeHeight="251660288" behindDoc="0" locked="0" layoutInCell="1" allowOverlap="1" wp14:anchorId="55FC7A5F" wp14:editId="51EF6DF8">
              <wp:simplePos x="0" y="0"/>
              <wp:positionH relativeFrom="margin">
                <wp:align>outside</wp:align>
              </wp:positionH>
              <wp:positionV relativeFrom="paragraph">
                <wp:posOffset>0</wp:posOffset>
              </wp:positionV>
              <wp:extent cx="1828800" cy="1828800"/>
              <wp:effectExtent l="0" t="0" r="0" b="0"/>
              <wp:wrapNone/>
              <wp:docPr id="10825199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97726" w14:textId="77777777" w:rsidR="008D55E8" w:rsidRDefault="008D55E8">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FC7A5F" id="_x0000_t202" coordsize="21600,21600" o:spt="202" path="m,l,21600r21600,l21600,xe">
              <v:stroke joinstyle="miter"/>
              <v:path gradientshapeok="t" o:connecttype="rect"/>
            </v:shapetype>
            <v:shape id="文本框 1" o:spid="_x0000_s1032"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897726" w14:textId="77777777" w:rsidR="008D55E8" w:rsidRDefault="008D55E8">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8002" w14:textId="77777777" w:rsidR="008D55E8" w:rsidRDefault="008D55E8">
    <w:pPr>
      <w:pStyle w:val="a8"/>
    </w:pPr>
    <w:r>
      <w:rPr>
        <w:noProof/>
      </w:rPr>
      <mc:AlternateContent>
        <mc:Choice Requires="wps">
          <w:drawing>
            <wp:anchor distT="0" distB="0" distL="114300" distR="114300" simplePos="0" relativeHeight="251663360" behindDoc="0" locked="0" layoutInCell="1" allowOverlap="1" wp14:anchorId="63866E0E" wp14:editId="3738EB19">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57C01" w14:textId="77777777" w:rsidR="008D55E8" w:rsidRDefault="008D55E8">
                          <w:pPr>
                            <w:pStyle w:val="Cha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866E0E" id="_x0000_t202" coordsize="21600,21600" o:spt="202" path="m,l,21600r21600,l21600,xe">
              <v:stroke joinstyle="miter"/>
              <v:path gradientshapeok="t" o:connecttype="rect"/>
            </v:shapetype>
            <v:shape id="文本框 4" o:spid="_x0000_s1033"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9A57C01" w14:textId="77777777" w:rsidR="008D55E8" w:rsidRDefault="008D55E8">
                    <w:pPr>
                      <w:pStyle w:val="Cha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92C9" w14:textId="77777777" w:rsidR="008D55E8" w:rsidRDefault="008D55E8">
    <w:pPr>
      <w:pStyle w:val="af0"/>
      <w:spacing w:line="14" w:lineRule="auto"/>
      <w:rPr>
        <w:sz w:val="20"/>
      </w:rPr>
    </w:pPr>
    <w:r>
      <w:rPr>
        <w:noProof/>
        <w:sz w:val="20"/>
      </w:rPr>
      <mc:AlternateContent>
        <mc:Choice Requires="wps">
          <w:drawing>
            <wp:anchor distT="0" distB="0" distL="114300" distR="114300" simplePos="0" relativeHeight="251662336" behindDoc="0" locked="0" layoutInCell="1" allowOverlap="1" wp14:anchorId="1D9FFA05" wp14:editId="1D4766CA">
              <wp:simplePos x="0" y="0"/>
              <wp:positionH relativeFrom="margin">
                <wp:align>outside</wp:align>
              </wp:positionH>
              <wp:positionV relativeFrom="paragraph">
                <wp:posOffset>0</wp:posOffset>
              </wp:positionV>
              <wp:extent cx="1828800" cy="1828800"/>
              <wp:effectExtent l="0" t="0" r="0" b="0"/>
              <wp:wrapNone/>
              <wp:docPr id="136105990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82E7B" w14:textId="77777777" w:rsidR="008D55E8" w:rsidRDefault="008D55E8">
                          <w:pPr>
                            <w:pStyle w:val="Cha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9FFA05" id="_x0000_t202" coordsize="21600,21600" o:spt="202" path="m,l,21600r21600,l21600,xe">
              <v:stroke joinstyle="miter"/>
              <v:path gradientshapeok="t" o:connecttype="rect"/>
            </v:shapetype>
            <v:shape id="文本框 2" o:spid="_x0000_s1034"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1282E7B" w14:textId="77777777" w:rsidR="008D55E8" w:rsidRDefault="008D55E8">
                    <w:pPr>
                      <w:pStyle w:val="Cha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48E1" w14:textId="77777777" w:rsidR="00A06153" w:rsidRDefault="00837222">
    <w:pPr>
      <w:pStyle w:val="a8"/>
      <w:ind w:firstLineChars="100" w:firstLine="280"/>
      <w:rPr>
        <w:sz w:val="28"/>
        <w:szCs w:val="28"/>
      </w:rPr>
    </w:pPr>
    <w:r>
      <w:rPr>
        <w:noProof/>
        <w:sz w:val="28"/>
      </w:rPr>
      <mc:AlternateContent>
        <mc:Choice Requires="wps">
          <w:drawing>
            <wp:anchor distT="0" distB="0" distL="114300" distR="114300" simplePos="0" relativeHeight="251658240" behindDoc="0" locked="0" layoutInCell="1" allowOverlap="1" wp14:anchorId="46A1A590" wp14:editId="4259648C">
              <wp:simplePos x="0" y="0"/>
              <wp:positionH relativeFrom="margin">
                <wp:align>inside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D919" w14:textId="77777777" w:rsidR="00A06153" w:rsidRDefault="00A06153">
                          <w:pPr>
                            <w:pStyle w:val="a8"/>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1A590" id="_x0000_t202" coordsize="21600,21600" o:spt="202" path="m,l,21600r21600,l21600,xe">
              <v:stroke joinstyle="miter"/>
              <v:path gradientshapeok="t" o:connecttype="rect"/>
            </v:shapetype>
            <v:shape id="文本框 6" o:spid="_x0000_s1035"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8QrFtEBAACXAwAADgAAAAAA&#10;AAAAAAAAAAAuAgAAZHJzL2Uyb0RvYy54bWxQSwECLQAUAAYACAAAACEADErw7tYAAAAFAQAADwAA&#10;AAAAAAAAAAAAAAArBAAAZHJzL2Rvd25yZXYueG1sUEsFBgAAAAAEAAQA8wAAAC4FAAAAAA==&#10;" filled="f" stroked="f">
              <v:textbox style="mso-fit-shape-to-text:t" inset="0,0,0,0">
                <w:txbxContent>
                  <w:p w14:paraId="0C4ED919" w14:textId="77777777" w:rsidR="00A06153" w:rsidRDefault="00A06153">
                    <w:pPr>
                      <w:pStyle w:val="a8"/>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97ED" w14:textId="77777777" w:rsidR="00A06153" w:rsidRDefault="00837222">
    <w:pPr>
      <w:pStyle w:val="a8"/>
    </w:pPr>
    <w:r>
      <w:rPr>
        <w:noProof/>
      </w:rPr>
      <mc:AlternateContent>
        <mc:Choice Requires="wps">
          <w:drawing>
            <wp:anchor distT="0" distB="0" distL="114300" distR="114300" simplePos="0" relativeHeight="251657216" behindDoc="0" locked="0" layoutInCell="1" allowOverlap="1" wp14:anchorId="7A732386" wp14:editId="2E26D5A0">
              <wp:simplePos x="0" y="0"/>
              <wp:positionH relativeFrom="margin">
                <wp:align>outside</wp:align>
              </wp:positionH>
              <wp:positionV relativeFrom="paragraph">
                <wp:posOffset>0</wp:posOffset>
              </wp:positionV>
              <wp:extent cx="978535" cy="230505"/>
              <wp:effectExtent l="0" t="0" r="0" b="0"/>
              <wp:wrapNone/>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6A5E8A" w14:textId="77777777" w:rsidR="00A06153" w:rsidRDefault="00A06153">
                          <w:pPr>
                            <w:pStyle w:val="a8"/>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3722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732386" id="_x0000_t202" coordsize="21600,21600" o:spt="202" path="m,l,21600r21600,l21600,xe">
              <v:stroke joinstyle="miter"/>
              <v:path gradientshapeok="t" o:connecttype="rect"/>
            </v:shapetype>
            <v:shape id="文本框 1026" o:spid="_x0000_s1036"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" filled="f" stroked="f">
              <v:textbox style="mso-fit-shape-to-text:t" inset="0,0,0,0">
                <w:txbxContent>
                  <w:p w14:paraId="266A5E8A" w14:textId="77777777" w:rsidR="00A06153" w:rsidRDefault="00A06153">
                    <w:pPr>
                      <w:pStyle w:val="a8"/>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3722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C4E9" w14:textId="77777777" w:rsidR="006A4434" w:rsidRDefault="006A4434">
      <w:r>
        <w:separator/>
      </w:r>
    </w:p>
  </w:footnote>
  <w:footnote w:type="continuationSeparator" w:id="0">
    <w:p w14:paraId="3830B399" w14:textId="77777777" w:rsidR="006A4434" w:rsidRDefault="006A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886E" w14:textId="77777777" w:rsidR="008D55E8" w:rsidRDefault="008D55E8">
    <w:pPr>
      <w:pStyle w:val="af0"/>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582F6"/>
    <w:multiLevelType w:val="multilevel"/>
    <w:tmpl w:val="86F582F6"/>
    <w:lvl w:ilvl="0">
      <w:start w:val="2"/>
      <w:numFmt w:val="upperLetter"/>
      <w:lvlText w:val="%1"/>
      <w:lvlJc w:val="left"/>
      <w:pPr>
        <w:ind w:left="1164" w:hanging="526"/>
        <w:jc w:val="left"/>
      </w:pPr>
      <w:rPr>
        <w:rFonts w:hint="default"/>
        <w:lang w:val="en-US" w:eastAsia="en-US" w:bidi="ar-SA"/>
      </w:rPr>
    </w:lvl>
    <w:lvl w:ilvl="1">
      <w:start w:val="1"/>
      <w:numFmt w:val="decimal"/>
      <w:lvlText w:val="%1.%2"/>
      <w:lvlJc w:val="left"/>
      <w:pPr>
        <w:ind w:left="879" w:hanging="528"/>
        <w:jc w:val="left"/>
      </w:pPr>
      <w:rPr>
        <w:rFonts w:ascii="SimSun" w:eastAsia="SimSun" w:hAnsi="SimSun" w:cs="SimSun" w:hint="default"/>
        <w:b w:val="0"/>
        <w:bCs w:val="0"/>
        <w:i w:val="0"/>
        <w:iCs w:val="0"/>
        <w:spacing w:val="0"/>
        <w:w w:val="99"/>
        <w:sz w:val="21"/>
        <w:szCs w:val="21"/>
        <w:lang w:val="en-US" w:eastAsia="en-US" w:bidi="ar-SA"/>
      </w:rPr>
    </w:lvl>
    <w:lvl w:ilvl="2">
      <w:start w:val="1"/>
      <w:numFmt w:val="decimal"/>
      <w:lvlText w:val="%1.%2.%3"/>
      <w:lvlJc w:val="left"/>
      <w:pPr>
        <w:tabs>
          <w:tab w:val="left" w:pos="420"/>
        </w:tabs>
        <w:ind w:left="879" w:hanging="528"/>
      </w:pPr>
      <w:rPr>
        <w:rFonts w:ascii="SimSun" w:hAnsi="SimSun" w:cs="SimSun" w:hint="default"/>
        <w:sz w:val="21"/>
        <w:szCs w:val="21"/>
        <w:lang w:val="en-US" w:eastAsia="en-US" w:bidi="ar-SA"/>
      </w:rPr>
    </w:lvl>
    <w:lvl w:ilvl="3">
      <w:numFmt w:val="bullet"/>
      <w:lvlText w:val="•"/>
      <w:lvlJc w:val="left"/>
      <w:pPr>
        <w:ind w:left="1550" w:hanging="526"/>
      </w:pPr>
      <w:rPr>
        <w:rFonts w:ascii="Calibri" w:hAnsi="Calibri" w:cs="Calibri" w:hint="default"/>
        <w:lang w:val="en-US" w:eastAsia="en-US" w:bidi="ar-SA"/>
      </w:rPr>
    </w:lvl>
    <w:lvl w:ilvl="4">
      <w:numFmt w:val="bullet"/>
      <w:lvlText w:val="•"/>
      <w:lvlJc w:val="left"/>
      <w:pPr>
        <w:ind w:left="1680" w:hanging="526"/>
      </w:pPr>
      <w:rPr>
        <w:rFonts w:hint="default"/>
        <w:lang w:val="en-US" w:eastAsia="en-US" w:bidi="ar-SA"/>
      </w:rPr>
    </w:lvl>
    <w:lvl w:ilvl="5">
      <w:numFmt w:val="bullet"/>
      <w:lvlText w:val="•"/>
      <w:lvlJc w:val="left"/>
      <w:pPr>
        <w:ind w:left="1810" w:hanging="526"/>
      </w:pPr>
      <w:rPr>
        <w:rFonts w:hint="default"/>
        <w:lang w:val="en-US" w:eastAsia="en-US" w:bidi="ar-SA"/>
      </w:rPr>
    </w:lvl>
    <w:lvl w:ilvl="6">
      <w:numFmt w:val="bullet"/>
      <w:lvlText w:val="•"/>
      <w:lvlJc w:val="left"/>
      <w:pPr>
        <w:ind w:left="1941" w:hanging="526"/>
      </w:pPr>
      <w:rPr>
        <w:rFonts w:hint="default"/>
        <w:lang w:val="en-US" w:eastAsia="en-US" w:bidi="ar-SA"/>
      </w:rPr>
    </w:lvl>
    <w:lvl w:ilvl="7">
      <w:numFmt w:val="bullet"/>
      <w:lvlText w:val="•"/>
      <w:lvlJc w:val="left"/>
      <w:pPr>
        <w:ind w:left="2071" w:hanging="526"/>
      </w:pPr>
      <w:rPr>
        <w:rFonts w:hint="default"/>
        <w:lang w:val="en-US" w:eastAsia="en-US" w:bidi="ar-SA"/>
      </w:rPr>
    </w:lvl>
    <w:lvl w:ilvl="8">
      <w:numFmt w:val="bullet"/>
      <w:lvlText w:val="•"/>
      <w:lvlJc w:val="left"/>
      <w:pPr>
        <w:ind w:left="2201" w:hanging="526"/>
      </w:pPr>
      <w:rPr>
        <w:rFonts w:hint="default"/>
        <w:lang w:val="en-US" w:eastAsia="en-US" w:bidi="ar-SA"/>
      </w:rPr>
    </w:lvl>
  </w:abstractNum>
  <w:abstractNum w:abstractNumId="1" w15:restartNumberingAfterBreak="0">
    <w:nsid w:val="8BB0DF6E"/>
    <w:multiLevelType w:val="multilevel"/>
    <w:tmpl w:val="8BB0DF6E"/>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BF205925"/>
    <w:multiLevelType w:val="multilevel"/>
    <w:tmpl w:val="BF205925"/>
    <w:lvl w:ilvl="0">
      <w:start w:val="1"/>
      <w:numFmt w:val="upperLetter"/>
      <w:lvlText w:val="%1"/>
      <w:lvlJc w:val="left"/>
      <w:pPr>
        <w:ind w:left="878" w:hanging="526"/>
        <w:jc w:val="left"/>
      </w:pPr>
      <w:rPr>
        <w:rFonts w:hint="default"/>
        <w:lang w:val="en-US" w:eastAsia="en-US" w:bidi="ar-SA"/>
      </w:rPr>
    </w:lvl>
    <w:lvl w:ilvl="1">
      <w:start w:val="1"/>
      <w:numFmt w:val="decimal"/>
      <w:lvlText w:val="%1.%2"/>
      <w:lvlJc w:val="left"/>
      <w:pPr>
        <w:ind w:left="878" w:hanging="526"/>
        <w:jc w:val="left"/>
      </w:pPr>
      <w:rPr>
        <w:rFonts w:ascii="SimSun" w:eastAsia="SimSun" w:hAnsi="SimSun" w:cs="SimSun" w:hint="default"/>
        <w:b w:val="0"/>
        <w:bCs w:val="0"/>
        <w:i w:val="0"/>
        <w:iCs w:val="0"/>
        <w:spacing w:val="0"/>
        <w:w w:val="99"/>
        <w:sz w:val="21"/>
        <w:szCs w:val="21"/>
        <w:lang w:val="en-US" w:eastAsia="en-US" w:bidi="ar-SA"/>
      </w:rPr>
    </w:lvl>
    <w:lvl w:ilvl="2">
      <w:start w:val="1"/>
      <w:numFmt w:val="decimal"/>
      <w:lvlText w:val="%1.%2.%3"/>
      <w:lvlJc w:val="left"/>
      <w:pPr>
        <w:ind w:left="1089" w:hanging="737"/>
        <w:jc w:val="right"/>
      </w:pPr>
      <w:rPr>
        <w:rFonts w:ascii="SimSun" w:eastAsia="SimSun" w:hAnsi="SimSun" w:cs="SimSun" w:hint="default"/>
        <w:b w:val="0"/>
        <w:bCs w:val="0"/>
        <w:i w:val="0"/>
        <w:iCs w:val="0"/>
        <w:spacing w:val="-2"/>
        <w:w w:val="99"/>
        <w:sz w:val="21"/>
        <w:szCs w:val="21"/>
        <w:lang w:val="en-US" w:eastAsia="en-US" w:bidi="ar-SA"/>
      </w:rPr>
    </w:lvl>
    <w:lvl w:ilvl="3">
      <w:numFmt w:val="bullet"/>
      <w:lvlText w:val="•"/>
      <w:lvlJc w:val="left"/>
      <w:pPr>
        <w:ind w:left="1416" w:hanging="737"/>
      </w:pPr>
      <w:rPr>
        <w:rFonts w:hint="default"/>
        <w:lang w:val="en-US" w:eastAsia="en-US" w:bidi="ar-SA"/>
      </w:rPr>
    </w:lvl>
    <w:lvl w:ilvl="4">
      <w:numFmt w:val="bullet"/>
      <w:lvlText w:val="•"/>
      <w:lvlJc w:val="left"/>
      <w:pPr>
        <w:ind w:left="1585" w:hanging="737"/>
      </w:pPr>
      <w:rPr>
        <w:rFonts w:hint="default"/>
        <w:lang w:val="en-US" w:eastAsia="en-US" w:bidi="ar-SA"/>
      </w:rPr>
    </w:lvl>
    <w:lvl w:ilvl="5">
      <w:numFmt w:val="bullet"/>
      <w:lvlText w:val="•"/>
      <w:lvlJc w:val="left"/>
      <w:pPr>
        <w:ind w:left="1753" w:hanging="737"/>
      </w:pPr>
      <w:rPr>
        <w:rFonts w:hint="default"/>
        <w:lang w:val="en-US" w:eastAsia="en-US" w:bidi="ar-SA"/>
      </w:rPr>
    </w:lvl>
    <w:lvl w:ilvl="6">
      <w:numFmt w:val="bullet"/>
      <w:lvlText w:val="•"/>
      <w:lvlJc w:val="left"/>
      <w:pPr>
        <w:ind w:left="1922" w:hanging="737"/>
      </w:pPr>
      <w:rPr>
        <w:rFonts w:hint="default"/>
        <w:lang w:val="en-US" w:eastAsia="en-US" w:bidi="ar-SA"/>
      </w:rPr>
    </w:lvl>
    <w:lvl w:ilvl="7">
      <w:numFmt w:val="bullet"/>
      <w:lvlText w:val="•"/>
      <w:lvlJc w:val="left"/>
      <w:pPr>
        <w:ind w:left="2090" w:hanging="737"/>
      </w:pPr>
      <w:rPr>
        <w:rFonts w:hint="default"/>
        <w:lang w:val="en-US" w:eastAsia="en-US" w:bidi="ar-SA"/>
      </w:rPr>
    </w:lvl>
    <w:lvl w:ilvl="8">
      <w:numFmt w:val="bullet"/>
      <w:lvlText w:val="•"/>
      <w:lvlJc w:val="left"/>
      <w:pPr>
        <w:ind w:left="2259" w:hanging="737"/>
      </w:pPr>
      <w:rPr>
        <w:rFonts w:hint="default"/>
        <w:lang w:val="en-US" w:eastAsia="en-US" w:bidi="ar-SA"/>
      </w:rPr>
    </w:lvl>
  </w:abstractNum>
  <w:abstractNum w:abstractNumId="3" w15:restartNumberingAfterBreak="0">
    <w:nsid w:val="CF092B84"/>
    <w:multiLevelType w:val="multilevel"/>
    <w:tmpl w:val="CF092B84"/>
    <w:lvl w:ilvl="0">
      <w:start w:val="1"/>
      <w:numFmt w:val="decimal"/>
      <w:pStyle w:val="10"/>
      <w:lvlText w:val="%1"/>
      <w:lvlJc w:val="left"/>
      <w:pPr>
        <w:ind w:left="952" w:hanging="315"/>
        <w:jc w:val="right"/>
      </w:pPr>
      <w:rPr>
        <w:rFonts w:ascii="SimSun" w:eastAsia="SimSun" w:hAnsi="SimSun" w:cs="SimSun" w:hint="default"/>
        <w:b w:val="0"/>
        <w:bCs w:val="0"/>
        <w:i w:val="0"/>
        <w:iCs w:val="0"/>
        <w:spacing w:val="0"/>
        <w:w w:val="99"/>
        <w:sz w:val="21"/>
        <w:szCs w:val="21"/>
        <w:lang w:val="en-US" w:eastAsia="en-US" w:bidi="ar-SA"/>
      </w:rPr>
    </w:lvl>
    <w:lvl w:ilvl="1">
      <w:start w:val="1"/>
      <w:numFmt w:val="decimal"/>
      <w:lvlText w:val="%1.%2"/>
      <w:lvlJc w:val="left"/>
      <w:pPr>
        <w:ind w:left="878" w:hanging="526"/>
        <w:jc w:val="left"/>
      </w:pPr>
      <w:rPr>
        <w:rFonts w:ascii="SimSun" w:eastAsia="SimSun" w:hAnsi="SimSun" w:cs="SimSun" w:hint="default"/>
        <w:b w:val="0"/>
        <w:bCs w:val="0"/>
        <w:i w:val="0"/>
        <w:iCs w:val="0"/>
        <w:spacing w:val="0"/>
        <w:w w:val="99"/>
        <w:sz w:val="21"/>
        <w:szCs w:val="21"/>
        <w:lang w:val="en-US" w:eastAsia="en-US" w:bidi="ar-SA"/>
      </w:rPr>
    </w:lvl>
    <w:lvl w:ilvl="2">
      <w:start w:val="1"/>
      <w:numFmt w:val="decimal"/>
      <w:lvlText w:val="%1.%2.%3"/>
      <w:lvlJc w:val="left"/>
      <w:pPr>
        <w:ind w:left="1089" w:hanging="737"/>
        <w:jc w:val="right"/>
      </w:pPr>
      <w:rPr>
        <w:rFonts w:ascii="SimSun" w:eastAsia="SimSun" w:hAnsi="SimSun" w:cs="SimSun" w:hint="default"/>
        <w:b w:val="0"/>
        <w:bCs w:val="0"/>
        <w:i w:val="0"/>
        <w:iCs w:val="0"/>
        <w:spacing w:val="-2"/>
        <w:w w:val="99"/>
        <w:sz w:val="21"/>
        <w:szCs w:val="21"/>
        <w:lang w:val="en-US" w:eastAsia="en-US" w:bidi="ar-SA"/>
      </w:rPr>
    </w:lvl>
    <w:lvl w:ilvl="3">
      <w:start w:val="1"/>
      <w:numFmt w:val="decimal"/>
      <w:lvlText w:val="%1.%2.%3.%4"/>
      <w:lvlJc w:val="left"/>
      <w:pPr>
        <w:ind w:left="1584" w:hanging="946"/>
        <w:jc w:val="left"/>
      </w:pPr>
      <w:rPr>
        <w:rFonts w:ascii="SimSun" w:eastAsia="SimSun" w:hAnsi="SimSun" w:cs="SimSun" w:hint="default"/>
        <w:b w:val="0"/>
        <w:bCs w:val="0"/>
        <w:i w:val="0"/>
        <w:iCs w:val="0"/>
        <w:spacing w:val="-2"/>
        <w:w w:val="99"/>
        <w:sz w:val="21"/>
        <w:szCs w:val="21"/>
        <w:lang w:val="en-US" w:eastAsia="en-US" w:bidi="ar-SA"/>
      </w:rPr>
    </w:lvl>
    <w:lvl w:ilvl="4">
      <w:start w:val="1"/>
      <w:numFmt w:val="lowerLetter"/>
      <w:lvlText w:val="%5)"/>
      <w:lvlJc w:val="left"/>
      <w:pPr>
        <w:ind w:left="1488" w:hanging="425"/>
        <w:jc w:val="left"/>
      </w:pPr>
      <w:rPr>
        <w:rFonts w:ascii="SimSun" w:eastAsia="SimSun" w:hAnsi="SimSun" w:cs="SimSun" w:hint="default"/>
        <w:b w:val="0"/>
        <w:bCs w:val="0"/>
        <w:i w:val="0"/>
        <w:iCs w:val="0"/>
        <w:spacing w:val="0"/>
        <w:w w:val="99"/>
        <w:sz w:val="21"/>
        <w:szCs w:val="21"/>
        <w:lang w:val="en-US" w:eastAsia="en-US" w:bidi="ar-SA"/>
      </w:rPr>
    </w:lvl>
    <w:lvl w:ilvl="5">
      <w:numFmt w:val="bullet"/>
      <w:lvlText w:val="•"/>
      <w:lvlJc w:val="left"/>
      <w:pPr>
        <w:ind w:left="1480" w:hanging="425"/>
      </w:pPr>
      <w:rPr>
        <w:rFonts w:hint="default"/>
        <w:lang w:val="en-US" w:eastAsia="en-US" w:bidi="ar-SA"/>
      </w:rPr>
    </w:lvl>
    <w:lvl w:ilvl="6">
      <w:numFmt w:val="bullet"/>
      <w:lvlText w:val="•"/>
      <w:lvlJc w:val="left"/>
      <w:pPr>
        <w:ind w:left="1580" w:hanging="425"/>
      </w:pPr>
      <w:rPr>
        <w:rFonts w:hint="default"/>
        <w:lang w:val="en-US" w:eastAsia="en-US" w:bidi="ar-SA"/>
      </w:rPr>
    </w:lvl>
    <w:lvl w:ilvl="7">
      <w:numFmt w:val="bullet"/>
      <w:lvlText w:val="•"/>
      <w:lvlJc w:val="left"/>
      <w:pPr>
        <w:ind w:left="3786" w:hanging="425"/>
      </w:pPr>
      <w:rPr>
        <w:rFonts w:hint="default"/>
        <w:lang w:val="en-US" w:eastAsia="en-US" w:bidi="ar-SA"/>
      </w:rPr>
    </w:lvl>
    <w:lvl w:ilvl="8">
      <w:numFmt w:val="bullet"/>
      <w:lvlText w:val="•"/>
      <w:lvlJc w:val="left"/>
      <w:pPr>
        <w:ind w:left="5993" w:hanging="425"/>
      </w:pPr>
      <w:rPr>
        <w:rFonts w:hint="default"/>
        <w:lang w:val="en-US" w:eastAsia="en-US" w:bidi="ar-SA"/>
      </w:rPr>
    </w:lvl>
  </w:abstractNum>
  <w:abstractNum w:abstractNumId="4" w15:restartNumberingAfterBreak="0">
    <w:nsid w:val="03D62ECE"/>
    <w:multiLevelType w:val="multilevel"/>
    <w:tmpl w:val="03D62ECE"/>
    <w:lvl w:ilvl="0">
      <w:start w:val="1"/>
      <w:numFmt w:val="decimal"/>
      <w:lvlText w:val="[%1]"/>
      <w:lvlJc w:val="left"/>
      <w:pPr>
        <w:ind w:left="1478" w:hanging="420"/>
      </w:pPr>
      <w:rPr>
        <w:rFonts w:ascii="SimSun" w:eastAsia="SimSun" w:hAnsi="SimSun" w:cs="SimSun" w:hint="default"/>
        <w:b w:val="0"/>
        <w:bCs w:val="0"/>
        <w:i w:val="0"/>
        <w:iCs w:val="0"/>
        <w:spacing w:val="0"/>
        <w:w w:val="99"/>
        <w:sz w:val="21"/>
        <w:szCs w:val="21"/>
        <w:lang w:val="en-US" w:eastAsia="en-US" w:bidi="ar-SA"/>
      </w:rPr>
    </w:lvl>
    <w:lvl w:ilvl="1">
      <w:numFmt w:val="bullet"/>
      <w:lvlText w:val="•"/>
      <w:lvlJc w:val="left"/>
      <w:pPr>
        <w:ind w:left="2372" w:hanging="420"/>
      </w:pPr>
      <w:rPr>
        <w:rFonts w:hint="default"/>
        <w:lang w:val="en-US" w:eastAsia="en-US" w:bidi="ar-SA"/>
      </w:rPr>
    </w:lvl>
    <w:lvl w:ilvl="2">
      <w:numFmt w:val="bullet"/>
      <w:lvlText w:val="•"/>
      <w:lvlJc w:val="left"/>
      <w:pPr>
        <w:ind w:left="3265" w:hanging="420"/>
      </w:pPr>
      <w:rPr>
        <w:rFonts w:hint="default"/>
        <w:lang w:val="en-US" w:eastAsia="en-US" w:bidi="ar-SA"/>
      </w:rPr>
    </w:lvl>
    <w:lvl w:ilvl="3">
      <w:numFmt w:val="bullet"/>
      <w:lvlText w:val="•"/>
      <w:lvlJc w:val="left"/>
      <w:pPr>
        <w:ind w:left="4157" w:hanging="420"/>
      </w:pPr>
      <w:rPr>
        <w:rFonts w:hint="default"/>
        <w:lang w:val="en-US" w:eastAsia="en-US" w:bidi="ar-SA"/>
      </w:rPr>
    </w:lvl>
    <w:lvl w:ilvl="4">
      <w:numFmt w:val="bullet"/>
      <w:lvlText w:val="•"/>
      <w:lvlJc w:val="left"/>
      <w:pPr>
        <w:ind w:left="5050" w:hanging="420"/>
      </w:pPr>
      <w:rPr>
        <w:rFonts w:hint="default"/>
        <w:lang w:val="en-US" w:eastAsia="en-US" w:bidi="ar-SA"/>
      </w:rPr>
    </w:lvl>
    <w:lvl w:ilvl="5">
      <w:numFmt w:val="bullet"/>
      <w:lvlText w:val="•"/>
      <w:lvlJc w:val="left"/>
      <w:pPr>
        <w:ind w:left="5943" w:hanging="420"/>
      </w:pPr>
      <w:rPr>
        <w:rFonts w:hint="default"/>
        <w:lang w:val="en-US" w:eastAsia="en-US" w:bidi="ar-SA"/>
      </w:rPr>
    </w:lvl>
    <w:lvl w:ilvl="6">
      <w:numFmt w:val="bullet"/>
      <w:lvlText w:val="•"/>
      <w:lvlJc w:val="left"/>
      <w:pPr>
        <w:ind w:left="6835" w:hanging="420"/>
      </w:pPr>
      <w:rPr>
        <w:rFonts w:hint="default"/>
        <w:lang w:val="en-US" w:eastAsia="en-US" w:bidi="ar-SA"/>
      </w:rPr>
    </w:lvl>
    <w:lvl w:ilvl="7">
      <w:numFmt w:val="bullet"/>
      <w:lvlText w:val="•"/>
      <w:lvlJc w:val="left"/>
      <w:pPr>
        <w:ind w:left="7728" w:hanging="420"/>
      </w:pPr>
      <w:rPr>
        <w:rFonts w:hint="default"/>
        <w:lang w:val="en-US" w:eastAsia="en-US" w:bidi="ar-SA"/>
      </w:rPr>
    </w:lvl>
    <w:lvl w:ilvl="8">
      <w:numFmt w:val="bullet"/>
      <w:lvlText w:val="•"/>
      <w:lvlJc w:val="left"/>
      <w:pPr>
        <w:ind w:left="8620" w:hanging="420"/>
      </w:pPr>
      <w:rPr>
        <w:rFonts w:hint="default"/>
        <w:lang w:val="en-US" w:eastAsia="en-US" w:bidi="ar-SA"/>
      </w:rPr>
    </w:lvl>
  </w:abstractNum>
  <w:abstractNum w:abstractNumId="5" w15:restartNumberingAfterBreak="0">
    <w:nsid w:val="1FC91163"/>
    <w:multiLevelType w:val="multilevel"/>
    <w:tmpl w:val="1FC91163"/>
    <w:lvl w:ilvl="0">
      <w:start w:val="1"/>
      <w:numFmt w:val="decimal"/>
      <w:pStyle w:val="a"/>
      <w:suff w:val="nothing"/>
      <w:lvlText w:val="%1　"/>
      <w:lvlJc w:val="left"/>
      <w:pPr>
        <w:ind w:left="0" w:firstLine="0"/>
      </w:pPr>
      <w:rPr>
        <w:rFonts w:ascii="SimHei" w:eastAsia="SimHei" w:hAnsi="Times New Roman" w:hint="eastAsia"/>
        <w:b w:val="0"/>
        <w:i w:val="0"/>
        <w:sz w:val="21"/>
        <w:szCs w:val="21"/>
      </w:rPr>
    </w:lvl>
    <w:lvl w:ilvl="1">
      <w:start w:val="1"/>
      <w:numFmt w:val="decimal"/>
      <w:pStyle w:val="a0"/>
      <w:suff w:val="nothing"/>
      <w:lvlText w:val="%1.%2　"/>
      <w:lvlJc w:val="left"/>
      <w:pPr>
        <w:ind w:left="0"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082720727">
    <w:abstractNumId w:val="1"/>
  </w:num>
  <w:num w:numId="2" w16cid:durableId="443421075">
    <w:abstractNumId w:val="5"/>
  </w:num>
  <w:num w:numId="3" w16cid:durableId="1848665850">
    <w:abstractNumId w:val="4"/>
  </w:num>
  <w:num w:numId="4" w16cid:durableId="1233735306">
    <w:abstractNumId w:val="3"/>
  </w:num>
  <w:num w:numId="5" w16cid:durableId="623270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6918147">
    <w:abstractNumId w:val="2"/>
  </w:num>
  <w:num w:numId="7" w16cid:durableId="157877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C8"/>
    <w:rsid w:val="866E7632"/>
    <w:rsid w:val="87BADB6A"/>
    <w:rsid w:val="A9FE69C5"/>
    <w:rsid w:val="AFF5BD8D"/>
    <w:rsid w:val="B67EB5BF"/>
    <w:rsid w:val="B6EC8E7B"/>
    <w:rsid w:val="BA574684"/>
    <w:rsid w:val="BABFD8A1"/>
    <w:rsid w:val="BB6FFCB4"/>
    <w:rsid w:val="BBEEF5CE"/>
    <w:rsid w:val="BBEFA031"/>
    <w:rsid w:val="BBFD67AD"/>
    <w:rsid w:val="BDFEC805"/>
    <w:rsid w:val="BDFFE0C8"/>
    <w:rsid w:val="BEDFAA2E"/>
    <w:rsid w:val="BEE23D7C"/>
    <w:rsid w:val="BF2FC5C9"/>
    <w:rsid w:val="BF7FEE46"/>
    <w:rsid w:val="BFFA478F"/>
    <w:rsid w:val="BFFF1BBA"/>
    <w:rsid w:val="CFA0D32E"/>
    <w:rsid w:val="CFFF5BF0"/>
    <w:rsid w:val="D57612BB"/>
    <w:rsid w:val="D5BF5FA7"/>
    <w:rsid w:val="D5DB01E1"/>
    <w:rsid w:val="DCF5D5A6"/>
    <w:rsid w:val="DDEFBE9B"/>
    <w:rsid w:val="DEBB1756"/>
    <w:rsid w:val="DEEF9D40"/>
    <w:rsid w:val="DFA47EF1"/>
    <w:rsid w:val="E929C345"/>
    <w:rsid w:val="EBEF99FC"/>
    <w:rsid w:val="EEDD4984"/>
    <w:rsid w:val="EEEE34E8"/>
    <w:rsid w:val="EF3995EE"/>
    <w:rsid w:val="EF3C5569"/>
    <w:rsid w:val="EFF7F4C9"/>
    <w:rsid w:val="F727AE6F"/>
    <w:rsid w:val="F79E291C"/>
    <w:rsid w:val="F7BFCAA3"/>
    <w:rsid w:val="F7E2A584"/>
    <w:rsid w:val="FAFFC45E"/>
    <w:rsid w:val="FB3EF1BC"/>
    <w:rsid w:val="FB777B3F"/>
    <w:rsid w:val="FB9F6307"/>
    <w:rsid w:val="FBB1EEB5"/>
    <w:rsid w:val="FBFDAF47"/>
    <w:rsid w:val="FDB6DE54"/>
    <w:rsid w:val="FEB6BDA2"/>
    <w:rsid w:val="FEE347E9"/>
    <w:rsid w:val="FEF76D27"/>
    <w:rsid w:val="FEFBE1CC"/>
    <w:rsid w:val="FF22120F"/>
    <w:rsid w:val="FF6A6526"/>
    <w:rsid w:val="FF7659CC"/>
    <w:rsid w:val="FF7A0AAC"/>
    <w:rsid w:val="FFAFB875"/>
    <w:rsid w:val="FFBC5108"/>
    <w:rsid w:val="FFBF55E9"/>
    <w:rsid w:val="FFCB1749"/>
    <w:rsid w:val="FFCC0352"/>
    <w:rsid w:val="FFEF81FC"/>
    <w:rsid w:val="FFF56FA7"/>
    <w:rsid w:val="00001DC0"/>
    <w:rsid w:val="00004BD1"/>
    <w:rsid w:val="00006D86"/>
    <w:rsid w:val="000109FE"/>
    <w:rsid w:val="00030022"/>
    <w:rsid w:val="000335DF"/>
    <w:rsid w:val="00035161"/>
    <w:rsid w:val="0003704E"/>
    <w:rsid w:val="000574F7"/>
    <w:rsid w:val="00061DFE"/>
    <w:rsid w:val="000621BA"/>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E60A1"/>
    <w:rsid w:val="002F2CC3"/>
    <w:rsid w:val="00300C24"/>
    <w:rsid w:val="003063A8"/>
    <w:rsid w:val="003109D7"/>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319BF"/>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A4434"/>
    <w:rsid w:val="006C20D6"/>
    <w:rsid w:val="006E0A51"/>
    <w:rsid w:val="006F7A06"/>
    <w:rsid w:val="007045D9"/>
    <w:rsid w:val="00704786"/>
    <w:rsid w:val="007129C4"/>
    <w:rsid w:val="00724899"/>
    <w:rsid w:val="00727597"/>
    <w:rsid w:val="00754F98"/>
    <w:rsid w:val="00766D9A"/>
    <w:rsid w:val="00766E2A"/>
    <w:rsid w:val="007A3E48"/>
    <w:rsid w:val="007C3B60"/>
    <w:rsid w:val="007C77DD"/>
    <w:rsid w:val="007C7949"/>
    <w:rsid w:val="00810BF8"/>
    <w:rsid w:val="00834B83"/>
    <w:rsid w:val="00837222"/>
    <w:rsid w:val="00843985"/>
    <w:rsid w:val="0086624F"/>
    <w:rsid w:val="00871284"/>
    <w:rsid w:val="0087177C"/>
    <w:rsid w:val="0087484E"/>
    <w:rsid w:val="00874A57"/>
    <w:rsid w:val="00881440"/>
    <w:rsid w:val="008B7435"/>
    <w:rsid w:val="008C461A"/>
    <w:rsid w:val="008D55E8"/>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E6721"/>
    <w:rsid w:val="009F7B56"/>
    <w:rsid w:val="00A01B9C"/>
    <w:rsid w:val="00A04C8E"/>
    <w:rsid w:val="00A06153"/>
    <w:rsid w:val="00A1573D"/>
    <w:rsid w:val="00A33460"/>
    <w:rsid w:val="00A344DA"/>
    <w:rsid w:val="00A412EC"/>
    <w:rsid w:val="00A60F9E"/>
    <w:rsid w:val="00A6456B"/>
    <w:rsid w:val="00A646C6"/>
    <w:rsid w:val="00A703C1"/>
    <w:rsid w:val="00A87CF5"/>
    <w:rsid w:val="00A9276E"/>
    <w:rsid w:val="00AA1DD0"/>
    <w:rsid w:val="00AA5D6B"/>
    <w:rsid w:val="00B027D5"/>
    <w:rsid w:val="00B24351"/>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A0FDD"/>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236B7FDA"/>
    <w:rsid w:val="2FEA2721"/>
    <w:rsid w:val="2FEDF3BD"/>
    <w:rsid w:val="2FFBE3E6"/>
    <w:rsid w:val="337C004F"/>
    <w:rsid w:val="3759D4FB"/>
    <w:rsid w:val="37A71FA7"/>
    <w:rsid w:val="39807EFE"/>
    <w:rsid w:val="39CF0122"/>
    <w:rsid w:val="3B9B6F4B"/>
    <w:rsid w:val="3DFFF999"/>
    <w:rsid w:val="3F7384F2"/>
    <w:rsid w:val="3FBE8835"/>
    <w:rsid w:val="3FFC5460"/>
    <w:rsid w:val="47FFE2DF"/>
    <w:rsid w:val="494F6A15"/>
    <w:rsid w:val="4D6140A1"/>
    <w:rsid w:val="4DFE383C"/>
    <w:rsid w:val="53775B83"/>
    <w:rsid w:val="58FC823C"/>
    <w:rsid w:val="5AEF89A6"/>
    <w:rsid w:val="5BFB7D1A"/>
    <w:rsid w:val="5BFD3F62"/>
    <w:rsid w:val="5F377DD1"/>
    <w:rsid w:val="678F889D"/>
    <w:rsid w:val="67A41714"/>
    <w:rsid w:val="690C630C"/>
    <w:rsid w:val="6ED7D963"/>
    <w:rsid w:val="6EDBAB3F"/>
    <w:rsid w:val="6EEDE872"/>
    <w:rsid w:val="6F9E9EDC"/>
    <w:rsid w:val="6FB76F85"/>
    <w:rsid w:val="709B3342"/>
    <w:rsid w:val="71323FC0"/>
    <w:rsid w:val="73BA094A"/>
    <w:rsid w:val="73EFB29D"/>
    <w:rsid w:val="74D7517E"/>
    <w:rsid w:val="75DF7851"/>
    <w:rsid w:val="7663563A"/>
    <w:rsid w:val="775765F8"/>
    <w:rsid w:val="777FEA1D"/>
    <w:rsid w:val="77ADCB9D"/>
    <w:rsid w:val="77AFFEC7"/>
    <w:rsid w:val="7AEF07AD"/>
    <w:rsid w:val="7B77A59E"/>
    <w:rsid w:val="7BFF6241"/>
    <w:rsid w:val="7DE3BB21"/>
    <w:rsid w:val="7E5FFCF3"/>
    <w:rsid w:val="7EB7909B"/>
    <w:rsid w:val="7ED75AE6"/>
    <w:rsid w:val="7F5ED180"/>
    <w:rsid w:val="7F966F27"/>
    <w:rsid w:val="7FA1C6B3"/>
    <w:rsid w:val="7FAF564E"/>
    <w:rsid w:val="7FCFC1C6"/>
    <w:rsid w:val="7FDF4C8F"/>
    <w:rsid w:val="7FDFFB3D"/>
    <w:rsid w:val="7FF638F0"/>
    <w:rsid w:val="7FFF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7F8CD"/>
  <w15:chartTrackingRefBased/>
  <w15:docId w15:val="{0585D750-D4E1-4927-808F-A97A6297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annotation text" w:uiPriority="99"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Char"/>
    <w:uiPriority w:val="9"/>
    <w:qFormat/>
    <w:rsid w:val="008D55E8"/>
    <w:pPr>
      <w:keepNext/>
      <w:keepLines/>
      <w:numPr>
        <w:numId w:val="1"/>
      </w:numPr>
      <w:spacing w:before="340" w:after="330" w:line="576" w:lineRule="auto"/>
      <w:outlineLvl w:val="0"/>
    </w:pPr>
    <w:rPr>
      <w:rFonts w:asciiTheme="minorHAnsi" w:eastAsiaTheme="minorEastAsia" w:hAnsiTheme="minorHAnsi" w:cstheme="minorBidi"/>
      <w:b/>
      <w:kern w:val="44"/>
      <w:sz w:val="44"/>
    </w:rPr>
  </w:style>
  <w:style w:type="paragraph" w:styleId="2">
    <w:name w:val="heading 2"/>
    <w:basedOn w:val="a2"/>
    <w:next w:val="a2"/>
    <w:link w:val="2Char"/>
    <w:uiPriority w:val="9"/>
    <w:unhideWhenUsed/>
    <w:qFormat/>
    <w:rsid w:val="008D55E8"/>
    <w:pPr>
      <w:keepNext/>
      <w:keepLines/>
      <w:numPr>
        <w:ilvl w:val="1"/>
        <w:numId w:val="1"/>
      </w:numPr>
      <w:spacing w:before="260" w:after="260" w:line="413" w:lineRule="auto"/>
      <w:outlineLvl w:val="1"/>
    </w:pPr>
    <w:rPr>
      <w:rFonts w:ascii="Arial" w:eastAsia="SimHei" w:hAnsi="Arial" w:cstheme="minorBidi"/>
      <w:b/>
      <w:sz w:val="32"/>
    </w:rPr>
  </w:style>
  <w:style w:type="paragraph" w:styleId="3">
    <w:name w:val="heading 3"/>
    <w:basedOn w:val="a2"/>
    <w:next w:val="a2"/>
    <w:link w:val="3Char"/>
    <w:uiPriority w:val="9"/>
    <w:unhideWhenUsed/>
    <w:qFormat/>
    <w:rsid w:val="008D55E8"/>
    <w:pPr>
      <w:keepNext/>
      <w:keepLines/>
      <w:numPr>
        <w:ilvl w:val="2"/>
        <w:numId w:val="1"/>
      </w:numPr>
      <w:spacing w:before="260" w:after="260" w:line="413" w:lineRule="auto"/>
      <w:outlineLvl w:val="2"/>
    </w:pPr>
    <w:rPr>
      <w:rFonts w:asciiTheme="minorHAnsi" w:eastAsiaTheme="minorEastAsia" w:hAnsiTheme="minorHAnsi" w:cstheme="minorBidi"/>
      <w:b/>
      <w:sz w:val="32"/>
    </w:rPr>
  </w:style>
  <w:style w:type="paragraph" w:styleId="4">
    <w:name w:val="heading 4"/>
    <w:basedOn w:val="a2"/>
    <w:next w:val="a2"/>
    <w:link w:val="4Char"/>
    <w:uiPriority w:val="9"/>
    <w:unhideWhenUsed/>
    <w:qFormat/>
    <w:rsid w:val="008D55E8"/>
    <w:pPr>
      <w:keepNext/>
      <w:keepLines/>
      <w:numPr>
        <w:ilvl w:val="3"/>
        <w:numId w:val="1"/>
      </w:numPr>
      <w:spacing w:before="280" w:after="290" w:line="372" w:lineRule="auto"/>
      <w:outlineLvl w:val="3"/>
    </w:pPr>
    <w:rPr>
      <w:rFonts w:ascii="Arial" w:eastAsia="SimHei" w:hAnsi="Arial" w:cstheme="minorBidi"/>
      <w:b/>
      <w:sz w:val="28"/>
    </w:rPr>
  </w:style>
  <w:style w:type="paragraph" w:styleId="5">
    <w:name w:val="heading 5"/>
    <w:basedOn w:val="a2"/>
    <w:next w:val="a2"/>
    <w:link w:val="5Char"/>
    <w:uiPriority w:val="9"/>
    <w:unhideWhenUsed/>
    <w:qFormat/>
    <w:rsid w:val="008D55E8"/>
    <w:pPr>
      <w:keepNext/>
      <w:keepLines/>
      <w:numPr>
        <w:ilvl w:val="4"/>
        <w:numId w:val="1"/>
      </w:numPr>
      <w:spacing w:before="280" w:after="290" w:line="372" w:lineRule="auto"/>
      <w:outlineLvl w:val="4"/>
    </w:pPr>
    <w:rPr>
      <w:rFonts w:asciiTheme="minorHAnsi" w:eastAsiaTheme="minorEastAsia" w:hAnsiTheme="minorHAnsi" w:cstheme="minorBidi"/>
      <w:b/>
      <w:sz w:val="28"/>
    </w:rPr>
  </w:style>
  <w:style w:type="paragraph" w:styleId="6">
    <w:name w:val="heading 6"/>
    <w:basedOn w:val="a2"/>
    <w:next w:val="a2"/>
    <w:link w:val="6Char"/>
    <w:uiPriority w:val="9"/>
    <w:unhideWhenUsed/>
    <w:qFormat/>
    <w:rsid w:val="008D55E8"/>
    <w:pPr>
      <w:keepNext/>
      <w:keepLines/>
      <w:numPr>
        <w:ilvl w:val="5"/>
        <w:numId w:val="1"/>
      </w:numPr>
      <w:spacing w:before="240" w:after="64" w:line="317" w:lineRule="auto"/>
      <w:outlineLvl w:val="5"/>
    </w:pPr>
    <w:rPr>
      <w:rFonts w:ascii="Arial" w:eastAsia="SimHei" w:hAnsi="Arial" w:cstheme="minorBidi"/>
      <w:b/>
      <w:sz w:val="24"/>
    </w:rPr>
  </w:style>
  <w:style w:type="paragraph" w:styleId="7">
    <w:name w:val="heading 7"/>
    <w:basedOn w:val="a2"/>
    <w:next w:val="a2"/>
    <w:link w:val="7Char"/>
    <w:uiPriority w:val="9"/>
    <w:unhideWhenUsed/>
    <w:qFormat/>
    <w:rsid w:val="008D55E8"/>
    <w:pPr>
      <w:keepNext/>
      <w:keepLines/>
      <w:numPr>
        <w:ilvl w:val="6"/>
        <w:numId w:val="1"/>
      </w:numPr>
      <w:spacing w:before="240" w:after="64" w:line="317" w:lineRule="auto"/>
      <w:outlineLvl w:val="6"/>
    </w:pPr>
    <w:rPr>
      <w:rFonts w:asciiTheme="minorHAnsi" w:eastAsiaTheme="minorEastAsia" w:hAnsiTheme="minorHAnsi" w:cstheme="minorBidi"/>
      <w:b/>
      <w:sz w:val="24"/>
    </w:rPr>
  </w:style>
  <w:style w:type="paragraph" w:styleId="8">
    <w:name w:val="heading 8"/>
    <w:basedOn w:val="a2"/>
    <w:next w:val="a2"/>
    <w:link w:val="8Char"/>
    <w:uiPriority w:val="9"/>
    <w:unhideWhenUsed/>
    <w:qFormat/>
    <w:rsid w:val="008D55E8"/>
    <w:pPr>
      <w:keepNext/>
      <w:keepLines/>
      <w:numPr>
        <w:ilvl w:val="7"/>
        <w:numId w:val="1"/>
      </w:numPr>
      <w:spacing w:before="240" w:after="64" w:line="317" w:lineRule="auto"/>
      <w:outlineLvl w:val="7"/>
    </w:pPr>
    <w:rPr>
      <w:rFonts w:ascii="Arial" w:eastAsia="SimHei" w:hAnsi="Arial" w:cstheme="minorBidi"/>
      <w:sz w:val="24"/>
    </w:rPr>
  </w:style>
  <w:style w:type="paragraph" w:styleId="9">
    <w:name w:val="heading 9"/>
    <w:basedOn w:val="a2"/>
    <w:next w:val="a2"/>
    <w:link w:val="9Char"/>
    <w:uiPriority w:val="9"/>
    <w:unhideWhenUsed/>
    <w:qFormat/>
    <w:rsid w:val="008D55E8"/>
    <w:pPr>
      <w:keepNext/>
      <w:keepLines/>
      <w:numPr>
        <w:ilvl w:val="8"/>
        <w:numId w:val="1"/>
      </w:numPr>
      <w:spacing w:before="240" w:after="64" w:line="317" w:lineRule="auto"/>
      <w:outlineLvl w:val="8"/>
    </w:pPr>
    <w:rPr>
      <w:rFonts w:ascii="Arial" w:eastAsia="SimHei" w:hAnsi="Arial" w:cstheme="min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ocument Map"/>
    <w:basedOn w:val="a2"/>
    <w:semiHidden/>
    <w:pPr>
      <w:shd w:val="clear" w:color="auto" w:fill="000080"/>
    </w:pPr>
  </w:style>
  <w:style w:type="paragraph" w:styleId="a7">
    <w:name w:val="Balloon Text"/>
    <w:basedOn w:val="a2"/>
    <w:semiHidden/>
    <w:rPr>
      <w:sz w:val="18"/>
      <w:szCs w:val="18"/>
    </w:rPr>
  </w:style>
  <w:style w:type="paragraph" w:styleId="a8">
    <w:name w:val="footer"/>
    <w:basedOn w:val="a2"/>
    <w:link w:val="Char"/>
    <w:qFormat/>
    <w:pPr>
      <w:tabs>
        <w:tab w:val="center" w:pos="4153"/>
        <w:tab w:val="right" w:pos="8306"/>
      </w:tabs>
      <w:snapToGrid w:val="0"/>
      <w:jc w:val="left"/>
    </w:pPr>
    <w:rPr>
      <w:sz w:val="18"/>
      <w:szCs w:val="18"/>
    </w:rPr>
  </w:style>
  <w:style w:type="character" w:customStyle="1" w:styleId="Char">
    <w:name w:val="바닥글 Char"/>
    <w:link w:val="a8"/>
    <w:uiPriority w:val="99"/>
    <w:rPr>
      <w:kern w:val="2"/>
      <w:sz w:val="18"/>
      <w:szCs w:val="18"/>
    </w:rPr>
  </w:style>
  <w:style w:type="paragraph" w:styleId="a9">
    <w:name w:val="header"/>
    <w:basedOn w:val="a2"/>
    <w:pPr>
      <w:pBdr>
        <w:bottom w:val="single" w:sz="6" w:space="1" w:color="auto"/>
      </w:pBdr>
      <w:tabs>
        <w:tab w:val="center" w:pos="4153"/>
        <w:tab w:val="right" w:pos="8306"/>
      </w:tabs>
      <w:snapToGrid w:val="0"/>
      <w:jc w:val="center"/>
    </w:pPr>
    <w:rPr>
      <w:sz w:val="18"/>
      <w:szCs w:val="18"/>
    </w:rPr>
  </w:style>
  <w:style w:type="paragraph" w:styleId="aa">
    <w:name w:val="Normal (Web)"/>
    <w:basedOn w:val="a2"/>
    <w:uiPriority w:val="99"/>
    <w:unhideWhenUsed/>
    <w:qFormat/>
    <w:pPr>
      <w:widowControl/>
      <w:spacing w:before="100" w:beforeAutospacing="1" w:after="100" w:afterAutospacing="1"/>
      <w:jc w:val="left"/>
    </w:pPr>
    <w:rPr>
      <w:rFonts w:ascii="SimSun" w:hAnsi="SimSun" w:cs="SimSun"/>
      <w:kern w:val="0"/>
      <w:sz w:val="24"/>
    </w:rPr>
  </w:style>
  <w:style w:type="character" w:styleId="ab">
    <w:name w:val="page number"/>
  </w:style>
  <w:style w:type="character" w:styleId="ac">
    <w:name w:val="Hyperlink"/>
    <w:basedOn w:val="a3"/>
    <w:rsid w:val="002E60A1"/>
    <w:rPr>
      <w:color w:val="0563C1" w:themeColor="hyperlink"/>
      <w:u w:val="single"/>
    </w:rPr>
  </w:style>
  <w:style w:type="character" w:styleId="ad">
    <w:name w:val="Unresolved Mention"/>
    <w:basedOn w:val="a3"/>
    <w:uiPriority w:val="99"/>
    <w:semiHidden/>
    <w:unhideWhenUsed/>
    <w:rsid w:val="002E60A1"/>
    <w:rPr>
      <w:color w:val="605E5C"/>
      <w:shd w:val="clear" w:color="auto" w:fill="E1DFDD"/>
    </w:rPr>
  </w:style>
  <w:style w:type="character" w:customStyle="1" w:styleId="1Char">
    <w:name w:val="제목 1 Char"/>
    <w:basedOn w:val="a3"/>
    <w:link w:val="1"/>
    <w:uiPriority w:val="9"/>
    <w:rsid w:val="008D55E8"/>
    <w:rPr>
      <w:rFonts w:asciiTheme="minorHAnsi" w:eastAsiaTheme="minorEastAsia" w:hAnsiTheme="minorHAnsi" w:cstheme="minorBidi"/>
      <w:b/>
      <w:kern w:val="44"/>
      <w:sz w:val="44"/>
      <w:szCs w:val="24"/>
    </w:rPr>
  </w:style>
  <w:style w:type="character" w:customStyle="1" w:styleId="2Char">
    <w:name w:val="제목 2 Char"/>
    <w:basedOn w:val="a3"/>
    <w:link w:val="2"/>
    <w:uiPriority w:val="9"/>
    <w:rsid w:val="008D55E8"/>
    <w:rPr>
      <w:rFonts w:ascii="Arial" w:eastAsia="SimHei" w:hAnsi="Arial" w:cstheme="minorBidi"/>
      <w:b/>
      <w:kern w:val="2"/>
      <w:sz w:val="32"/>
      <w:szCs w:val="24"/>
    </w:rPr>
  </w:style>
  <w:style w:type="character" w:customStyle="1" w:styleId="3Char">
    <w:name w:val="제목 3 Char"/>
    <w:basedOn w:val="a3"/>
    <w:link w:val="3"/>
    <w:uiPriority w:val="9"/>
    <w:rsid w:val="008D55E8"/>
    <w:rPr>
      <w:rFonts w:asciiTheme="minorHAnsi" w:eastAsiaTheme="minorEastAsia" w:hAnsiTheme="minorHAnsi" w:cstheme="minorBidi"/>
      <w:b/>
      <w:kern w:val="2"/>
      <w:sz w:val="32"/>
      <w:szCs w:val="24"/>
    </w:rPr>
  </w:style>
  <w:style w:type="character" w:customStyle="1" w:styleId="4Char">
    <w:name w:val="제목 4 Char"/>
    <w:basedOn w:val="a3"/>
    <w:link w:val="4"/>
    <w:uiPriority w:val="9"/>
    <w:rsid w:val="008D55E8"/>
    <w:rPr>
      <w:rFonts w:ascii="Arial" w:eastAsia="SimHei" w:hAnsi="Arial" w:cstheme="minorBidi"/>
      <w:b/>
      <w:kern w:val="2"/>
      <w:sz w:val="28"/>
      <w:szCs w:val="24"/>
    </w:rPr>
  </w:style>
  <w:style w:type="character" w:customStyle="1" w:styleId="5Char">
    <w:name w:val="제목 5 Char"/>
    <w:basedOn w:val="a3"/>
    <w:link w:val="5"/>
    <w:uiPriority w:val="9"/>
    <w:rsid w:val="008D55E8"/>
    <w:rPr>
      <w:rFonts w:asciiTheme="minorHAnsi" w:eastAsiaTheme="minorEastAsia" w:hAnsiTheme="minorHAnsi" w:cstheme="minorBidi"/>
      <w:b/>
      <w:kern w:val="2"/>
      <w:sz w:val="28"/>
      <w:szCs w:val="24"/>
    </w:rPr>
  </w:style>
  <w:style w:type="character" w:customStyle="1" w:styleId="6Char">
    <w:name w:val="제목 6 Char"/>
    <w:basedOn w:val="a3"/>
    <w:link w:val="6"/>
    <w:uiPriority w:val="9"/>
    <w:rsid w:val="008D55E8"/>
    <w:rPr>
      <w:rFonts w:ascii="Arial" w:eastAsia="SimHei" w:hAnsi="Arial" w:cstheme="minorBidi"/>
      <w:b/>
      <w:kern w:val="2"/>
      <w:sz w:val="24"/>
      <w:szCs w:val="24"/>
    </w:rPr>
  </w:style>
  <w:style w:type="character" w:customStyle="1" w:styleId="7Char">
    <w:name w:val="제목 7 Char"/>
    <w:basedOn w:val="a3"/>
    <w:link w:val="7"/>
    <w:uiPriority w:val="9"/>
    <w:rsid w:val="008D55E8"/>
    <w:rPr>
      <w:rFonts w:asciiTheme="minorHAnsi" w:eastAsiaTheme="minorEastAsia" w:hAnsiTheme="minorHAnsi" w:cstheme="minorBidi"/>
      <w:b/>
      <w:kern w:val="2"/>
      <w:sz w:val="24"/>
      <w:szCs w:val="24"/>
    </w:rPr>
  </w:style>
  <w:style w:type="character" w:customStyle="1" w:styleId="8Char">
    <w:name w:val="제목 8 Char"/>
    <w:basedOn w:val="a3"/>
    <w:link w:val="8"/>
    <w:uiPriority w:val="9"/>
    <w:rsid w:val="008D55E8"/>
    <w:rPr>
      <w:rFonts w:ascii="Arial" w:eastAsia="SimHei" w:hAnsi="Arial" w:cstheme="minorBidi"/>
      <w:kern w:val="2"/>
      <w:sz w:val="24"/>
      <w:szCs w:val="24"/>
    </w:rPr>
  </w:style>
  <w:style w:type="character" w:customStyle="1" w:styleId="9Char">
    <w:name w:val="제목 9 Char"/>
    <w:basedOn w:val="a3"/>
    <w:link w:val="9"/>
    <w:uiPriority w:val="9"/>
    <w:rsid w:val="008D55E8"/>
    <w:rPr>
      <w:rFonts w:ascii="Arial" w:eastAsia="SimHei" w:hAnsi="Arial" w:cstheme="minorBidi"/>
      <w:kern w:val="2"/>
      <w:sz w:val="21"/>
      <w:szCs w:val="24"/>
    </w:rPr>
  </w:style>
  <w:style w:type="paragraph" w:styleId="ae">
    <w:name w:val="annotation text"/>
    <w:basedOn w:val="a2"/>
    <w:link w:val="Char0"/>
    <w:uiPriority w:val="99"/>
    <w:unhideWhenUsed/>
    <w:qFormat/>
    <w:rsid w:val="008D55E8"/>
    <w:pPr>
      <w:spacing w:after="160"/>
      <w:jc w:val="left"/>
    </w:pPr>
    <w:rPr>
      <w:rFonts w:asciiTheme="minorHAnsi" w:eastAsiaTheme="minorEastAsia" w:hAnsiTheme="minorHAnsi" w:cstheme="minorBidi"/>
    </w:rPr>
  </w:style>
  <w:style w:type="character" w:customStyle="1" w:styleId="Char0">
    <w:name w:val="메모 텍스트 Char"/>
    <w:basedOn w:val="a3"/>
    <w:link w:val="ae"/>
    <w:uiPriority w:val="99"/>
    <w:qFormat/>
    <w:rsid w:val="008D55E8"/>
    <w:rPr>
      <w:rFonts w:asciiTheme="minorHAnsi" w:eastAsiaTheme="minorEastAsia" w:hAnsiTheme="minorHAnsi" w:cstheme="minorBidi"/>
      <w:kern w:val="2"/>
      <w:sz w:val="21"/>
      <w:szCs w:val="24"/>
    </w:rPr>
  </w:style>
  <w:style w:type="paragraph" w:styleId="11">
    <w:name w:val="toc 1"/>
    <w:basedOn w:val="a2"/>
    <w:next w:val="a2"/>
    <w:uiPriority w:val="39"/>
    <w:unhideWhenUsed/>
    <w:qFormat/>
    <w:rsid w:val="008D55E8"/>
    <w:pPr>
      <w:spacing w:after="160"/>
    </w:pPr>
    <w:rPr>
      <w:rFonts w:asciiTheme="minorHAnsi" w:eastAsiaTheme="minorEastAsia" w:hAnsiTheme="minorHAnsi" w:cstheme="minorBidi"/>
    </w:rPr>
  </w:style>
  <w:style w:type="paragraph" w:styleId="20">
    <w:name w:val="toc 2"/>
    <w:basedOn w:val="a2"/>
    <w:next w:val="a2"/>
    <w:uiPriority w:val="39"/>
    <w:unhideWhenUsed/>
    <w:qFormat/>
    <w:rsid w:val="008D55E8"/>
    <w:pPr>
      <w:spacing w:after="160"/>
      <w:ind w:leftChars="200" w:left="420"/>
    </w:pPr>
    <w:rPr>
      <w:rFonts w:asciiTheme="minorHAnsi" w:eastAsiaTheme="minorEastAsia" w:hAnsiTheme="minorHAnsi" w:cstheme="minorBidi"/>
    </w:rPr>
  </w:style>
  <w:style w:type="paragraph" w:customStyle="1" w:styleId="a">
    <w:name w:val="章标题"/>
    <w:next w:val="af"/>
    <w:qFormat/>
    <w:rsid w:val="008D55E8"/>
    <w:pPr>
      <w:numPr>
        <w:numId w:val="2"/>
      </w:numPr>
      <w:spacing w:beforeLines="100" w:before="100" w:afterLines="100" w:after="100"/>
      <w:jc w:val="both"/>
      <w:outlineLvl w:val="0"/>
    </w:pPr>
    <w:rPr>
      <w:rFonts w:ascii="SimHei" w:eastAsia="SimHei" w:hAnsi="SimHei"/>
      <w:sz w:val="21"/>
    </w:rPr>
  </w:style>
  <w:style w:type="paragraph" w:customStyle="1" w:styleId="af">
    <w:name w:val="段"/>
    <w:qFormat/>
    <w:rsid w:val="008D55E8"/>
    <w:pPr>
      <w:autoSpaceDE w:val="0"/>
      <w:autoSpaceDN w:val="0"/>
      <w:spacing w:after="160"/>
      <w:ind w:firstLineChars="200" w:firstLine="420"/>
      <w:jc w:val="both"/>
    </w:pPr>
    <w:rPr>
      <w:rFonts w:ascii="SimSun"/>
      <w:sz w:val="21"/>
    </w:rPr>
  </w:style>
  <w:style w:type="paragraph" w:customStyle="1" w:styleId="a0">
    <w:name w:val="一级条标题"/>
    <w:next w:val="af"/>
    <w:qFormat/>
    <w:rsid w:val="008D55E8"/>
    <w:pPr>
      <w:numPr>
        <w:ilvl w:val="1"/>
        <w:numId w:val="2"/>
      </w:numPr>
      <w:spacing w:beforeLines="50" w:before="50" w:afterLines="50" w:after="50"/>
      <w:outlineLvl w:val="1"/>
    </w:pPr>
    <w:rPr>
      <w:rFonts w:ascii="SimHei" w:eastAsia="SimHei" w:hAnsi="SimHei"/>
      <w:sz w:val="21"/>
      <w:szCs w:val="21"/>
    </w:rPr>
  </w:style>
  <w:style w:type="paragraph" w:customStyle="1" w:styleId="a1">
    <w:name w:val="二级条标题"/>
    <w:basedOn w:val="a0"/>
    <w:next w:val="af"/>
    <w:qFormat/>
    <w:rsid w:val="008D55E8"/>
    <w:pPr>
      <w:numPr>
        <w:ilvl w:val="2"/>
      </w:numPr>
      <w:outlineLvl w:val="2"/>
    </w:pPr>
  </w:style>
  <w:style w:type="paragraph" w:styleId="af0">
    <w:name w:val="Body Text"/>
    <w:basedOn w:val="a2"/>
    <w:link w:val="Char1"/>
    <w:uiPriority w:val="1"/>
    <w:qFormat/>
    <w:rsid w:val="008D55E8"/>
    <w:pPr>
      <w:autoSpaceDE w:val="0"/>
      <w:autoSpaceDN w:val="0"/>
      <w:spacing w:after="160"/>
      <w:jc w:val="left"/>
    </w:pPr>
    <w:rPr>
      <w:rFonts w:ascii="SimSun" w:hAnsi="SimSun" w:cs="SimSun"/>
      <w:kern w:val="0"/>
      <w:szCs w:val="21"/>
      <w:lang w:eastAsia="en-US"/>
    </w:rPr>
  </w:style>
  <w:style w:type="character" w:customStyle="1" w:styleId="Char1">
    <w:name w:val="본문 Char"/>
    <w:basedOn w:val="a3"/>
    <w:link w:val="af0"/>
    <w:uiPriority w:val="1"/>
    <w:rsid w:val="008D55E8"/>
    <w:rPr>
      <w:rFonts w:ascii="SimSun" w:hAnsi="SimSun" w:cs="SimSun"/>
      <w:sz w:val="21"/>
      <w:szCs w:val="21"/>
      <w:lang w:eastAsia="en-US"/>
    </w:rPr>
  </w:style>
  <w:style w:type="paragraph" w:customStyle="1" w:styleId="12">
    <w:name w:val="列表段落1"/>
    <w:basedOn w:val="a2"/>
    <w:uiPriority w:val="1"/>
    <w:qFormat/>
    <w:rsid w:val="008D55E8"/>
    <w:pPr>
      <w:autoSpaceDE w:val="0"/>
      <w:autoSpaceDN w:val="0"/>
      <w:spacing w:before="122" w:after="160"/>
      <w:ind w:left="876" w:hanging="524"/>
      <w:jc w:val="left"/>
    </w:pPr>
    <w:rPr>
      <w:rFonts w:ascii="SimSun" w:hAnsi="SimSun" w:cs="SimSun"/>
      <w:kern w:val="0"/>
      <w:sz w:val="22"/>
      <w:szCs w:val="22"/>
      <w:lang w:eastAsia="en-US"/>
    </w:rPr>
  </w:style>
  <w:style w:type="paragraph" w:customStyle="1" w:styleId="TableParagraph">
    <w:name w:val="Table Paragraph"/>
    <w:basedOn w:val="a2"/>
    <w:uiPriority w:val="1"/>
    <w:qFormat/>
    <w:rsid w:val="008D55E8"/>
    <w:pPr>
      <w:autoSpaceDE w:val="0"/>
      <w:autoSpaceDN w:val="0"/>
      <w:spacing w:after="160"/>
      <w:jc w:val="center"/>
    </w:pPr>
    <w:rPr>
      <w:rFonts w:ascii="SimSun" w:hAnsi="SimSun" w:cs="SimSun"/>
      <w:kern w:val="0"/>
      <w:sz w:val="22"/>
      <w:szCs w:val="22"/>
      <w:lang w:eastAsia="en-US"/>
    </w:rPr>
  </w:style>
  <w:style w:type="paragraph" w:customStyle="1" w:styleId="10">
    <w:name w:val="1标题"/>
    <w:basedOn w:val="a2"/>
    <w:qFormat/>
    <w:rsid w:val="008D55E8"/>
    <w:pPr>
      <w:numPr>
        <w:numId w:val="4"/>
      </w:numPr>
      <w:tabs>
        <w:tab w:val="left" w:pos="951"/>
      </w:tabs>
      <w:autoSpaceDE w:val="0"/>
      <w:autoSpaceDN w:val="0"/>
      <w:spacing w:after="160"/>
      <w:ind w:left="951" w:hanging="313"/>
      <w:outlineLvl w:val="0"/>
    </w:pPr>
    <w:rPr>
      <w:rFonts w:ascii="SimSun" w:hAnsi="SimSun" w:cs="SimSun"/>
      <w:spacing w:val="-8"/>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xample.com/01/06901234567892" TargetMode="External"/><Relationship Id="rId26" Type="http://schemas.openxmlformats.org/officeDocument/2006/relationships/image" Target="media/image6.jpeg"/><Relationship Id="rId21" Type="http://schemas.openxmlformats.org/officeDocument/2006/relationships/hyperlink" Target="https://example.com/01/06901234567892" TargetMode="External"/><Relationship Id="rId34"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example.com/54P/MA.M2.Y01463/1T/240312/S/?D=230526" TargetMode="External"/><Relationship Id="rId33" Type="http://schemas.openxmlformats.org/officeDocument/2006/relationships/hyperlink" Target="http://example.com/54P/MA.M2.Y01463/1T/240312/S/?D=23052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xample.com/01/06901234567892" TargetMode="External"/><Relationship Id="rId20" Type="http://schemas.openxmlformats.org/officeDocument/2006/relationships/image" Target="media/image4.jpe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example.com/01/06901234567892" TargetMode="External"/><Relationship Id="rId32" Type="http://schemas.openxmlformats.org/officeDocument/2006/relationships/image" Target="media/image8.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xample.com/" TargetMode="External"/><Relationship Id="rId23" Type="http://schemas.openxmlformats.org/officeDocument/2006/relationships/image" Target="media/image5.jpeg"/><Relationship Id="rId28" Type="http://schemas.openxmlformats.org/officeDocument/2006/relationships/hyperlink" Target="http://example.com/54P/MA.M2.Y01463/1T/240312/S/?D=230526" TargetMode="External"/><Relationship Id="rId36" Type="http://schemas.openxmlformats.org/officeDocument/2006/relationships/footer" Target="footer5.xml"/><Relationship Id="rId10" Type="http://schemas.openxmlformats.org/officeDocument/2006/relationships/hyperlink" Target="https://baike.baidu.com/item/%E5%8C%96%E5%A6%86%E5%93%81%E7%9B%91%E7%9D%A3%E7%AE%A1%E7%90%86%E6%9D%A1%E4%BE%8B/18118533?fromModule=lemma_inlink" TargetMode="External"/><Relationship Id="rId19" Type="http://schemas.openxmlformats.org/officeDocument/2006/relationships/hyperlink" Target="http://example.com/01/06901234567892/10/AD01?17=230526" TargetMode="External"/><Relationship Id="rId31" Type="http://schemas.openxmlformats.org/officeDocument/2006/relationships/hyperlink" Target="http://example.com/54P/MA.M2.Y01463/1T/240312/S/?D=2305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xample.com/" TargetMode="External"/><Relationship Id="rId22" Type="http://schemas.openxmlformats.org/officeDocument/2006/relationships/hyperlink" Target="http://example.com/01/06901234567892/10/AD01/21/0001?17=230526" TargetMode="External"/><Relationship Id="rId27" Type="http://schemas.openxmlformats.org/officeDocument/2006/relationships/hyperlink" Target="http://example.com/54P/MA.M2.Y01463/1T/240312/S/?D=230526" TargetMode="External"/><Relationship Id="rId30" Type="http://schemas.openxmlformats.org/officeDocument/2006/relationships/hyperlink" Target="http://example.com/54P/MA.M2.Y01463/1T/240312/S/?D=230526" TargetMode="External"/><Relationship Id="rId35" Type="http://schemas.openxmlformats.org/officeDocument/2006/relationships/footer" Target="footer4.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2711</Words>
  <Characters>15454</Characters>
  <Application>Microsoft Office Word</Application>
  <DocSecurity>0</DocSecurity>
  <Lines>128</Lines>
  <Paragraphs>36</Paragraphs>
  <ScaleCrop>false</ScaleCrop>
  <Company>Xtzj.Com</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관리자 대한화장품협회</cp:lastModifiedBy>
  <cp:revision>4</cp:revision>
  <cp:lastPrinted>2025-10-18T10:19:00Z</cp:lastPrinted>
  <dcterms:created xsi:type="dcterms:W3CDTF">2025-10-20T09:43:00Z</dcterms:created>
  <dcterms:modified xsi:type="dcterms:W3CDTF">2025-10-21T05:27:00Z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E4D3E758AC93D0758FB0F1684C354755</vt:lpwstr>
  </property>
</Properties>
</file>