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74" w:rsidRDefault="00BC0974" w:rsidP="000819DE">
      <w:pPr>
        <w:wordWrap/>
        <w:spacing w:after="0" w:line="240" w:lineRule="auto"/>
        <w:jc w:val="center"/>
        <w:rPr>
          <w:b/>
        </w:rPr>
      </w:pPr>
    </w:p>
    <w:p w:rsidR="00484DD7" w:rsidRPr="00E43E8A" w:rsidRDefault="00E43E8A" w:rsidP="00E52977">
      <w:pPr>
        <w:wordWrap/>
        <w:spacing w:afterLines="50" w:after="120" w:line="240" w:lineRule="auto"/>
        <w:jc w:val="center"/>
        <w:rPr>
          <w:b/>
        </w:rPr>
      </w:pPr>
      <w:r w:rsidRPr="00E43E8A">
        <w:rPr>
          <w:rFonts w:hint="eastAsia"/>
          <w:b/>
        </w:rPr>
        <w:t>공중보건부</w:t>
      </w:r>
      <w:r w:rsidR="00484DD7" w:rsidRPr="00E43E8A">
        <w:rPr>
          <w:b/>
        </w:rPr>
        <w:t xml:space="preserve"> 공고</w:t>
      </w:r>
    </w:p>
    <w:p w:rsidR="00E43E8A" w:rsidRPr="00E43E8A" w:rsidRDefault="001C736B" w:rsidP="00E52977">
      <w:pPr>
        <w:wordWrap/>
        <w:spacing w:afterLines="50" w:after="120" w:line="240" w:lineRule="auto"/>
        <w:jc w:val="center"/>
      </w:pPr>
      <w:r>
        <w:rPr>
          <w:rFonts w:hint="eastAsia"/>
        </w:rPr>
        <w:t xml:space="preserve">화장품 </w:t>
      </w:r>
      <w:r w:rsidR="00484DD7" w:rsidRPr="00E43E8A">
        <w:rPr>
          <w:rFonts w:hint="eastAsia"/>
        </w:rPr>
        <w:t>판매</w:t>
      </w:r>
      <w:r w:rsidR="00E43E8A" w:rsidRPr="00E43E8A">
        <w:rPr>
          <w:rFonts w:hint="eastAsia"/>
        </w:rPr>
        <w:t>를 위한</w:t>
      </w:r>
      <w:r w:rsidR="00484DD7" w:rsidRPr="00E43E8A">
        <w:t xml:space="preserve"> 제조업체, 판매</w:t>
      </w:r>
      <w:r w:rsidR="00E43E8A" w:rsidRPr="00E43E8A">
        <w:rPr>
          <w:rFonts w:hint="eastAsia"/>
        </w:rPr>
        <w:t>를 위한</w:t>
      </w:r>
      <w:r w:rsidR="00484DD7" w:rsidRPr="00E43E8A">
        <w:t xml:space="preserve"> 수입업체</w:t>
      </w:r>
      <w:r w:rsidR="00E43E8A" w:rsidRPr="00E43E8A">
        <w:rPr>
          <w:rFonts w:hint="eastAsia"/>
        </w:rPr>
        <w:t xml:space="preserve"> </w:t>
      </w:r>
      <w:r w:rsidR="00484DD7" w:rsidRPr="00E43E8A">
        <w:rPr>
          <w:rFonts w:hint="eastAsia"/>
        </w:rPr>
        <w:t>또는</w:t>
      </w:r>
      <w:r w:rsidR="00484DD7" w:rsidRPr="00E43E8A">
        <w:t xml:space="preserve"> </w:t>
      </w:r>
      <w:r w:rsidR="00E43E8A" w:rsidRPr="00E43E8A">
        <w:rPr>
          <w:rFonts w:hint="eastAsia"/>
        </w:rPr>
        <w:t xml:space="preserve">위탁 </w:t>
      </w:r>
      <w:r w:rsidR="00484DD7" w:rsidRPr="00E43E8A">
        <w:t>제조업체</w:t>
      </w:r>
      <w:r w:rsidR="00E43E8A" w:rsidRPr="00E43E8A">
        <w:rPr>
          <w:rFonts w:hint="eastAsia"/>
        </w:rPr>
        <w:t xml:space="preserve">가 </w:t>
      </w:r>
    </w:p>
    <w:p w:rsidR="00484DD7" w:rsidRPr="00E43E8A" w:rsidRDefault="00E43E8A" w:rsidP="00E52977">
      <w:pPr>
        <w:wordWrap/>
        <w:spacing w:afterLines="50" w:after="120" w:line="240" w:lineRule="auto"/>
        <w:jc w:val="center"/>
      </w:pPr>
      <w:r w:rsidRPr="00E43E8A">
        <w:rPr>
          <w:rFonts w:hint="eastAsia"/>
        </w:rPr>
        <w:t>검사를 위하여 보관하여야 하는 정보에 관한</w:t>
      </w:r>
      <w:r w:rsidR="00484DD7" w:rsidRPr="00E43E8A">
        <w:t xml:space="preserve"> 기준, 방법 및 조건에 관하여</w:t>
      </w:r>
    </w:p>
    <w:p w:rsidR="00484DD7" w:rsidRPr="00E43E8A" w:rsidRDefault="00E43E8A" w:rsidP="00E52977">
      <w:pPr>
        <w:wordWrap/>
        <w:spacing w:afterLines="50" w:after="120" w:line="240" w:lineRule="auto"/>
        <w:jc w:val="center"/>
      </w:pPr>
      <w:r w:rsidRPr="00E43E8A">
        <w:rPr>
          <w:rFonts w:hint="eastAsia"/>
        </w:rPr>
        <w:t>불기 25</w:t>
      </w:r>
      <w:r w:rsidRPr="00E43E8A">
        <w:t>60</w:t>
      </w:r>
      <w:r w:rsidRPr="00E43E8A">
        <w:rPr>
          <w:rFonts w:hint="eastAsia"/>
        </w:rPr>
        <w:t>년(서기</w:t>
      </w:r>
      <w:r w:rsidRPr="00E43E8A">
        <w:t>2017년</w:t>
      </w:r>
      <w:r w:rsidRPr="00E43E8A">
        <w:rPr>
          <w:rFonts w:hint="eastAsia"/>
        </w:rPr>
        <w:t>)</w:t>
      </w:r>
    </w:p>
    <w:p w:rsidR="00484DD7" w:rsidRPr="00E43E8A" w:rsidRDefault="00484DD7" w:rsidP="00E52977">
      <w:pPr>
        <w:wordWrap/>
        <w:spacing w:afterLines="50" w:after="120" w:line="240" w:lineRule="auto"/>
        <w:jc w:val="center"/>
        <w:rPr>
          <w:u w:val="single"/>
        </w:rPr>
      </w:pPr>
      <w:r w:rsidRPr="00E43E8A">
        <w:rPr>
          <w:u w:val="single"/>
        </w:rPr>
        <w:tab/>
      </w:r>
      <w:r w:rsidRPr="00E43E8A">
        <w:rPr>
          <w:u w:val="single"/>
        </w:rPr>
        <w:tab/>
      </w:r>
      <w:r w:rsidRPr="00E43E8A">
        <w:rPr>
          <w:u w:val="single"/>
        </w:rPr>
        <w:tab/>
      </w:r>
    </w:p>
    <w:p w:rsidR="00484DD7" w:rsidRPr="00E43E8A" w:rsidRDefault="00484DD7" w:rsidP="00E52977">
      <w:pPr>
        <w:wordWrap/>
        <w:spacing w:afterLines="50" w:after="120" w:line="240" w:lineRule="auto"/>
        <w:jc w:val="center"/>
        <w:rPr>
          <w:highlight w:val="cyan"/>
          <w:u w:val="single"/>
        </w:rPr>
      </w:pPr>
    </w:p>
    <w:p w:rsidR="00484DD7" w:rsidRPr="007874EE" w:rsidRDefault="00E43E8A" w:rsidP="00E52977">
      <w:pPr>
        <w:wordWrap/>
        <w:spacing w:afterLines="50" w:after="120" w:line="240" w:lineRule="auto"/>
        <w:ind w:firstLineChars="213" w:firstLine="426"/>
      </w:pPr>
      <w:r w:rsidRPr="00E43E8A">
        <w:rPr>
          <w:rFonts w:hint="eastAsia"/>
        </w:rPr>
        <w:t xml:space="preserve">불기 </w:t>
      </w:r>
      <w:r w:rsidRPr="00E43E8A">
        <w:t>2558</w:t>
      </w:r>
      <w:r w:rsidRPr="00E43E8A">
        <w:rPr>
          <w:rFonts w:hint="eastAsia"/>
        </w:rPr>
        <w:t xml:space="preserve">년(서기 </w:t>
      </w:r>
      <w:r w:rsidRPr="00E43E8A">
        <w:t>2015년</w:t>
      </w:r>
      <w:r w:rsidRPr="00E43E8A">
        <w:rPr>
          <w:rFonts w:hint="eastAsia"/>
        </w:rPr>
        <w:t>)</w:t>
      </w:r>
      <w:r w:rsidRPr="00E43E8A">
        <w:t xml:space="preserve"> </w:t>
      </w:r>
      <w:proofErr w:type="spellStart"/>
      <w:r w:rsidRPr="00E43E8A">
        <w:t>화장품법</w:t>
      </w:r>
      <w:proofErr w:type="spellEnd"/>
      <w:r w:rsidR="00484DD7" w:rsidRPr="00E43E8A">
        <w:t xml:space="preserve"> 제5조 1항 및 제6조(8)에 따른 권한에 따라</w:t>
      </w:r>
      <w:r w:rsidRPr="00E43E8A">
        <w:rPr>
          <w:rFonts w:hint="eastAsia"/>
        </w:rPr>
        <w:t>,</w:t>
      </w:r>
      <w:r w:rsidR="00484DD7" w:rsidRPr="00E43E8A">
        <w:t xml:space="preserve"> 개인의 안전과 건강을 보호하기 위해 </w:t>
      </w:r>
      <w:r w:rsidRPr="00E43E8A">
        <w:t>공중보건부</w:t>
      </w:r>
      <w:r w:rsidR="00484DD7" w:rsidRPr="00E43E8A">
        <w:t xml:space="preserve"> 장관은 화장품 위원회의 </w:t>
      </w:r>
      <w:r w:rsidR="00136C1A">
        <w:rPr>
          <w:rFonts w:hint="eastAsia"/>
        </w:rPr>
        <w:t>자문에</w:t>
      </w:r>
      <w:r w:rsidR="00484DD7" w:rsidRPr="00E43E8A">
        <w:t xml:space="preserve"> 따라 </w:t>
      </w:r>
      <w:r w:rsidRPr="00E43E8A">
        <w:rPr>
          <w:rFonts w:hint="eastAsia"/>
        </w:rPr>
        <w:t>판매를 위한</w:t>
      </w:r>
      <w:r w:rsidRPr="00E43E8A">
        <w:t xml:space="preserve"> 제조업체, 판매</w:t>
      </w:r>
      <w:r w:rsidRPr="00E43E8A">
        <w:rPr>
          <w:rFonts w:hint="eastAsia"/>
        </w:rPr>
        <w:t>를 위한</w:t>
      </w:r>
      <w:r w:rsidRPr="00E43E8A">
        <w:t xml:space="preserve"> 수입업체</w:t>
      </w:r>
      <w:r w:rsidRPr="00E43E8A">
        <w:rPr>
          <w:rFonts w:hint="eastAsia"/>
        </w:rPr>
        <w:t xml:space="preserve"> 또는</w:t>
      </w:r>
      <w:r w:rsidRPr="00E43E8A">
        <w:t xml:space="preserve"> </w:t>
      </w:r>
      <w:r w:rsidRPr="00E43E8A">
        <w:rPr>
          <w:rFonts w:hint="eastAsia"/>
        </w:rPr>
        <w:t xml:space="preserve">위탁 </w:t>
      </w:r>
      <w:r w:rsidRPr="00E43E8A">
        <w:t>제조업체</w:t>
      </w:r>
      <w:r w:rsidRPr="00E43E8A">
        <w:rPr>
          <w:rFonts w:hint="eastAsia"/>
        </w:rPr>
        <w:t xml:space="preserve">로부터 </w:t>
      </w:r>
      <w:r w:rsidR="00484DD7" w:rsidRPr="00E43E8A">
        <w:t xml:space="preserve">화장품에 대한 정보를 수집하여 검사할 수 있는 기준, 방법 및 </w:t>
      </w:r>
      <w:r w:rsidR="00484DD7" w:rsidRPr="007874EE">
        <w:t>조건을 규정</w:t>
      </w:r>
      <w:r w:rsidRPr="007874EE">
        <w:rPr>
          <w:rFonts w:hint="eastAsia"/>
        </w:rPr>
        <w:t>하기 위하여</w:t>
      </w:r>
      <w:r w:rsidR="00484DD7" w:rsidRPr="007874EE">
        <w:t xml:space="preserve"> 다음과 같이 </w:t>
      </w:r>
      <w:r w:rsidRPr="007874EE">
        <w:rPr>
          <w:rFonts w:hint="eastAsia"/>
        </w:rPr>
        <w:t>공고한</w:t>
      </w:r>
      <w:r w:rsidR="00484DD7" w:rsidRPr="007874EE">
        <w:t>다.</w:t>
      </w:r>
    </w:p>
    <w:p w:rsidR="00484DD7" w:rsidRPr="007874EE" w:rsidRDefault="00484DD7" w:rsidP="00E52977">
      <w:pPr>
        <w:wordWrap/>
        <w:spacing w:afterLines="50" w:after="120" w:line="240" w:lineRule="auto"/>
        <w:ind w:firstLineChars="213" w:firstLine="426"/>
      </w:pPr>
      <w:r w:rsidRPr="007874EE">
        <w:rPr>
          <w:rFonts w:hint="eastAsia"/>
        </w:rPr>
        <w:t>제</w:t>
      </w:r>
      <w:r w:rsidRPr="007874EE">
        <w:t xml:space="preserve">1조 </w:t>
      </w:r>
      <w:r w:rsidR="001C736B" w:rsidRPr="007874EE">
        <w:rPr>
          <w:rFonts w:hint="eastAsia"/>
        </w:rPr>
        <w:t>화장품 판매를 위한</w:t>
      </w:r>
      <w:r w:rsidR="001C736B" w:rsidRPr="007874EE">
        <w:t xml:space="preserve"> 제조업체, 판매</w:t>
      </w:r>
      <w:r w:rsidR="001C736B" w:rsidRPr="007874EE">
        <w:rPr>
          <w:rFonts w:hint="eastAsia"/>
        </w:rPr>
        <w:t>를 위한</w:t>
      </w:r>
      <w:r w:rsidR="001C736B" w:rsidRPr="007874EE">
        <w:t xml:space="preserve"> 수입업체</w:t>
      </w:r>
      <w:r w:rsidR="001C736B" w:rsidRPr="007874EE">
        <w:rPr>
          <w:rFonts w:hint="eastAsia"/>
        </w:rPr>
        <w:t xml:space="preserve"> 또는</w:t>
      </w:r>
      <w:r w:rsidR="001C736B" w:rsidRPr="007874EE">
        <w:t xml:space="preserve"> </w:t>
      </w:r>
      <w:r w:rsidR="001C736B" w:rsidRPr="007874EE">
        <w:rPr>
          <w:rFonts w:hint="eastAsia"/>
        </w:rPr>
        <w:t xml:space="preserve">위탁 </w:t>
      </w:r>
      <w:r w:rsidR="001C736B" w:rsidRPr="007874EE">
        <w:t>제조업체</w:t>
      </w:r>
      <w:r w:rsidR="001C736B" w:rsidRPr="007874EE">
        <w:rPr>
          <w:rFonts w:hint="eastAsia"/>
        </w:rPr>
        <w:t xml:space="preserve">는 </w:t>
      </w:r>
      <w:r w:rsidRPr="007874EE">
        <w:t xml:space="preserve">화장품에 대한 정보를 준비하고 검사를 위해 화장품에 대한 정보를 </w:t>
      </w:r>
      <w:r w:rsidR="007874EE" w:rsidRPr="007874EE">
        <w:rPr>
          <w:rFonts w:hint="eastAsia"/>
        </w:rPr>
        <w:t>보관</w:t>
      </w:r>
      <w:r w:rsidRPr="007874EE">
        <w:t xml:space="preserve">해야 </w:t>
      </w:r>
      <w:r w:rsidR="007874EE" w:rsidRPr="007874EE">
        <w:rPr>
          <w:rFonts w:hint="eastAsia"/>
        </w:rPr>
        <w:t>한</w:t>
      </w:r>
      <w:r w:rsidRPr="007874EE">
        <w:t>다.</w:t>
      </w:r>
    </w:p>
    <w:p w:rsidR="00484DD7" w:rsidRPr="00351771" w:rsidRDefault="00484DD7" w:rsidP="00E52977">
      <w:pPr>
        <w:wordWrap/>
        <w:spacing w:afterLines="50" w:after="120" w:line="240" w:lineRule="auto"/>
        <w:ind w:firstLineChars="213" w:firstLine="426"/>
      </w:pPr>
      <w:r w:rsidRPr="007874EE">
        <w:rPr>
          <w:rFonts w:hint="eastAsia"/>
        </w:rPr>
        <w:t>제</w:t>
      </w:r>
      <w:r w:rsidRPr="007874EE">
        <w:t xml:space="preserve">2조 </w:t>
      </w:r>
      <w:r w:rsidR="007874EE" w:rsidRPr="007874EE">
        <w:rPr>
          <w:rFonts w:hint="eastAsia"/>
        </w:rPr>
        <w:t xml:space="preserve">검사를 위한 </w:t>
      </w:r>
      <w:r w:rsidRPr="007874EE">
        <w:t xml:space="preserve">화장품 </w:t>
      </w:r>
      <w:r w:rsidR="007874EE" w:rsidRPr="007874EE">
        <w:rPr>
          <w:rFonts w:hint="eastAsia"/>
        </w:rPr>
        <w:t>정보는</w:t>
      </w:r>
      <w:r w:rsidRPr="007874EE">
        <w:t xml:space="preserve"> 태국어 또는 영어로 </w:t>
      </w:r>
      <w:r w:rsidR="007874EE" w:rsidRPr="007874EE">
        <w:rPr>
          <w:rFonts w:hint="eastAsia"/>
        </w:rPr>
        <w:t>작</w:t>
      </w:r>
      <w:bookmarkStart w:id="1" w:name="_GoBack"/>
      <w:bookmarkEnd w:id="1"/>
      <w:r w:rsidR="007874EE" w:rsidRPr="007874EE">
        <w:rPr>
          <w:rFonts w:hint="eastAsia"/>
        </w:rPr>
        <w:t>성된</w:t>
      </w:r>
      <w:r w:rsidRPr="007874EE">
        <w:t xml:space="preserve"> 문서 또는 전자 문서 형태로 저장할 </w:t>
      </w:r>
      <w:r w:rsidRPr="00351771">
        <w:t xml:space="preserve">수 있으며 제조 </w:t>
      </w:r>
      <w:r w:rsidR="007874EE" w:rsidRPr="00351771">
        <w:rPr>
          <w:rFonts w:hint="eastAsia"/>
        </w:rPr>
        <w:t xml:space="preserve">시설 </w:t>
      </w:r>
      <w:r w:rsidRPr="00351771">
        <w:t xml:space="preserve">또는 수입 </w:t>
      </w:r>
      <w:r w:rsidR="007874EE" w:rsidRPr="00351771">
        <w:rPr>
          <w:rFonts w:hint="eastAsia"/>
        </w:rPr>
        <w:t>시설</w:t>
      </w:r>
      <w:r w:rsidRPr="00351771">
        <w:t xml:space="preserve">에 보관해야 </w:t>
      </w:r>
      <w:r w:rsidR="007874EE" w:rsidRPr="00351771">
        <w:rPr>
          <w:rFonts w:hint="eastAsia"/>
        </w:rPr>
        <w:t>한</w:t>
      </w:r>
      <w:r w:rsidRPr="00351771">
        <w:t>다.</w:t>
      </w:r>
    </w:p>
    <w:p w:rsidR="00484DD7" w:rsidRPr="00351771" w:rsidRDefault="00484DD7" w:rsidP="00E52977">
      <w:pPr>
        <w:wordWrap/>
        <w:spacing w:afterLines="50" w:after="120" w:line="240" w:lineRule="auto"/>
        <w:ind w:firstLineChars="213" w:firstLine="426"/>
      </w:pPr>
      <w:r w:rsidRPr="00351771">
        <w:rPr>
          <w:rFonts w:hint="eastAsia"/>
        </w:rPr>
        <w:t>제</w:t>
      </w:r>
      <w:r w:rsidRPr="00351771">
        <w:t xml:space="preserve">3조 </w:t>
      </w:r>
      <w:r w:rsidR="00351771" w:rsidRPr="00351771">
        <w:rPr>
          <w:rFonts w:hint="eastAsia"/>
        </w:rPr>
        <w:t xml:space="preserve">화장품의 판매를 위한 </w:t>
      </w:r>
      <w:r w:rsidRPr="00351771">
        <w:t>제조업체, 판매</w:t>
      </w:r>
      <w:r w:rsidR="00351771" w:rsidRPr="00351771">
        <w:rPr>
          <w:rFonts w:hint="eastAsia"/>
        </w:rPr>
        <w:t xml:space="preserve">를 위한 </w:t>
      </w:r>
      <w:r w:rsidRPr="00351771">
        <w:t>수입</w:t>
      </w:r>
      <w:r w:rsidR="00351771" w:rsidRPr="00351771">
        <w:rPr>
          <w:rFonts w:hint="eastAsia"/>
        </w:rPr>
        <w:t>업체</w:t>
      </w:r>
      <w:r w:rsidRPr="00351771">
        <w:t xml:space="preserve"> 또는 </w:t>
      </w:r>
      <w:r w:rsidR="00351771" w:rsidRPr="00351771">
        <w:rPr>
          <w:rFonts w:hint="eastAsia"/>
        </w:rPr>
        <w:t xml:space="preserve">판매를 위한 위탁 </w:t>
      </w:r>
      <w:r w:rsidRPr="00351771">
        <w:t xml:space="preserve">제조업체는 검사를 위해 공무원에게 화장품에 대한 정보를 제출해야 </w:t>
      </w:r>
      <w:r w:rsidR="00351771" w:rsidRPr="00351771">
        <w:rPr>
          <w:rFonts w:hint="eastAsia"/>
        </w:rPr>
        <w:t>한</w:t>
      </w:r>
      <w:r w:rsidRPr="00351771">
        <w:t>다. 추가</w:t>
      </w:r>
      <w:r w:rsidR="00351771" w:rsidRPr="00351771">
        <w:rPr>
          <w:rFonts w:hint="eastAsia"/>
        </w:rPr>
        <w:t>적으로</w:t>
      </w:r>
      <w:r w:rsidRPr="00351771">
        <w:t xml:space="preserve"> 문서 요청이 있는 경우</w:t>
      </w:r>
      <w:r w:rsidR="00351771" w:rsidRPr="00351771">
        <w:rPr>
          <w:rFonts w:hint="eastAsia"/>
        </w:rPr>
        <w:t>,</w:t>
      </w:r>
      <w:r w:rsidRPr="00351771">
        <w:t xml:space="preserve"> 30일 이내에 </w:t>
      </w:r>
      <w:r w:rsidR="00351771" w:rsidRPr="00351771">
        <w:rPr>
          <w:rFonts w:hint="eastAsia"/>
        </w:rPr>
        <w:t>자료</w:t>
      </w:r>
      <w:r w:rsidRPr="00351771">
        <w:t xml:space="preserve">를 제출해야 </w:t>
      </w:r>
      <w:r w:rsidR="00351771" w:rsidRPr="00351771">
        <w:rPr>
          <w:rFonts w:hint="eastAsia"/>
        </w:rPr>
        <w:t>하며,</w:t>
      </w:r>
      <w:r w:rsidR="00351771" w:rsidRPr="00351771">
        <w:t xml:space="preserve"> </w:t>
      </w:r>
      <w:r w:rsidR="00351771" w:rsidRPr="00351771">
        <w:rPr>
          <w:rFonts w:hint="eastAsia"/>
        </w:rPr>
        <w:t>긴</w:t>
      </w:r>
      <w:r w:rsidRPr="00351771">
        <w:t>급한 경우</w:t>
      </w:r>
      <w:r w:rsidR="00351771" w:rsidRPr="00351771">
        <w:rPr>
          <w:rFonts w:hint="eastAsia"/>
        </w:rPr>
        <w:t>,</w:t>
      </w:r>
      <w:r w:rsidRPr="00351771">
        <w:t xml:space="preserve"> 또는 생명을 위협할 수 있는 경우 </w:t>
      </w:r>
      <w:r w:rsidR="00351771" w:rsidRPr="00351771">
        <w:t>48</w:t>
      </w:r>
      <w:r w:rsidR="00351771" w:rsidRPr="00351771">
        <w:rPr>
          <w:rFonts w:hint="eastAsia"/>
        </w:rPr>
        <w:t>시간 이내에 자료</w:t>
      </w:r>
      <w:r w:rsidRPr="00351771">
        <w:t xml:space="preserve">를 제출해야 </w:t>
      </w:r>
      <w:r w:rsidR="00351771" w:rsidRPr="00351771">
        <w:rPr>
          <w:rFonts w:hint="eastAsia"/>
        </w:rPr>
        <w:t>한다.</w:t>
      </w:r>
    </w:p>
    <w:p w:rsidR="00484DD7" w:rsidRPr="00351771" w:rsidRDefault="00484DD7" w:rsidP="00E52977">
      <w:pPr>
        <w:wordWrap/>
        <w:spacing w:afterLines="50" w:after="120" w:line="240" w:lineRule="auto"/>
        <w:ind w:firstLineChars="213" w:firstLine="426"/>
      </w:pPr>
      <w:r w:rsidRPr="00351771">
        <w:rPr>
          <w:rFonts w:hint="eastAsia"/>
        </w:rPr>
        <w:t>제</w:t>
      </w:r>
      <w:r w:rsidRPr="00351771">
        <w:t>4조 시중 판매가 중단된 화장품의 경우</w:t>
      </w:r>
      <w:r w:rsidR="00351771" w:rsidRPr="00351771">
        <w:rPr>
          <w:rFonts w:hint="eastAsia"/>
        </w:rPr>
        <w:t>,</w:t>
      </w:r>
      <w:r w:rsidRPr="00351771">
        <w:t xml:space="preserve"> 해당 화장품에 대한 정보는 최소 3년간 보관해야 </w:t>
      </w:r>
      <w:r w:rsidR="00351771" w:rsidRPr="00351771">
        <w:rPr>
          <w:rFonts w:hint="eastAsia"/>
        </w:rPr>
        <w:t>한</w:t>
      </w:r>
      <w:r w:rsidRPr="00351771">
        <w:t>다.</w:t>
      </w:r>
    </w:p>
    <w:p w:rsidR="00484DD7" w:rsidRPr="00351771" w:rsidRDefault="00484DD7" w:rsidP="00E52977">
      <w:pPr>
        <w:wordWrap/>
        <w:spacing w:afterLines="50" w:after="120" w:line="240" w:lineRule="auto"/>
        <w:ind w:firstLineChars="213" w:firstLine="426"/>
      </w:pPr>
      <w:r w:rsidRPr="00351771">
        <w:rPr>
          <w:rFonts w:hint="eastAsia"/>
        </w:rPr>
        <w:t>제</w:t>
      </w:r>
      <w:r w:rsidRPr="00351771">
        <w:t xml:space="preserve">5조 화장품에 대한 정보는 </w:t>
      </w:r>
      <w:r w:rsidR="00E429E0">
        <w:t>본 공고</w:t>
      </w:r>
      <w:r w:rsidRPr="00351771">
        <w:t xml:space="preserve">의 부록에 자세히 </w:t>
      </w:r>
      <w:r w:rsidR="00351771" w:rsidRPr="00351771">
        <w:rPr>
          <w:rFonts w:hint="eastAsia"/>
        </w:rPr>
        <w:t>규정</w:t>
      </w:r>
      <w:r w:rsidRPr="00351771">
        <w:t>되어 있다.</w:t>
      </w:r>
    </w:p>
    <w:p w:rsidR="00484DD7" w:rsidRPr="00351771" w:rsidRDefault="00484DD7" w:rsidP="00E52977">
      <w:pPr>
        <w:wordWrap/>
        <w:spacing w:afterLines="50" w:after="120" w:line="240" w:lineRule="auto"/>
        <w:ind w:firstLineChars="213" w:firstLine="426"/>
      </w:pPr>
      <w:r w:rsidRPr="00351771">
        <w:rPr>
          <w:rFonts w:hint="eastAsia"/>
        </w:rPr>
        <w:t>제</w:t>
      </w:r>
      <w:r w:rsidRPr="00351771">
        <w:t xml:space="preserve">6조 </w:t>
      </w:r>
      <w:r w:rsidR="0039627C">
        <w:rPr>
          <w:rFonts w:hint="eastAsia"/>
        </w:rPr>
        <w:t>본</w:t>
      </w:r>
      <w:r w:rsidRPr="00351771">
        <w:t xml:space="preserve"> 공고는 정부 공보에 공고된 날로부터 180일이 경과한 </w:t>
      </w:r>
      <w:r w:rsidR="00E43E8A" w:rsidRPr="00351771">
        <w:t>후</w:t>
      </w:r>
      <w:r w:rsidR="00E43E8A" w:rsidRPr="00351771">
        <w:rPr>
          <w:rFonts w:hint="eastAsia"/>
        </w:rPr>
        <w:t>부터 시행한</w:t>
      </w:r>
      <w:r w:rsidRPr="00351771">
        <w:t>다.</w:t>
      </w:r>
    </w:p>
    <w:p w:rsidR="00484DD7" w:rsidRPr="00351771" w:rsidRDefault="00484DD7" w:rsidP="00E52977">
      <w:pPr>
        <w:wordWrap/>
        <w:spacing w:afterLines="50" w:after="120" w:line="240" w:lineRule="auto"/>
        <w:jc w:val="center"/>
        <w:rPr>
          <w:u w:val="single"/>
        </w:rPr>
      </w:pPr>
    </w:p>
    <w:p w:rsidR="00484DD7" w:rsidRPr="00E43E8A" w:rsidRDefault="00484DD7" w:rsidP="00E52977">
      <w:pPr>
        <w:wordWrap/>
        <w:spacing w:afterLines="50" w:after="120" w:line="240" w:lineRule="auto"/>
        <w:jc w:val="center"/>
        <w:rPr>
          <w:highlight w:val="cyan"/>
          <w:u w:val="single"/>
        </w:rPr>
      </w:pPr>
    </w:p>
    <w:p w:rsidR="00484DD7" w:rsidRPr="00E43E8A" w:rsidRDefault="00484DD7" w:rsidP="00E52977">
      <w:pPr>
        <w:wordWrap/>
        <w:spacing w:afterLines="50" w:after="120" w:line="240" w:lineRule="auto"/>
        <w:jc w:val="center"/>
        <w:rPr>
          <w:highlight w:val="cyan"/>
          <w:u w:val="single"/>
        </w:rPr>
      </w:pPr>
    </w:p>
    <w:p w:rsidR="00484DD7" w:rsidRPr="00E43E8A" w:rsidRDefault="00484DD7" w:rsidP="00E52977">
      <w:pPr>
        <w:wordWrap/>
        <w:spacing w:afterLines="50" w:after="120" w:line="240" w:lineRule="auto"/>
        <w:jc w:val="center"/>
        <w:rPr>
          <w:u w:val="single"/>
        </w:rPr>
      </w:pPr>
    </w:p>
    <w:p w:rsidR="00484DD7" w:rsidRPr="00E43E8A" w:rsidRDefault="00484DD7" w:rsidP="00E52977">
      <w:pPr>
        <w:wordWrap/>
        <w:spacing w:afterLines="50" w:after="120" w:line="240" w:lineRule="auto"/>
        <w:jc w:val="center"/>
        <w:rPr>
          <w:u w:val="single"/>
        </w:rPr>
      </w:pPr>
    </w:p>
    <w:p w:rsidR="00484DD7" w:rsidRPr="00E43E8A" w:rsidRDefault="00E43E8A" w:rsidP="00E52977">
      <w:pPr>
        <w:wordWrap/>
        <w:spacing w:afterLines="50" w:after="120" w:line="240" w:lineRule="auto"/>
        <w:jc w:val="center"/>
      </w:pPr>
      <w:r w:rsidRPr="00E43E8A">
        <w:rPr>
          <w:rFonts w:hint="eastAsia"/>
        </w:rPr>
        <w:t>불기 25</w:t>
      </w:r>
      <w:r w:rsidRPr="00E43E8A">
        <w:t>60</w:t>
      </w:r>
      <w:r w:rsidRPr="00E43E8A">
        <w:rPr>
          <w:rFonts w:hint="eastAsia"/>
        </w:rPr>
        <w:t>년(서기</w:t>
      </w:r>
      <w:r w:rsidRPr="00E43E8A">
        <w:t>2017년</w:t>
      </w:r>
      <w:r w:rsidRPr="00E43E8A">
        <w:rPr>
          <w:rFonts w:hint="eastAsia"/>
        </w:rPr>
        <w:t>)</w:t>
      </w:r>
      <w:r w:rsidRPr="00E43E8A">
        <w:t xml:space="preserve"> </w:t>
      </w:r>
      <w:r w:rsidR="00484DD7" w:rsidRPr="00E43E8A">
        <w:t xml:space="preserve">10월 </w:t>
      </w:r>
      <w:r w:rsidR="00484DD7" w:rsidRPr="00E43E8A">
        <w:rPr>
          <w:rFonts w:hint="eastAsia"/>
        </w:rPr>
        <w:t>1</w:t>
      </w:r>
      <w:r w:rsidR="00484DD7" w:rsidRPr="00E43E8A">
        <w:t>2일</w:t>
      </w:r>
      <w:r w:rsidR="00484DD7" w:rsidRPr="00E43E8A">
        <w:rPr>
          <w:rFonts w:hint="eastAsia"/>
        </w:rPr>
        <w:t xml:space="preserve"> </w:t>
      </w:r>
      <w:r w:rsidRPr="00E43E8A">
        <w:rPr>
          <w:rFonts w:hint="eastAsia"/>
        </w:rPr>
        <w:t>공고</w:t>
      </w:r>
    </w:p>
    <w:p w:rsidR="00484DD7" w:rsidRPr="00E43E8A" w:rsidRDefault="00E43E8A" w:rsidP="00E52977">
      <w:pPr>
        <w:wordWrap/>
        <w:spacing w:afterLines="50" w:after="120" w:line="240" w:lineRule="auto"/>
        <w:jc w:val="center"/>
      </w:pPr>
      <w:proofErr w:type="spellStart"/>
      <w:r w:rsidRPr="00E43E8A">
        <w:rPr>
          <w:rFonts w:hint="eastAsia"/>
        </w:rPr>
        <w:t>피야사콜</w:t>
      </w:r>
      <w:proofErr w:type="spellEnd"/>
      <w:r w:rsidRPr="00E43E8A">
        <w:t xml:space="preserve"> </w:t>
      </w:r>
      <w:proofErr w:type="spellStart"/>
      <w:r w:rsidRPr="00E43E8A">
        <w:t>사콜사타야도른</w:t>
      </w:r>
      <w:proofErr w:type="spellEnd"/>
    </w:p>
    <w:p w:rsidR="00484DD7" w:rsidRPr="00E43E8A" w:rsidRDefault="00E43E8A" w:rsidP="00E52977">
      <w:pPr>
        <w:wordWrap/>
        <w:spacing w:afterLines="50" w:after="120" w:line="240" w:lineRule="auto"/>
        <w:jc w:val="center"/>
      </w:pPr>
      <w:r w:rsidRPr="00E43E8A">
        <w:rPr>
          <w:rFonts w:hint="eastAsia"/>
        </w:rPr>
        <w:t>공중보건부</w:t>
      </w:r>
      <w:r w:rsidR="00484DD7" w:rsidRPr="00E43E8A">
        <w:t xml:space="preserve"> 장관</w:t>
      </w:r>
    </w:p>
    <w:p w:rsidR="00484DD7" w:rsidRPr="00E43E8A" w:rsidRDefault="00484DD7" w:rsidP="00E52977">
      <w:pPr>
        <w:wordWrap/>
        <w:spacing w:afterLines="50" w:after="120" w:line="240" w:lineRule="auto"/>
        <w:jc w:val="center"/>
        <w:rPr>
          <w:u w:val="single"/>
        </w:rPr>
      </w:pPr>
    </w:p>
    <w:p w:rsidR="00842AB1" w:rsidRPr="00E43E8A" w:rsidRDefault="00E039F6" w:rsidP="00E52977">
      <w:pPr>
        <w:widowControl/>
        <w:wordWrap/>
        <w:autoSpaceDE/>
        <w:autoSpaceDN/>
        <w:spacing w:after="0" w:line="240" w:lineRule="auto"/>
        <w:rPr>
          <w:highlight w:val="cyan"/>
        </w:rPr>
        <w:sectPr w:rsidR="00842AB1" w:rsidRPr="00E43E8A" w:rsidSect="003A35C3">
          <w:headerReference w:type="default" r:id="rId7"/>
          <w:pgSz w:w="11906" w:h="16838"/>
          <w:pgMar w:top="1440" w:right="1080" w:bottom="1440" w:left="1080" w:header="567" w:footer="992" w:gutter="0"/>
          <w:pgNumType w:start="4"/>
          <w:cols w:space="425"/>
          <w:docGrid w:linePitch="360"/>
        </w:sectPr>
      </w:pPr>
      <w:r w:rsidRPr="00E43E8A">
        <w:br w:type="page"/>
      </w:r>
    </w:p>
    <w:p w:rsidR="00484DD7" w:rsidRPr="00E43E8A" w:rsidRDefault="00484DD7" w:rsidP="00E52977">
      <w:pPr>
        <w:widowControl/>
        <w:wordWrap/>
        <w:autoSpaceDE/>
        <w:autoSpaceDN/>
        <w:spacing w:after="0" w:line="240" w:lineRule="auto"/>
        <w:rPr>
          <w:highlight w:val="cyan"/>
        </w:rPr>
      </w:pPr>
    </w:p>
    <w:p w:rsidR="00CB1E6D" w:rsidRPr="00E43E8A" w:rsidRDefault="00CB1E6D" w:rsidP="00CB1E6D">
      <w:pPr>
        <w:wordWrap/>
        <w:spacing w:afterLines="50" w:after="120" w:line="240" w:lineRule="auto"/>
        <w:jc w:val="center"/>
      </w:pPr>
      <w:r>
        <w:rPr>
          <w:rFonts w:hint="eastAsia"/>
        </w:rPr>
        <w:t xml:space="preserve">화장품 </w:t>
      </w:r>
      <w:r w:rsidRPr="00E43E8A">
        <w:rPr>
          <w:rFonts w:hint="eastAsia"/>
        </w:rPr>
        <w:t>판매를 위한</w:t>
      </w:r>
      <w:r w:rsidRPr="00E43E8A">
        <w:t xml:space="preserve"> 제조업체, 판매</w:t>
      </w:r>
      <w:r w:rsidRPr="00E43E8A">
        <w:rPr>
          <w:rFonts w:hint="eastAsia"/>
        </w:rPr>
        <w:t>를 위한</w:t>
      </w:r>
      <w:r w:rsidRPr="00E43E8A">
        <w:t xml:space="preserve"> 수입업체</w:t>
      </w:r>
      <w:r w:rsidRPr="00E43E8A">
        <w:rPr>
          <w:rFonts w:hint="eastAsia"/>
        </w:rPr>
        <w:t xml:space="preserve"> 또는</w:t>
      </w:r>
      <w:r w:rsidRPr="00E43E8A">
        <w:t xml:space="preserve"> </w:t>
      </w:r>
      <w:r w:rsidRPr="00E43E8A">
        <w:rPr>
          <w:rFonts w:hint="eastAsia"/>
        </w:rPr>
        <w:t xml:space="preserve">위탁 </w:t>
      </w:r>
      <w:r w:rsidRPr="00E43E8A">
        <w:t>제조업체</w:t>
      </w:r>
      <w:r w:rsidRPr="00E43E8A">
        <w:rPr>
          <w:rFonts w:hint="eastAsia"/>
        </w:rPr>
        <w:t xml:space="preserve">가 </w:t>
      </w:r>
    </w:p>
    <w:p w:rsidR="00CB1E6D" w:rsidRDefault="00CB1E6D" w:rsidP="00CB1E6D">
      <w:pPr>
        <w:wordWrap/>
        <w:spacing w:afterLines="50" w:after="120" w:line="240" w:lineRule="auto"/>
        <w:jc w:val="center"/>
      </w:pPr>
      <w:r w:rsidRPr="00E43E8A">
        <w:rPr>
          <w:rFonts w:hint="eastAsia"/>
        </w:rPr>
        <w:t>검사를 위하여 보관하여야 하는 정보에 관한</w:t>
      </w:r>
      <w:r w:rsidRPr="00E43E8A">
        <w:t xml:space="preserve"> 기준, 방법 및 조건에 </w:t>
      </w:r>
      <w:r w:rsidR="00D1260A">
        <w:t>관</w:t>
      </w:r>
      <w:r w:rsidR="00D1260A">
        <w:rPr>
          <w:rFonts w:hint="eastAsia"/>
        </w:rPr>
        <w:t>한</w:t>
      </w:r>
    </w:p>
    <w:p w:rsidR="00D1260A" w:rsidRPr="00CB1E6D" w:rsidRDefault="00D1260A" w:rsidP="00D1260A">
      <w:pPr>
        <w:wordWrap/>
        <w:spacing w:afterLines="50" w:after="120" w:line="240" w:lineRule="auto"/>
        <w:jc w:val="center"/>
      </w:pPr>
      <w:r w:rsidRPr="00CB1E6D">
        <w:rPr>
          <w:rFonts w:hint="eastAsia"/>
        </w:rPr>
        <w:t>불기 25</w:t>
      </w:r>
      <w:r w:rsidRPr="00CB1E6D">
        <w:t>60</w:t>
      </w:r>
      <w:r w:rsidRPr="00CB1E6D">
        <w:rPr>
          <w:rFonts w:hint="eastAsia"/>
        </w:rPr>
        <w:t>년(서기</w:t>
      </w:r>
      <w:r w:rsidRPr="00CB1E6D">
        <w:t>2017년</w:t>
      </w:r>
      <w:r w:rsidRPr="00CB1E6D">
        <w:rPr>
          <w:rFonts w:hint="eastAsia"/>
        </w:rPr>
        <w:t>)</w:t>
      </w:r>
      <w:r w:rsidRPr="00CB1E6D">
        <w:t xml:space="preserve"> </w:t>
      </w:r>
      <w:r w:rsidRPr="00CB1E6D">
        <w:rPr>
          <w:rFonts w:hint="eastAsia"/>
        </w:rPr>
        <w:t>공중보건부</w:t>
      </w:r>
      <w:r w:rsidRPr="00CB1E6D">
        <w:t xml:space="preserve"> 공고</w:t>
      </w:r>
      <w:r w:rsidRPr="00CB1E6D">
        <w:rPr>
          <w:rFonts w:hint="eastAsia"/>
        </w:rPr>
        <w:t>에 대한 부록</w:t>
      </w:r>
    </w:p>
    <w:p w:rsidR="00E52977" w:rsidRPr="002277D4" w:rsidRDefault="00E52977" w:rsidP="00E52977">
      <w:pPr>
        <w:widowControl/>
        <w:wordWrap/>
        <w:autoSpaceDE/>
        <w:autoSpaceDN/>
        <w:spacing w:afterLines="50" w:after="120" w:line="240" w:lineRule="auto"/>
        <w:jc w:val="center"/>
      </w:pPr>
    </w:p>
    <w:p w:rsidR="00E52977" w:rsidRPr="002277D4" w:rsidRDefault="00E52977" w:rsidP="00E52977">
      <w:pPr>
        <w:widowControl/>
        <w:wordWrap/>
        <w:autoSpaceDE/>
        <w:autoSpaceDN/>
        <w:spacing w:afterLines="50" w:after="120" w:line="240" w:lineRule="auto"/>
        <w:jc w:val="center"/>
        <w:rPr>
          <w:u w:val="single"/>
        </w:rPr>
      </w:pPr>
      <w:r w:rsidRPr="002277D4">
        <w:rPr>
          <w:u w:val="single"/>
        </w:rPr>
        <w:tab/>
      </w:r>
      <w:r w:rsidRPr="002277D4">
        <w:rPr>
          <w:u w:val="single"/>
        </w:rPr>
        <w:tab/>
      </w:r>
    </w:p>
    <w:p w:rsidR="00484DD7" w:rsidRPr="002277D4" w:rsidRDefault="00E52977" w:rsidP="00E52977">
      <w:pPr>
        <w:widowControl/>
        <w:wordWrap/>
        <w:autoSpaceDE/>
        <w:autoSpaceDN/>
        <w:spacing w:afterLines="50" w:after="120" w:line="240" w:lineRule="auto"/>
        <w:jc w:val="center"/>
      </w:pPr>
      <w:r w:rsidRPr="002277D4">
        <w:rPr>
          <w:rFonts w:hint="eastAsia"/>
        </w:rPr>
        <w:t>화장품</w:t>
      </w:r>
      <w:r w:rsidRPr="002277D4">
        <w:t xml:space="preserve"> 정보</w:t>
      </w:r>
    </w:p>
    <w:p w:rsidR="00484DD7" w:rsidRPr="002277D4" w:rsidRDefault="00484DD7" w:rsidP="00E52977">
      <w:pPr>
        <w:widowControl/>
        <w:wordWrap/>
        <w:autoSpaceDE/>
        <w:autoSpaceDN/>
        <w:spacing w:afterLines="50" w:after="120" w:line="240" w:lineRule="auto"/>
      </w:pPr>
    </w:p>
    <w:p w:rsidR="00E52977" w:rsidRPr="002277D4" w:rsidRDefault="00E52977" w:rsidP="00E52977">
      <w:pPr>
        <w:wordWrap/>
        <w:spacing w:afterLines="50" w:after="120" w:line="240" w:lineRule="auto"/>
        <w:ind w:firstLineChars="213" w:firstLine="426"/>
      </w:pPr>
      <w:r w:rsidRPr="002277D4">
        <w:rPr>
          <w:rFonts w:hint="eastAsia"/>
        </w:rPr>
        <w:t>화장품에</w:t>
      </w:r>
      <w:r w:rsidRPr="002277D4">
        <w:t xml:space="preserve"> 대한 정보는 다음과 같이 3</w:t>
      </w:r>
      <w:r w:rsidR="002277D4" w:rsidRPr="002277D4">
        <w:rPr>
          <w:rFonts w:hint="eastAsia"/>
        </w:rPr>
        <w:t>파트</w:t>
      </w:r>
      <w:r w:rsidRPr="002277D4">
        <w:t>로 구성되어 있다</w:t>
      </w:r>
      <w:r w:rsidR="002277D4" w:rsidRPr="002277D4">
        <w:t>:</w:t>
      </w:r>
    </w:p>
    <w:p w:rsidR="00484DD7" w:rsidRPr="002277D4" w:rsidRDefault="002277D4" w:rsidP="00E52977">
      <w:pPr>
        <w:wordWrap/>
        <w:spacing w:afterLines="50" w:after="120" w:line="240" w:lineRule="auto"/>
        <w:ind w:firstLineChars="213" w:firstLine="426"/>
      </w:pPr>
      <w:r w:rsidRPr="002277D4">
        <w:rPr>
          <w:rFonts w:hint="eastAsia"/>
        </w:rPr>
        <w:t xml:space="preserve">파트 </w:t>
      </w:r>
      <w:r w:rsidRPr="002277D4">
        <w:t>1.</w:t>
      </w:r>
      <w:r w:rsidR="00E52977" w:rsidRPr="002277D4">
        <w:t xml:space="preserve"> 화장품 개요</w:t>
      </w:r>
    </w:p>
    <w:p w:rsidR="00E52977" w:rsidRPr="002277D4" w:rsidRDefault="00E52977" w:rsidP="00E52977">
      <w:pPr>
        <w:widowControl/>
        <w:wordWrap/>
        <w:autoSpaceDE/>
        <w:autoSpaceDN/>
        <w:spacing w:afterLines="50" w:after="120" w:line="240" w:lineRule="auto"/>
        <w:ind w:firstLineChars="425" w:firstLine="850"/>
      </w:pPr>
      <w:r w:rsidRPr="002277D4">
        <w:t>1.1 일반 정보</w:t>
      </w:r>
    </w:p>
    <w:p w:rsidR="00E52977" w:rsidRPr="002277D4" w:rsidRDefault="00E52977" w:rsidP="00E52977">
      <w:pPr>
        <w:widowControl/>
        <w:wordWrap/>
        <w:autoSpaceDE/>
        <w:autoSpaceDN/>
        <w:spacing w:afterLines="50" w:after="120" w:line="240" w:lineRule="auto"/>
        <w:ind w:leftChars="213" w:left="426" w:firstLineChars="425" w:firstLine="850"/>
      </w:pPr>
      <w:r w:rsidRPr="002277D4">
        <w:t xml:space="preserve">1.1.1 화장품 신고 </w:t>
      </w:r>
      <w:r w:rsidR="002277D4" w:rsidRPr="002277D4">
        <w:rPr>
          <w:rFonts w:hint="eastAsia"/>
        </w:rPr>
        <w:t>접수</w:t>
      </w:r>
      <w:r w:rsidRPr="002277D4">
        <w:t>증 사본</w:t>
      </w:r>
    </w:p>
    <w:p w:rsidR="00E52977" w:rsidRPr="006C5FA7" w:rsidRDefault="00E52977" w:rsidP="00E52977">
      <w:pPr>
        <w:widowControl/>
        <w:wordWrap/>
        <w:autoSpaceDE/>
        <w:autoSpaceDN/>
        <w:spacing w:afterLines="50" w:after="120" w:line="240" w:lineRule="auto"/>
        <w:ind w:leftChars="213" w:left="426" w:firstLineChars="425" w:firstLine="850"/>
      </w:pPr>
      <w:r w:rsidRPr="006C5FA7">
        <w:t>1.1.2 제조의 경우</w:t>
      </w:r>
      <w:r w:rsidR="00834D38" w:rsidRPr="006C5FA7">
        <w:rPr>
          <w:rFonts w:hint="eastAsia"/>
        </w:rPr>
        <w:t>,</w:t>
      </w:r>
      <w:r w:rsidRPr="006C5FA7">
        <w:t xml:space="preserve"> 화장품 소유권을 확인하는 증</w:t>
      </w:r>
      <w:r w:rsidR="00834D38" w:rsidRPr="006C5FA7">
        <w:rPr>
          <w:rFonts w:hint="eastAsia"/>
        </w:rPr>
        <w:t>빙,</w:t>
      </w:r>
      <w:r w:rsidRPr="006C5FA7">
        <w:t xml:space="preserve"> 또는 </w:t>
      </w:r>
      <w:r w:rsidR="00834D38" w:rsidRPr="006C5FA7">
        <w:rPr>
          <w:rFonts w:hint="eastAsia"/>
        </w:rPr>
        <w:t>위탁</w:t>
      </w:r>
      <w:r w:rsidRPr="006C5FA7">
        <w:t xml:space="preserve"> 계약</w:t>
      </w:r>
      <w:r w:rsidR="00834D38" w:rsidRPr="006C5FA7">
        <w:rPr>
          <w:rFonts w:hint="eastAsia"/>
        </w:rPr>
        <w:t>서</w:t>
      </w:r>
      <w:r w:rsidRPr="006C5FA7">
        <w:t xml:space="preserve"> 등과 같은 기타 관련 증</w:t>
      </w:r>
      <w:r w:rsidR="00834D38" w:rsidRPr="006C5FA7">
        <w:rPr>
          <w:rFonts w:hint="eastAsia"/>
        </w:rPr>
        <w:t xml:space="preserve">빙이 </w:t>
      </w:r>
      <w:r w:rsidRPr="006C5FA7">
        <w:t xml:space="preserve">있어야 </w:t>
      </w:r>
      <w:r w:rsidR="00834D38" w:rsidRPr="006C5FA7">
        <w:rPr>
          <w:rFonts w:hint="eastAsia"/>
        </w:rPr>
        <w:t>한</w:t>
      </w:r>
      <w:r w:rsidRPr="006C5FA7">
        <w:t>다.</w:t>
      </w:r>
    </w:p>
    <w:p w:rsidR="00484DD7" w:rsidRPr="006C5FA7" w:rsidRDefault="00E52977" w:rsidP="00E52977">
      <w:pPr>
        <w:widowControl/>
        <w:wordWrap/>
        <w:autoSpaceDE/>
        <w:autoSpaceDN/>
        <w:spacing w:afterLines="50" w:after="120" w:line="240" w:lineRule="auto"/>
        <w:ind w:leftChars="213" w:left="426" w:firstLineChars="425" w:firstLine="850"/>
      </w:pPr>
      <w:r w:rsidRPr="006C5FA7">
        <w:t>1.1.3 수입의 경우</w:t>
      </w:r>
      <w:r w:rsidR="00834D38" w:rsidRPr="006C5FA7">
        <w:rPr>
          <w:rFonts w:hint="eastAsia"/>
        </w:rPr>
        <w:t>,</w:t>
      </w:r>
      <w:r w:rsidRPr="006C5FA7">
        <w:t xml:space="preserve"> 화장품 소유권을 확인하는 증</w:t>
      </w:r>
      <w:r w:rsidR="00834D38" w:rsidRPr="006C5FA7">
        <w:rPr>
          <w:rFonts w:hint="eastAsia"/>
        </w:rPr>
        <w:t>빙</w:t>
      </w:r>
      <w:r w:rsidRPr="006C5FA7">
        <w:t xml:space="preserve"> 또는 다음과 같은 기타 관련 증</w:t>
      </w:r>
      <w:r w:rsidR="00834D38" w:rsidRPr="006C5FA7">
        <w:rPr>
          <w:rFonts w:hint="eastAsia"/>
        </w:rPr>
        <w:t>빙이</w:t>
      </w:r>
      <w:r w:rsidRPr="006C5FA7">
        <w:t xml:space="preserve"> 있어야 </w:t>
      </w:r>
      <w:r w:rsidR="00834D38" w:rsidRPr="006C5FA7">
        <w:rPr>
          <w:rFonts w:hint="eastAsia"/>
        </w:rPr>
        <w:t>한</w:t>
      </w:r>
      <w:r w:rsidRPr="006C5FA7">
        <w:t>다.</w:t>
      </w:r>
    </w:p>
    <w:p w:rsidR="004C2ECC" w:rsidRPr="006C5FA7" w:rsidRDefault="004C2ECC" w:rsidP="004C2ECC">
      <w:pPr>
        <w:widowControl/>
        <w:wordWrap/>
        <w:autoSpaceDE/>
        <w:autoSpaceDN/>
        <w:spacing w:afterLines="50" w:after="120" w:line="240" w:lineRule="auto"/>
        <w:ind w:leftChars="213" w:left="426" w:firstLineChars="637" w:firstLine="1274"/>
      </w:pPr>
      <w:r w:rsidRPr="006C5FA7">
        <w:t>- 화장품 소유자 또는 화장품 제조업체의 위임장(</w:t>
      </w:r>
      <w:r w:rsidR="006C5FA7" w:rsidRPr="006C5FA7">
        <w:t>(letter of authorization from trademarks owner or manufacturer)</w:t>
      </w:r>
      <w:r w:rsidRPr="006C5FA7">
        <w:t>)</w:t>
      </w:r>
    </w:p>
    <w:p w:rsidR="00484DD7" w:rsidRPr="006C5FA7" w:rsidRDefault="004C2ECC" w:rsidP="004C2ECC">
      <w:pPr>
        <w:widowControl/>
        <w:wordWrap/>
        <w:autoSpaceDE/>
        <w:autoSpaceDN/>
        <w:spacing w:afterLines="50" w:after="120" w:line="240" w:lineRule="auto"/>
        <w:ind w:leftChars="213" w:left="426" w:firstLineChars="637" w:firstLine="1274"/>
      </w:pPr>
      <w:r w:rsidRPr="006C5FA7">
        <w:t xml:space="preserve">- </w:t>
      </w:r>
      <w:r w:rsidR="006C5FA7" w:rsidRPr="006C5FA7">
        <w:rPr>
          <w:rFonts w:hint="eastAsia"/>
        </w:rPr>
        <w:t>해외의</w:t>
      </w:r>
      <w:r w:rsidRPr="006C5FA7">
        <w:t xml:space="preserve"> 화장품 제조업체 또는 소유자가 발급한 섹션 1.2에 따른 화장품 </w:t>
      </w:r>
      <w:r w:rsidR="006C5FA7" w:rsidRPr="006C5FA7">
        <w:rPr>
          <w:rFonts w:hint="eastAsia"/>
        </w:rPr>
        <w:t>제형에 관한 문서</w:t>
      </w:r>
    </w:p>
    <w:p w:rsidR="004C2ECC" w:rsidRPr="006C5FA7" w:rsidRDefault="004C2ECC" w:rsidP="004C2ECC">
      <w:pPr>
        <w:widowControl/>
        <w:wordWrap/>
        <w:autoSpaceDE/>
        <w:autoSpaceDN/>
        <w:spacing w:afterLines="50" w:after="120" w:line="240" w:lineRule="auto"/>
        <w:ind w:firstLineChars="425" w:firstLine="850"/>
      </w:pPr>
      <w:r w:rsidRPr="006C5FA7">
        <w:t xml:space="preserve">1.2 화장품 성분 </w:t>
      </w:r>
      <w:r w:rsidR="006C5FA7">
        <w:rPr>
          <w:rFonts w:hint="eastAsia"/>
        </w:rPr>
        <w:t>제형</w:t>
      </w:r>
    </w:p>
    <w:p w:rsidR="004C2ECC" w:rsidRPr="00C91678" w:rsidRDefault="004C2ECC" w:rsidP="004C2ECC">
      <w:pPr>
        <w:widowControl/>
        <w:wordWrap/>
        <w:autoSpaceDE/>
        <w:autoSpaceDN/>
        <w:spacing w:afterLines="50" w:after="120" w:line="240" w:lineRule="auto"/>
        <w:ind w:leftChars="213" w:left="426" w:firstLineChars="425" w:firstLine="850"/>
      </w:pPr>
      <w:r w:rsidRPr="00C91678">
        <w:t xml:space="preserve">1.2.1 화장품 </w:t>
      </w:r>
      <w:r w:rsidR="00C91678" w:rsidRPr="00C91678">
        <w:rPr>
          <w:rFonts w:hint="eastAsia"/>
        </w:rPr>
        <w:t>명칭</w:t>
      </w:r>
      <w:r w:rsidRPr="00C91678">
        <w:t xml:space="preserve">(상표 </w:t>
      </w:r>
      <w:r w:rsidR="00C91678" w:rsidRPr="00C91678">
        <w:rPr>
          <w:rFonts w:hint="eastAsia"/>
        </w:rPr>
        <w:t xml:space="preserve">명칭 </w:t>
      </w:r>
      <w:r w:rsidRPr="00C91678">
        <w:t xml:space="preserve">및 화장품 </w:t>
      </w:r>
      <w:r w:rsidR="00C91678" w:rsidRPr="00C91678">
        <w:rPr>
          <w:rFonts w:hint="eastAsia"/>
        </w:rPr>
        <w:t>명칭</w:t>
      </w:r>
      <w:r w:rsidRPr="00C91678">
        <w:t>)</w:t>
      </w:r>
    </w:p>
    <w:p w:rsidR="004C2ECC" w:rsidRPr="00C91678" w:rsidRDefault="004C2ECC" w:rsidP="004C2ECC">
      <w:pPr>
        <w:widowControl/>
        <w:wordWrap/>
        <w:autoSpaceDE/>
        <w:autoSpaceDN/>
        <w:spacing w:afterLines="50" w:after="120" w:line="240" w:lineRule="auto"/>
        <w:ind w:leftChars="213" w:left="426" w:firstLineChars="425" w:firstLine="850"/>
      </w:pPr>
      <w:r w:rsidRPr="00C91678">
        <w:t xml:space="preserve">1.2.2 원료 </w:t>
      </w:r>
      <w:r w:rsidR="00C91678" w:rsidRPr="00C91678">
        <w:rPr>
          <w:rFonts w:hint="eastAsia"/>
        </w:rPr>
        <w:t>명칭</w:t>
      </w:r>
      <w:r w:rsidRPr="00C91678">
        <w:t>은 화장품 성분국제명명법</w:t>
      </w:r>
      <w:r w:rsidR="00C91678" w:rsidRPr="00C91678">
        <w:rPr>
          <w:rFonts w:hint="eastAsia"/>
        </w:rPr>
        <w:t>(</w:t>
      </w:r>
      <w:r w:rsidR="00C91678" w:rsidRPr="00C91678">
        <w:t>International Nomenclature of Cosmetic Ingredients, INCI)</w:t>
      </w:r>
      <w:r w:rsidRPr="00C91678">
        <w:t xml:space="preserve">에 따라 </w:t>
      </w:r>
      <w:r w:rsidR="00C91678" w:rsidRPr="00C91678">
        <w:rPr>
          <w:rFonts w:hint="eastAsia"/>
        </w:rPr>
        <w:t>규</w:t>
      </w:r>
      <w:r w:rsidRPr="00C91678">
        <w:t xml:space="preserve">정해야 </w:t>
      </w:r>
      <w:r w:rsidR="00C91678" w:rsidRPr="00C91678">
        <w:rPr>
          <w:rFonts w:hint="eastAsia"/>
        </w:rPr>
        <w:t>한</w:t>
      </w:r>
      <w:r w:rsidRPr="00C91678">
        <w:t>다</w:t>
      </w:r>
      <w:r w:rsidR="00C91678" w:rsidRPr="00C91678">
        <w:rPr>
          <w:rFonts w:hint="eastAsia"/>
        </w:rPr>
        <w:t>. 다만,</w:t>
      </w:r>
      <w:r w:rsidR="00C91678" w:rsidRPr="00C91678">
        <w:t xml:space="preserve"> </w:t>
      </w:r>
      <w:r w:rsidRPr="00C91678">
        <w:t>색상으로 사용되는 화학 물질의 경우 색상 지수 번호(</w:t>
      </w:r>
      <w:r w:rsidR="00C91678" w:rsidRPr="00C91678">
        <w:t>Color Index Number: CI No.</w:t>
      </w:r>
      <w:r w:rsidRPr="00C91678">
        <w:t>)</w:t>
      </w:r>
      <w:proofErr w:type="spellStart"/>
      <w:r w:rsidRPr="00C91678">
        <w:t>를</w:t>
      </w:r>
      <w:proofErr w:type="spellEnd"/>
      <w:r w:rsidRPr="00C91678">
        <w:t xml:space="preserve"> </w:t>
      </w:r>
      <w:r w:rsidR="00C91678" w:rsidRPr="00C91678">
        <w:rPr>
          <w:rFonts w:hint="eastAsia"/>
        </w:rPr>
        <w:t>규</w:t>
      </w:r>
      <w:r w:rsidRPr="00C91678">
        <w:t>정해야 하며, 자연에서 얻은 원료의 경우</w:t>
      </w:r>
      <w:r w:rsidR="00C91678" w:rsidRPr="00C91678">
        <w:rPr>
          <w:rFonts w:hint="eastAsia"/>
        </w:rPr>
        <w:t>에는</w:t>
      </w:r>
      <w:r w:rsidRPr="00C91678">
        <w:t xml:space="preserve"> 과학적 이름과 사용된 부분 및 사용된 원료의 형태를 </w:t>
      </w:r>
      <w:r w:rsidR="00C91678" w:rsidRPr="00C91678">
        <w:rPr>
          <w:rFonts w:hint="eastAsia"/>
        </w:rPr>
        <w:t>규</w:t>
      </w:r>
      <w:r w:rsidRPr="00C91678">
        <w:t xml:space="preserve">정해야 </w:t>
      </w:r>
      <w:r w:rsidR="00C91678" w:rsidRPr="00C91678">
        <w:rPr>
          <w:rFonts w:hint="eastAsia"/>
        </w:rPr>
        <w:t>한</w:t>
      </w:r>
      <w:r w:rsidRPr="00C91678">
        <w:t>다.</w:t>
      </w:r>
    </w:p>
    <w:p w:rsidR="004C2ECC" w:rsidRPr="00C91678" w:rsidRDefault="004C2ECC" w:rsidP="004C2ECC">
      <w:pPr>
        <w:widowControl/>
        <w:wordWrap/>
        <w:autoSpaceDE/>
        <w:autoSpaceDN/>
        <w:spacing w:afterLines="50" w:after="120" w:line="240" w:lineRule="auto"/>
        <w:ind w:leftChars="213" w:left="426" w:firstLineChars="425" w:firstLine="850"/>
      </w:pPr>
      <w:r w:rsidRPr="00C91678">
        <w:t>1.2.3 성분으로 사용되는 원료의 기능</w:t>
      </w:r>
      <w:r w:rsidR="00C91678" w:rsidRPr="00C91678">
        <w:t xml:space="preserve"> (purpose of use)</w:t>
      </w:r>
    </w:p>
    <w:p w:rsidR="00484DD7" w:rsidRPr="00C91678" w:rsidRDefault="004C2ECC" w:rsidP="004C2ECC">
      <w:pPr>
        <w:widowControl/>
        <w:wordWrap/>
        <w:autoSpaceDE/>
        <w:autoSpaceDN/>
        <w:spacing w:afterLines="50" w:after="120" w:line="240" w:lineRule="auto"/>
        <w:ind w:leftChars="213" w:left="426" w:firstLineChars="425" w:firstLine="850"/>
      </w:pPr>
      <w:r w:rsidRPr="00C91678">
        <w:t>1.2.4 모든 원료의 사용량(</w:t>
      </w:r>
      <w:r w:rsidR="00C91678" w:rsidRPr="00C91678">
        <w:t>concentration,</w:t>
      </w:r>
      <w:r w:rsidRPr="00C91678">
        <w:t xml:space="preserve"> %w/w로 </w:t>
      </w:r>
      <w:r w:rsidR="00C91678" w:rsidRPr="00C91678">
        <w:rPr>
          <w:rFonts w:hint="eastAsia"/>
        </w:rPr>
        <w:t>표시한다</w:t>
      </w:r>
      <w:r w:rsidRPr="00C91678">
        <w:t>)</w:t>
      </w:r>
    </w:p>
    <w:p w:rsidR="00E96E66" w:rsidRPr="00F22B01" w:rsidRDefault="00E96E66" w:rsidP="00E96E66">
      <w:pPr>
        <w:widowControl/>
        <w:wordWrap/>
        <w:autoSpaceDE/>
        <w:autoSpaceDN/>
        <w:spacing w:afterLines="50" w:after="120" w:line="240" w:lineRule="auto"/>
        <w:ind w:firstLineChars="425" w:firstLine="850"/>
      </w:pPr>
      <w:r w:rsidRPr="00C91678">
        <w:t xml:space="preserve">1.3 </w:t>
      </w:r>
      <w:r w:rsidRPr="00F22B01">
        <w:t>화장품 라벨</w:t>
      </w:r>
    </w:p>
    <w:p w:rsidR="00E96E66" w:rsidRPr="00F22B01" w:rsidRDefault="00E96E66" w:rsidP="00E96E66">
      <w:pPr>
        <w:widowControl/>
        <w:wordWrap/>
        <w:autoSpaceDE/>
        <w:autoSpaceDN/>
        <w:spacing w:afterLines="50" w:after="120" w:line="240" w:lineRule="auto"/>
        <w:ind w:leftChars="213" w:left="426" w:firstLineChars="425" w:firstLine="850"/>
      </w:pPr>
      <w:r w:rsidRPr="00F22B01">
        <w:t>1.3.1 포장 라벨</w:t>
      </w:r>
      <w:r w:rsidR="00F22B01" w:rsidRPr="00F22B01">
        <w:rPr>
          <w:rFonts w:hint="eastAsia"/>
        </w:rPr>
        <w:t>:</w:t>
      </w:r>
      <w:r w:rsidRPr="00F22B01">
        <w:t xml:space="preserve"> 태국에서 판매되는 화장품의 경우</w:t>
      </w:r>
      <w:r w:rsidR="00F22B01" w:rsidRPr="00F22B01">
        <w:rPr>
          <w:rFonts w:hint="eastAsia"/>
        </w:rPr>
        <w:t>에는</w:t>
      </w:r>
      <w:r w:rsidRPr="00F22B01">
        <w:t xml:space="preserve"> 법률에서 요구하는 </w:t>
      </w:r>
      <w:r w:rsidR="00F22B01" w:rsidRPr="00F22B01">
        <w:rPr>
          <w:rFonts w:hint="eastAsia"/>
        </w:rPr>
        <w:t>바에 따라,</w:t>
      </w:r>
      <w:r w:rsidRPr="00F22B01">
        <w:t xml:space="preserve"> 정보를 완전하고 정확하게 </w:t>
      </w:r>
      <w:r w:rsidR="00F22B01" w:rsidRPr="00F22B01">
        <w:rPr>
          <w:rFonts w:hint="eastAsia"/>
        </w:rPr>
        <w:t>표</w:t>
      </w:r>
      <w:r w:rsidRPr="00F22B01">
        <w:t xml:space="preserve">시한 태국 라벨이 있어야 </w:t>
      </w:r>
      <w:r w:rsidR="00F22B01" w:rsidRPr="00F22B01">
        <w:rPr>
          <w:rFonts w:hint="eastAsia"/>
        </w:rPr>
        <w:t>한</w:t>
      </w:r>
      <w:r w:rsidRPr="00F22B01">
        <w:t>다.</w:t>
      </w:r>
    </w:p>
    <w:p w:rsidR="00E96E66" w:rsidRPr="00F22B01" w:rsidRDefault="00E96E66" w:rsidP="00E96E66">
      <w:pPr>
        <w:widowControl/>
        <w:wordWrap/>
        <w:autoSpaceDE/>
        <w:autoSpaceDN/>
        <w:spacing w:afterLines="50" w:after="120" w:line="240" w:lineRule="auto"/>
        <w:ind w:leftChars="213" w:left="426" w:firstLineChars="425" w:firstLine="850"/>
      </w:pPr>
      <w:r w:rsidRPr="00F22B01">
        <w:t>1.3.2 화장품의 일부인 삽입</w:t>
      </w:r>
      <w:r w:rsidR="00F22B01" w:rsidRPr="00F22B01">
        <w:rPr>
          <w:rFonts w:hint="eastAsia"/>
        </w:rPr>
        <w:t xml:space="preserve"> </w:t>
      </w:r>
      <w:r w:rsidRPr="00F22B01">
        <w:t>물 및/또는 사용 설명서(있는 경우)</w:t>
      </w:r>
    </w:p>
    <w:p w:rsidR="00E96E66" w:rsidRPr="00B02E09" w:rsidRDefault="00E96E66" w:rsidP="00E96E66">
      <w:pPr>
        <w:widowControl/>
        <w:wordWrap/>
        <w:autoSpaceDE/>
        <w:autoSpaceDN/>
        <w:spacing w:afterLines="50" w:after="120" w:line="240" w:lineRule="auto"/>
        <w:ind w:firstLineChars="425" w:firstLine="850"/>
      </w:pPr>
      <w:r w:rsidRPr="00B02E09">
        <w:lastRenderedPageBreak/>
        <w:t>1.4 생산</w:t>
      </w:r>
      <w:r w:rsidR="00B02E09" w:rsidRPr="00B02E09">
        <w:rPr>
          <w:rFonts w:hint="eastAsia"/>
        </w:rPr>
        <w:t>에 관한</w:t>
      </w:r>
      <w:r w:rsidRPr="00B02E09">
        <w:t xml:space="preserve"> 정보</w:t>
      </w:r>
    </w:p>
    <w:p w:rsidR="004C2ECC" w:rsidRPr="00B02E09" w:rsidRDefault="00E96E66" w:rsidP="007949C9">
      <w:pPr>
        <w:widowControl/>
        <w:wordWrap/>
        <w:autoSpaceDE/>
        <w:autoSpaceDN/>
        <w:spacing w:afterLines="50" w:after="120" w:line="240" w:lineRule="auto"/>
        <w:ind w:leftChars="213" w:left="426" w:firstLineChars="425" w:firstLine="850"/>
      </w:pPr>
      <w:r w:rsidRPr="00B02E09">
        <w:t>1.4.1 화장품 제조업체의 경우</w:t>
      </w:r>
      <w:r w:rsidR="00B02E09" w:rsidRPr="00B02E09">
        <w:rPr>
          <w:rFonts w:hint="eastAsia"/>
        </w:rPr>
        <w:t>,</w:t>
      </w:r>
      <w:r w:rsidRPr="00B02E09">
        <w:t xml:space="preserve"> 생산 공정</w:t>
      </w:r>
      <w:r w:rsidR="00B02E09" w:rsidRPr="00B02E09">
        <w:rPr>
          <w:rFonts w:hint="eastAsia"/>
        </w:rPr>
        <w:t xml:space="preserve"> 및</w:t>
      </w:r>
      <w:r w:rsidRPr="00B02E09">
        <w:t xml:space="preserve"> 생산</w:t>
      </w:r>
      <w:r w:rsidR="00B02E09" w:rsidRPr="00B02E09">
        <w:rPr>
          <w:rFonts w:hint="eastAsia"/>
        </w:rPr>
        <w:t xml:space="preserve"> </w:t>
      </w:r>
      <w:r w:rsidRPr="00B02E09">
        <w:t>배치</w:t>
      </w:r>
      <w:r w:rsidR="00B02E09" w:rsidRPr="00B02E09">
        <w:rPr>
          <w:rFonts w:hint="eastAsia"/>
        </w:rPr>
        <w:t>(batch)</w:t>
      </w:r>
      <w:r w:rsidR="00B02E09" w:rsidRPr="00B02E09">
        <w:t xml:space="preserve"> </w:t>
      </w:r>
      <w:r w:rsidRPr="00B02E09">
        <w:t xml:space="preserve">결정시스템을 표시해야 </w:t>
      </w:r>
      <w:r w:rsidR="00B02E09" w:rsidRPr="00B02E09">
        <w:rPr>
          <w:rFonts w:hint="eastAsia"/>
        </w:rPr>
        <w:t>한</w:t>
      </w:r>
      <w:r w:rsidRPr="00B02E09">
        <w:t>다.</w:t>
      </w:r>
    </w:p>
    <w:p w:rsidR="004C2ECC" w:rsidRPr="00B02E09" w:rsidRDefault="00E96E66" w:rsidP="007949C9">
      <w:pPr>
        <w:widowControl/>
        <w:wordWrap/>
        <w:autoSpaceDE/>
        <w:autoSpaceDN/>
        <w:spacing w:afterLines="50" w:after="120" w:line="240" w:lineRule="auto"/>
        <w:ind w:leftChars="213" w:left="426" w:firstLineChars="637" w:firstLine="1274"/>
      </w:pPr>
      <w:r w:rsidRPr="00B02E09">
        <w:rPr>
          <w:rFonts w:hint="eastAsia"/>
        </w:rPr>
        <w:t>수입</w:t>
      </w:r>
      <w:r w:rsidRPr="00B02E09">
        <w:t xml:space="preserve"> 화장품의 경우, 생산 공정 및 방법, 제조업체의 </w:t>
      </w:r>
      <w:r w:rsidR="00B02E09" w:rsidRPr="00B02E09">
        <w:t>생산</w:t>
      </w:r>
      <w:r w:rsidR="00B02E09" w:rsidRPr="00B02E09">
        <w:rPr>
          <w:rFonts w:hint="eastAsia"/>
        </w:rPr>
        <w:t xml:space="preserve"> </w:t>
      </w:r>
      <w:r w:rsidR="00B02E09" w:rsidRPr="00B02E09">
        <w:t>배치</w:t>
      </w:r>
      <w:r w:rsidR="00B02E09" w:rsidRPr="00B02E09">
        <w:rPr>
          <w:rFonts w:hint="eastAsia"/>
        </w:rPr>
        <w:t>(batch)</w:t>
      </w:r>
      <w:r w:rsidR="00B02E09" w:rsidRPr="00B02E09">
        <w:t xml:space="preserve"> 결정시스템</w:t>
      </w:r>
      <w:r w:rsidRPr="00B02E09">
        <w:t xml:space="preserve">을 확인하는 증거를 제시해야 </w:t>
      </w:r>
      <w:r w:rsidR="00B02E09" w:rsidRPr="00B02E09">
        <w:rPr>
          <w:rFonts w:hint="eastAsia"/>
        </w:rPr>
        <w:t>한</w:t>
      </w:r>
      <w:r w:rsidRPr="00B02E09">
        <w:t xml:space="preserve">다. 추가 정보가 필요한 경우, 공무원은 수입업체에 생산 세부 정보를 요청할 수 있다. 화장품 소유자는 이러한 정보를 </w:t>
      </w:r>
      <w:r w:rsidR="00B02E09" w:rsidRPr="00B02E09">
        <w:rPr>
          <w:rFonts w:hint="eastAsia"/>
        </w:rPr>
        <w:t xml:space="preserve">담당 </w:t>
      </w:r>
      <w:r w:rsidRPr="00B02E09">
        <w:t xml:space="preserve">공무원에게 직접 </w:t>
      </w:r>
      <w:r w:rsidR="00B02E09" w:rsidRPr="00B02E09">
        <w:rPr>
          <w:rFonts w:hint="eastAsia"/>
        </w:rPr>
        <w:t>제출할</w:t>
      </w:r>
      <w:r w:rsidRPr="00B02E09">
        <w:t xml:space="preserve"> 수 있다.</w:t>
      </w:r>
    </w:p>
    <w:p w:rsidR="007949C9" w:rsidRPr="00B02E09" w:rsidRDefault="007949C9" w:rsidP="007949C9">
      <w:pPr>
        <w:widowControl/>
        <w:wordWrap/>
        <w:autoSpaceDE/>
        <w:autoSpaceDN/>
        <w:spacing w:afterLines="50" w:after="120" w:line="240" w:lineRule="auto"/>
        <w:ind w:firstLineChars="425" w:firstLine="850"/>
      </w:pPr>
      <w:r w:rsidRPr="00B02E09">
        <w:t xml:space="preserve">1.5 </w:t>
      </w:r>
      <w:r w:rsidR="00E43E8A" w:rsidRPr="00B02E09">
        <w:t>공중보건부</w:t>
      </w:r>
      <w:r w:rsidRPr="00B02E09">
        <w:t xml:space="preserve">가 </w:t>
      </w:r>
      <w:r w:rsidR="00B02E09" w:rsidRPr="00B02E09">
        <w:rPr>
          <w:rFonts w:hint="eastAsia"/>
        </w:rPr>
        <w:t>공고한 바에 따라,</w:t>
      </w:r>
      <w:r w:rsidRPr="00B02E09">
        <w:t xml:space="preserve"> 화장품 사용으로 인한 부작용에 대한 요약 보고서(있는 경우)</w:t>
      </w:r>
    </w:p>
    <w:p w:rsidR="007949C9" w:rsidRPr="00B02E09" w:rsidRDefault="007949C9" w:rsidP="007949C9">
      <w:pPr>
        <w:widowControl/>
        <w:wordWrap/>
        <w:autoSpaceDE/>
        <w:autoSpaceDN/>
        <w:spacing w:afterLines="50" w:after="120" w:line="240" w:lineRule="auto"/>
        <w:ind w:firstLineChars="425" w:firstLine="850"/>
      </w:pPr>
      <w:r w:rsidRPr="00B02E09">
        <w:t xml:space="preserve">1.6 원료, </w:t>
      </w:r>
      <w:r w:rsidR="00B02E09" w:rsidRPr="00B02E09">
        <w:rPr>
          <w:rFonts w:hint="eastAsia"/>
        </w:rPr>
        <w:t xml:space="preserve">성분 </w:t>
      </w:r>
      <w:r w:rsidRPr="00B02E09">
        <w:t xml:space="preserve">또는 화장품 </w:t>
      </w:r>
      <w:r w:rsidR="00B02E09" w:rsidRPr="00B02E09">
        <w:rPr>
          <w:rFonts w:hint="eastAsia"/>
        </w:rPr>
        <w:t>시험을</w:t>
      </w:r>
      <w:r w:rsidRPr="00B02E09">
        <w:t xml:space="preserve"> 기</w:t>
      </w:r>
      <w:r w:rsidR="00B02E09" w:rsidRPr="00B02E09">
        <w:rPr>
          <w:rFonts w:hint="eastAsia"/>
        </w:rPr>
        <w:t>준</w:t>
      </w:r>
      <w:r w:rsidRPr="00B02E09">
        <w:t>으로 한 화장품</w:t>
      </w:r>
      <w:r w:rsidR="00B02E09" w:rsidRPr="00B02E09">
        <w:rPr>
          <w:rFonts w:hint="eastAsia"/>
        </w:rPr>
        <w:t>에 관한</w:t>
      </w:r>
      <w:r w:rsidRPr="00B02E09">
        <w:t xml:space="preserve"> 주장의 일관성 평가</w:t>
      </w:r>
    </w:p>
    <w:p w:rsidR="007949C9" w:rsidRPr="002277D4" w:rsidRDefault="002277D4" w:rsidP="007949C9">
      <w:pPr>
        <w:wordWrap/>
        <w:spacing w:afterLines="50" w:after="120" w:line="240" w:lineRule="auto"/>
        <w:ind w:firstLineChars="213" w:firstLine="426"/>
      </w:pPr>
      <w:r w:rsidRPr="002277D4">
        <w:rPr>
          <w:rFonts w:hint="eastAsia"/>
        </w:rPr>
        <w:t xml:space="preserve">파트 </w:t>
      </w:r>
      <w:r w:rsidRPr="002277D4">
        <w:t>2.</w:t>
      </w:r>
      <w:r w:rsidR="007949C9" w:rsidRPr="002277D4">
        <w:t xml:space="preserve"> 원료</w:t>
      </w:r>
      <w:r w:rsidRPr="002277D4">
        <w:rPr>
          <w:rFonts w:hint="eastAsia"/>
        </w:rPr>
        <w:t>에 관한</w:t>
      </w:r>
      <w:r w:rsidR="007949C9" w:rsidRPr="002277D4">
        <w:t xml:space="preserve"> 정보</w:t>
      </w:r>
    </w:p>
    <w:p w:rsidR="007949C9" w:rsidRPr="002277D4" w:rsidRDefault="007949C9" w:rsidP="007949C9">
      <w:pPr>
        <w:widowControl/>
        <w:wordWrap/>
        <w:autoSpaceDE/>
        <w:autoSpaceDN/>
        <w:spacing w:afterLines="50" w:after="120" w:line="240" w:lineRule="auto"/>
        <w:ind w:firstLineChars="425" w:firstLine="850"/>
      </w:pPr>
      <w:r w:rsidRPr="002277D4">
        <w:t xml:space="preserve">2.1 화장품 제조업체 및 </w:t>
      </w:r>
      <w:r w:rsidR="002277D4" w:rsidRPr="002277D4">
        <w:rPr>
          <w:rFonts w:hint="eastAsia"/>
        </w:rPr>
        <w:t>위탁 제조업체</w:t>
      </w:r>
      <w:r w:rsidRPr="002277D4">
        <w:t xml:space="preserve">는 생산에 사용된 원료 및 </w:t>
      </w:r>
      <w:r w:rsidR="002277D4" w:rsidRPr="002277D4">
        <w:rPr>
          <w:rFonts w:hint="eastAsia"/>
        </w:rPr>
        <w:t>성분</w:t>
      </w:r>
      <w:r w:rsidRPr="002277D4">
        <w:t xml:space="preserve">의 특성에 대한 세부 정보를 준비해야 </w:t>
      </w:r>
      <w:r w:rsidR="002277D4" w:rsidRPr="002277D4">
        <w:rPr>
          <w:rFonts w:hint="eastAsia"/>
        </w:rPr>
        <w:t>하며,</w:t>
      </w:r>
      <w:r w:rsidR="002277D4" w:rsidRPr="002277D4">
        <w:t xml:space="preserve"> </w:t>
      </w:r>
      <w:r w:rsidR="002277D4" w:rsidRPr="002277D4">
        <w:rPr>
          <w:rFonts w:hint="eastAsia"/>
        </w:rPr>
        <w:t xml:space="preserve">여기에는 </w:t>
      </w:r>
      <w:r w:rsidR="002277D4" w:rsidRPr="002277D4">
        <w:t xml:space="preserve">각 원료, </w:t>
      </w:r>
      <w:r w:rsidR="002277D4" w:rsidRPr="002277D4">
        <w:rPr>
          <w:rFonts w:hint="eastAsia"/>
        </w:rPr>
        <w:t>성분</w:t>
      </w:r>
      <w:r w:rsidR="002277D4" w:rsidRPr="002277D4">
        <w:t xml:space="preserve"> 및 물에 대한 사양을 포함</w:t>
      </w:r>
      <w:r w:rsidR="002277D4" w:rsidRPr="002277D4">
        <w:rPr>
          <w:rFonts w:hint="eastAsia"/>
        </w:rPr>
        <w:t>해야 한</w:t>
      </w:r>
      <w:r w:rsidRPr="002277D4">
        <w:t>다.</w:t>
      </w:r>
    </w:p>
    <w:p w:rsidR="007949C9" w:rsidRPr="002277D4" w:rsidRDefault="007949C9" w:rsidP="007949C9">
      <w:pPr>
        <w:widowControl/>
        <w:wordWrap/>
        <w:autoSpaceDE/>
        <w:autoSpaceDN/>
        <w:spacing w:afterLines="50" w:after="120" w:line="240" w:lineRule="auto"/>
        <w:ind w:firstLineChars="425" w:firstLine="850"/>
      </w:pPr>
      <w:r w:rsidRPr="002277D4">
        <w:t>2.2 모든 원료에 대한 안전 데이터 시트</w:t>
      </w:r>
      <w:r w:rsidR="002277D4" w:rsidRPr="002277D4">
        <w:t xml:space="preserve"> (Safety Data Sheet: SDS)</w:t>
      </w:r>
    </w:p>
    <w:p w:rsidR="007949C9" w:rsidRPr="002277D4" w:rsidRDefault="002277D4" w:rsidP="007949C9">
      <w:pPr>
        <w:wordWrap/>
        <w:spacing w:afterLines="50" w:after="120" w:line="240" w:lineRule="auto"/>
        <w:ind w:firstLineChars="213" w:firstLine="426"/>
      </w:pPr>
      <w:r w:rsidRPr="002277D4">
        <w:rPr>
          <w:rFonts w:hint="eastAsia"/>
        </w:rPr>
        <w:t xml:space="preserve">파트 </w:t>
      </w:r>
      <w:r w:rsidRPr="002277D4">
        <w:t>3.</w:t>
      </w:r>
      <w:r w:rsidR="007949C9" w:rsidRPr="002277D4">
        <w:t xml:space="preserve"> 완제 화장품에 대한 정보</w:t>
      </w:r>
    </w:p>
    <w:p w:rsidR="007949C9" w:rsidRPr="002277D4" w:rsidRDefault="007949C9" w:rsidP="007949C9">
      <w:pPr>
        <w:widowControl/>
        <w:wordWrap/>
        <w:autoSpaceDE/>
        <w:autoSpaceDN/>
        <w:spacing w:afterLines="50" w:after="120" w:line="240" w:lineRule="auto"/>
        <w:ind w:firstLineChars="425" w:firstLine="850"/>
      </w:pPr>
      <w:r w:rsidRPr="002277D4">
        <w:t xml:space="preserve">3.1 마스터 </w:t>
      </w:r>
      <w:r w:rsidR="002277D4" w:rsidRPr="002277D4">
        <w:rPr>
          <w:rFonts w:hint="eastAsia"/>
        </w:rPr>
        <w:t>제형</w:t>
      </w:r>
      <w:r w:rsidR="002277D4" w:rsidRPr="002277D4">
        <w:t xml:space="preserve"> (master formula)</w:t>
      </w:r>
    </w:p>
    <w:p w:rsidR="007949C9" w:rsidRPr="002277D4" w:rsidRDefault="007949C9" w:rsidP="007949C9">
      <w:pPr>
        <w:widowControl/>
        <w:wordWrap/>
        <w:autoSpaceDE/>
        <w:autoSpaceDN/>
        <w:spacing w:afterLines="50" w:after="120" w:line="240" w:lineRule="auto"/>
        <w:ind w:firstLineChars="425" w:firstLine="850"/>
      </w:pPr>
      <w:r w:rsidRPr="002277D4">
        <w:t>3.2 완제 화장품 사양</w:t>
      </w:r>
      <w:r w:rsidR="002277D4" w:rsidRPr="002277D4">
        <w:t xml:space="preserve"> (product specification)</w:t>
      </w:r>
    </w:p>
    <w:p w:rsidR="004C2ECC" w:rsidRDefault="007949C9" w:rsidP="007949C9">
      <w:pPr>
        <w:widowControl/>
        <w:wordWrap/>
        <w:autoSpaceDE/>
        <w:autoSpaceDN/>
        <w:spacing w:afterLines="50" w:after="120" w:line="240" w:lineRule="auto"/>
        <w:ind w:firstLineChars="425" w:firstLine="850"/>
      </w:pPr>
      <w:r w:rsidRPr="002277D4">
        <w:t xml:space="preserve">3.3 제품 </w:t>
      </w:r>
      <w:r w:rsidR="002277D4" w:rsidRPr="002277D4">
        <w:rPr>
          <w:rFonts w:hint="eastAsia"/>
        </w:rPr>
        <w:t>시험</w:t>
      </w:r>
      <w:r w:rsidRPr="002277D4">
        <w:t xml:space="preserve"> 방법</w:t>
      </w:r>
      <w:r w:rsidR="002277D4" w:rsidRPr="002277D4">
        <w:t xml:space="preserve"> (product testing method)</w:t>
      </w:r>
    </w:p>
    <w:p w:rsidR="004C2ECC" w:rsidRDefault="004C2ECC" w:rsidP="00E52977">
      <w:pPr>
        <w:widowControl/>
        <w:wordWrap/>
        <w:autoSpaceDE/>
        <w:autoSpaceDN/>
        <w:spacing w:afterLines="50" w:after="120" w:line="240" w:lineRule="auto"/>
      </w:pPr>
    </w:p>
    <w:p w:rsidR="004C2ECC" w:rsidRDefault="004C2ECC" w:rsidP="00E52977">
      <w:pPr>
        <w:widowControl/>
        <w:wordWrap/>
        <w:autoSpaceDE/>
        <w:autoSpaceDN/>
        <w:spacing w:afterLines="50" w:after="120" w:line="240" w:lineRule="auto"/>
      </w:pPr>
    </w:p>
    <w:p w:rsidR="004C2ECC" w:rsidRDefault="004C2ECC" w:rsidP="00E52977">
      <w:pPr>
        <w:widowControl/>
        <w:wordWrap/>
        <w:autoSpaceDE/>
        <w:autoSpaceDN/>
        <w:spacing w:afterLines="50" w:after="120" w:line="240" w:lineRule="auto"/>
      </w:pPr>
    </w:p>
    <w:p w:rsidR="004C2ECC" w:rsidRDefault="004C2ECC" w:rsidP="00E52977">
      <w:pPr>
        <w:widowControl/>
        <w:wordWrap/>
        <w:autoSpaceDE/>
        <w:autoSpaceDN/>
        <w:spacing w:afterLines="50" w:after="120" w:line="240" w:lineRule="auto"/>
      </w:pPr>
    </w:p>
    <w:p w:rsidR="004C2ECC" w:rsidRDefault="004C2ECC" w:rsidP="00E52977">
      <w:pPr>
        <w:widowControl/>
        <w:wordWrap/>
        <w:autoSpaceDE/>
        <w:autoSpaceDN/>
        <w:spacing w:afterLines="50" w:after="120" w:line="240" w:lineRule="auto"/>
      </w:pPr>
    </w:p>
    <w:p w:rsidR="00A36890" w:rsidRPr="00C03D51" w:rsidRDefault="00A36890" w:rsidP="00CE4DA0">
      <w:pPr>
        <w:widowControl/>
        <w:wordWrap/>
        <w:autoSpaceDE/>
        <w:autoSpaceDN/>
      </w:pPr>
    </w:p>
    <w:sectPr w:rsidR="00A36890" w:rsidRPr="00C03D51" w:rsidSect="003A35C3">
      <w:headerReference w:type="default" r:id="rId8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3C4" w:rsidRDefault="004C23C4" w:rsidP="00CA2BC1">
      <w:pPr>
        <w:spacing w:after="0" w:line="240" w:lineRule="auto"/>
      </w:pPr>
      <w:r>
        <w:separator/>
      </w:r>
    </w:p>
  </w:endnote>
  <w:endnote w:type="continuationSeparator" w:id="0">
    <w:p w:rsidR="004C23C4" w:rsidRDefault="004C23C4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3C4" w:rsidRDefault="004C23C4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4C23C4" w:rsidRDefault="004C23C4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A64" w:rsidRDefault="00484DD7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>7</w:t>
    </w:r>
    <w:r w:rsidR="003F6A64">
      <w:rPr>
        <w:noProof/>
      </w:rPr>
      <w:t xml:space="preserve"> </w:t>
    </w:r>
    <w:r w:rsidR="003F6A64" w:rsidRPr="003A35C3">
      <w:rPr>
        <w:rFonts w:hint="eastAsia"/>
        <w:noProof/>
      </w:rPr>
      <w:t>페이지</w:t>
    </w:r>
  </w:p>
  <w:p w:rsidR="003F6A64" w:rsidRDefault="003F6A64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566D8">
      <w:rPr>
        <w:rFonts w:hint="eastAsia"/>
        <w:noProof/>
        <w:lang w:bidi="lo-L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4B71E7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Pr="00A566D8">
      <w:rPr>
        <w:rFonts w:hint="eastAsia"/>
        <w:noProof/>
      </w:rPr>
      <w:t>제</w:t>
    </w:r>
    <w:r w:rsidR="00484DD7">
      <w:rPr>
        <w:noProof/>
      </w:rPr>
      <w:t>134</w:t>
    </w:r>
    <w:r w:rsidRPr="00A566D8">
      <w:rPr>
        <w:noProof/>
      </w:rPr>
      <w:t xml:space="preserve">권, 특별편 </w:t>
    </w:r>
    <w:r w:rsidR="00484DD7">
      <w:rPr>
        <w:noProof/>
      </w:rPr>
      <w:t>288</w:t>
    </w:r>
    <w:r w:rsidRPr="00A566D8">
      <w:tab/>
    </w:r>
    <w:r w:rsidRPr="00A566D8">
      <w:rPr>
        <w:rFonts w:hint="eastAsia"/>
      </w:rPr>
      <w:t>정부</w:t>
    </w:r>
    <w:r w:rsidRPr="00A566D8">
      <w:t xml:space="preserve"> 공보</w:t>
    </w:r>
    <w:r w:rsidRPr="00A566D8">
      <w:tab/>
    </w:r>
    <w:r w:rsidRPr="00A566D8">
      <w:rPr>
        <w:rFonts w:hint="eastAsia"/>
      </w:rPr>
      <w:t>불기 25</w:t>
    </w:r>
    <w:r w:rsidRPr="00A566D8">
      <w:t>6</w:t>
    </w:r>
    <w:r w:rsidR="00484DD7">
      <w:t>0</w:t>
    </w:r>
    <w:r w:rsidRPr="00A566D8">
      <w:rPr>
        <w:rFonts w:hint="eastAsia"/>
      </w:rPr>
      <w:t>년(서기</w:t>
    </w:r>
    <w:r w:rsidRPr="00A566D8">
      <w:t>201</w:t>
    </w:r>
    <w:r w:rsidR="00484DD7">
      <w:t>7</w:t>
    </w:r>
    <w:r w:rsidRPr="00A566D8">
      <w:t>년</w:t>
    </w:r>
    <w:r w:rsidRPr="00A566D8">
      <w:rPr>
        <w:rFonts w:hint="eastAsia"/>
      </w:rPr>
      <w:t>)</w:t>
    </w:r>
    <w:r w:rsidRPr="00A566D8">
      <w:t xml:space="preserve"> </w:t>
    </w:r>
    <w:r w:rsidR="00484DD7">
      <w:t>11</w:t>
    </w:r>
    <w:r w:rsidRPr="00A566D8">
      <w:t>월 2</w:t>
    </w:r>
    <w:r w:rsidR="00484DD7">
      <w:t>3</w:t>
    </w:r>
    <w:r w:rsidRPr="00A566D8">
      <w:t>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AB1" w:rsidRPr="00842AB1" w:rsidRDefault="00842AB1" w:rsidP="00842A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6E"/>
    <w:rsid w:val="00015733"/>
    <w:rsid w:val="0005375F"/>
    <w:rsid w:val="000819DE"/>
    <w:rsid w:val="000A7E01"/>
    <w:rsid w:val="000B758F"/>
    <w:rsid w:val="000C5ADE"/>
    <w:rsid w:val="000D1539"/>
    <w:rsid w:val="000D39C3"/>
    <w:rsid w:val="00114D8E"/>
    <w:rsid w:val="00130472"/>
    <w:rsid w:val="00132F94"/>
    <w:rsid w:val="001334E8"/>
    <w:rsid w:val="00136C1A"/>
    <w:rsid w:val="00143D47"/>
    <w:rsid w:val="001A3E16"/>
    <w:rsid w:val="001C736B"/>
    <w:rsid w:val="001D0B7E"/>
    <w:rsid w:val="001E430B"/>
    <w:rsid w:val="00200127"/>
    <w:rsid w:val="002004CE"/>
    <w:rsid w:val="00205957"/>
    <w:rsid w:val="002110AA"/>
    <w:rsid w:val="00217382"/>
    <w:rsid w:val="002277D4"/>
    <w:rsid w:val="00254F9C"/>
    <w:rsid w:val="00293C5F"/>
    <w:rsid w:val="00293E03"/>
    <w:rsid w:val="002C5774"/>
    <w:rsid w:val="002D5D87"/>
    <w:rsid w:val="0030623A"/>
    <w:rsid w:val="00351771"/>
    <w:rsid w:val="0039627C"/>
    <w:rsid w:val="003A35C3"/>
    <w:rsid w:val="003A5754"/>
    <w:rsid w:val="003C01CC"/>
    <w:rsid w:val="003C6CF5"/>
    <w:rsid w:val="003E4299"/>
    <w:rsid w:val="003F6A64"/>
    <w:rsid w:val="003F792B"/>
    <w:rsid w:val="0043179F"/>
    <w:rsid w:val="004371D1"/>
    <w:rsid w:val="00484DD7"/>
    <w:rsid w:val="004B58CC"/>
    <w:rsid w:val="004C210E"/>
    <w:rsid w:val="004C23C4"/>
    <w:rsid w:val="004C2ECC"/>
    <w:rsid w:val="004F695F"/>
    <w:rsid w:val="005058A3"/>
    <w:rsid w:val="005235CF"/>
    <w:rsid w:val="0053536E"/>
    <w:rsid w:val="0055159B"/>
    <w:rsid w:val="00563F6D"/>
    <w:rsid w:val="00584E75"/>
    <w:rsid w:val="005B1B52"/>
    <w:rsid w:val="005C7264"/>
    <w:rsid w:val="005C746F"/>
    <w:rsid w:val="006205E2"/>
    <w:rsid w:val="00633649"/>
    <w:rsid w:val="0063702B"/>
    <w:rsid w:val="00644838"/>
    <w:rsid w:val="00645D12"/>
    <w:rsid w:val="00646B61"/>
    <w:rsid w:val="00686531"/>
    <w:rsid w:val="00695272"/>
    <w:rsid w:val="006C5FA7"/>
    <w:rsid w:val="006D410A"/>
    <w:rsid w:val="006D4A79"/>
    <w:rsid w:val="006E4A25"/>
    <w:rsid w:val="006E783B"/>
    <w:rsid w:val="00717823"/>
    <w:rsid w:val="00721A4F"/>
    <w:rsid w:val="00727D66"/>
    <w:rsid w:val="007300E9"/>
    <w:rsid w:val="0075741D"/>
    <w:rsid w:val="007579A4"/>
    <w:rsid w:val="007874EE"/>
    <w:rsid w:val="007949C9"/>
    <w:rsid w:val="00796433"/>
    <w:rsid w:val="007A37AE"/>
    <w:rsid w:val="007D5B94"/>
    <w:rsid w:val="007F4837"/>
    <w:rsid w:val="007F6CCC"/>
    <w:rsid w:val="00834D38"/>
    <w:rsid w:val="00842AB1"/>
    <w:rsid w:val="00851409"/>
    <w:rsid w:val="00860A5F"/>
    <w:rsid w:val="00871BDB"/>
    <w:rsid w:val="008823D6"/>
    <w:rsid w:val="00890117"/>
    <w:rsid w:val="008A3FDD"/>
    <w:rsid w:val="008A64B9"/>
    <w:rsid w:val="008B2E01"/>
    <w:rsid w:val="008C5BC7"/>
    <w:rsid w:val="008D665F"/>
    <w:rsid w:val="008D69D9"/>
    <w:rsid w:val="009A3EDE"/>
    <w:rsid w:val="009C5C94"/>
    <w:rsid w:val="009E1516"/>
    <w:rsid w:val="009E70E2"/>
    <w:rsid w:val="009E73E4"/>
    <w:rsid w:val="00A226AA"/>
    <w:rsid w:val="00A31979"/>
    <w:rsid w:val="00A3685E"/>
    <w:rsid w:val="00A36890"/>
    <w:rsid w:val="00A36D3F"/>
    <w:rsid w:val="00A471C6"/>
    <w:rsid w:val="00A566D8"/>
    <w:rsid w:val="00AB0EE5"/>
    <w:rsid w:val="00AB48AC"/>
    <w:rsid w:val="00AC194F"/>
    <w:rsid w:val="00AD40DC"/>
    <w:rsid w:val="00B02E09"/>
    <w:rsid w:val="00B03477"/>
    <w:rsid w:val="00B1475E"/>
    <w:rsid w:val="00B27B38"/>
    <w:rsid w:val="00B439EE"/>
    <w:rsid w:val="00B51873"/>
    <w:rsid w:val="00B63A36"/>
    <w:rsid w:val="00BB1090"/>
    <w:rsid w:val="00BC0974"/>
    <w:rsid w:val="00BC40E1"/>
    <w:rsid w:val="00BC5571"/>
    <w:rsid w:val="00BE602B"/>
    <w:rsid w:val="00BF7D83"/>
    <w:rsid w:val="00C03D51"/>
    <w:rsid w:val="00C05ABF"/>
    <w:rsid w:val="00C13E56"/>
    <w:rsid w:val="00C17498"/>
    <w:rsid w:val="00C35029"/>
    <w:rsid w:val="00C5731B"/>
    <w:rsid w:val="00C5774C"/>
    <w:rsid w:val="00C66F83"/>
    <w:rsid w:val="00C70E12"/>
    <w:rsid w:val="00C745A2"/>
    <w:rsid w:val="00C91678"/>
    <w:rsid w:val="00C96519"/>
    <w:rsid w:val="00CA2BC1"/>
    <w:rsid w:val="00CB10D5"/>
    <w:rsid w:val="00CB1E6D"/>
    <w:rsid w:val="00CD666B"/>
    <w:rsid w:val="00CE4715"/>
    <w:rsid w:val="00CE4DA0"/>
    <w:rsid w:val="00D043F2"/>
    <w:rsid w:val="00D1260A"/>
    <w:rsid w:val="00D53EA2"/>
    <w:rsid w:val="00D63D4D"/>
    <w:rsid w:val="00D71997"/>
    <w:rsid w:val="00D773C1"/>
    <w:rsid w:val="00D95164"/>
    <w:rsid w:val="00DC1174"/>
    <w:rsid w:val="00DC7F50"/>
    <w:rsid w:val="00E005F8"/>
    <w:rsid w:val="00E00E3E"/>
    <w:rsid w:val="00E039F6"/>
    <w:rsid w:val="00E15D1D"/>
    <w:rsid w:val="00E41FD1"/>
    <w:rsid w:val="00E429E0"/>
    <w:rsid w:val="00E43573"/>
    <w:rsid w:val="00E43E8A"/>
    <w:rsid w:val="00E45390"/>
    <w:rsid w:val="00E525CF"/>
    <w:rsid w:val="00E52977"/>
    <w:rsid w:val="00E57BE6"/>
    <w:rsid w:val="00E64A7E"/>
    <w:rsid w:val="00E86501"/>
    <w:rsid w:val="00E96E66"/>
    <w:rsid w:val="00EA1005"/>
    <w:rsid w:val="00EC41C6"/>
    <w:rsid w:val="00F01941"/>
    <w:rsid w:val="00F17A0B"/>
    <w:rsid w:val="00F22B01"/>
    <w:rsid w:val="00F26CAF"/>
    <w:rsid w:val="00F26DE9"/>
    <w:rsid w:val="00F61344"/>
    <w:rsid w:val="00F61745"/>
    <w:rsid w:val="00F64C29"/>
    <w:rsid w:val="00FF3D43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EBF835-B42F-4835-8C8A-03C95348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211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623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4AA78-B75E-405D-8CBF-3873E091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2024-10-18T04:28:00Z</dcterms:created>
  <dcterms:modified xsi:type="dcterms:W3CDTF">2024-10-18T09:05:00Z</dcterms:modified>
</cp:coreProperties>
</file>