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354A0D">
        <w:rPr>
          <w:rFonts w:hint="eastAsia"/>
          <w:b/>
        </w:rPr>
        <w:t>공고</w:t>
      </w:r>
    </w:p>
    <w:p w:rsidR="00C65945" w:rsidRPr="00D66C64" w:rsidRDefault="00653709" w:rsidP="00C65945">
      <w:pPr>
        <w:wordWrap/>
        <w:spacing w:afterLines="50" w:after="120" w:line="240" w:lineRule="auto"/>
        <w:jc w:val="center"/>
      </w:pPr>
      <w:r>
        <w:rPr>
          <w:rFonts w:hint="eastAsia"/>
        </w:rPr>
        <w:t>피부</w:t>
      </w:r>
      <w:r w:rsidR="00947654" w:rsidRPr="00947654">
        <w:t xml:space="preserve"> </w:t>
      </w:r>
      <w:r>
        <w:t>태닝</w:t>
      </w:r>
      <w:r>
        <w:rPr>
          <w:rFonts w:hint="eastAsia"/>
        </w:rPr>
        <w:t>용</w:t>
      </w:r>
      <w:r w:rsidR="00947654" w:rsidRPr="00947654">
        <w:t xml:space="preserve"> 화장품 라벨에</w:t>
      </w:r>
      <w:r w:rsidR="00AE571F">
        <w:rPr>
          <w:rFonts w:hint="eastAsia"/>
        </w:rPr>
        <w:t xml:space="preserve"> 표시하는</w:t>
      </w:r>
      <w:r w:rsidR="00947654" w:rsidRPr="00947654">
        <w:t xml:space="preserve"> 경고</w:t>
      </w:r>
      <w:r w:rsidR="00AE571F">
        <w:rPr>
          <w:rFonts w:hint="eastAsia"/>
        </w:rPr>
        <w:t xml:space="preserve"> </w:t>
      </w:r>
      <w:r w:rsidR="00947654" w:rsidRPr="00947654">
        <w:t>문구에 관하여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</w:t>
      </w:r>
      <w:r w:rsidR="00947654">
        <w:rPr>
          <w:kern w:val="0"/>
        </w:rPr>
        <w:t>0</w:t>
      </w:r>
      <w:r>
        <w:rPr>
          <w:rFonts w:hint="eastAsia"/>
          <w:kern w:val="0"/>
        </w:rPr>
        <w:t>년(서기</w:t>
      </w:r>
      <w:r w:rsidR="00354A0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947654">
        <w:rPr>
          <w:kern w:val="0"/>
        </w:rPr>
        <w:t>17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Default="00947654" w:rsidP="002A2A91">
      <w:pPr>
        <w:wordWrap/>
        <w:spacing w:afterLines="50" w:after="120" w:line="240" w:lineRule="auto"/>
        <w:ind w:firstLineChars="213" w:firstLine="426"/>
      </w:pPr>
    </w:p>
    <w:p w:rsidR="002A2A91" w:rsidRDefault="00AE571F" w:rsidP="002A2A91">
      <w:pPr>
        <w:wordWrap/>
        <w:spacing w:afterLines="50" w:after="120" w:line="240" w:lineRule="auto"/>
        <w:ind w:firstLineChars="213" w:firstLine="426"/>
      </w:pPr>
      <w:r w:rsidRPr="00AE6C81">
        <w:rPr>
          <w:rFonts w:hint="eastAsia"/>
        </w:rPr>
        <w:t>불기</w:t>
      </w:r>
      <w:r w:rsidRPr="00AE6C81">
        <w:t xml:space="preserve"> 2558년(서기 2015년) 화장품법 제</w:t>
      </w:r>
      <w:r>
        <w:rPr>
          <w:rFonts w:hint="eastAsia"/>
        </w:rPr>
        <w:t>2</w:t>
      </w:r>
      <w:r>
        <w:t>2</w:t>
      </w:r>
      <w:r w:rsidRPr="00AE6C81">
        <w:t xml:space="preserve">조 </w:t>
      </w:r>
      <w:r w:rsidRPr="00DB7ACD">
        <w:t>2항(3)(c) 및 3항</w:t>
      </w:r>
      <w:r>
        <w:rPr>
          <w:rFonts w:hint="eastAsia"/>
        </w:rPr>
        <w:t xml:space="preserve">에 </w:t>
      </w:r>
      <w:r w:rsidRPr="00AE6C81">
        <w:t xml:space="preserve">따른 권한에 따라, 화장품 위원회는 다음과 같이 </w:t>
      </w:r>
      <w:r w:rsidR="00354A0D">
        <w:rPr>
          <w:rFonts w:hint="eastAsia"/>
        </w:rPr>
        <w:t>공고</w:t>
      </w:r>
      <w:r>
        <w:rPr>
          <w:rFonts w:hint="eastAsia"/>
        </w:rPr>
        <w:t>한다.</w:t>
      </w:r>
    </w:p>
    <w:p w:rsidR="00947654" w:rsidRDefault="00DE38A2" w:rsidP="00AE6C81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1</w:t>
      </w:r>
      <w:r>
        <w:rPr>
          <w:rFonts w:hint="eastAsia"/>
        </w:rPr>
        <w:t>조</w:t>
      </w:r>
      <w:r w:rsidR="00AE571F">
        <w:t xml:space="preserve"> </w:t>
      </w:r>
      <w:proofErr w:type="spellStart"/>
      <w:r w:rsidR="00947654" w:rsidRPr="00947654">
        <w:t>디하이드록시아세톤</w:t>
      </w:r>
      <w:proofErr w:type="spellEnd"/>
      <w:r w:rsidR="00947654" w:rsidRPr="00947654">
        <w:t>(</w:t>
      </w:r>
      <w:proofErr w:type="spellStart"/>
      <w:r w:rsidR="00947654" w:rsidRPr="00947654">
        <w:t>dihydroxyacetone</w:t>
      </w:r>
      <w:proofErr w:type="spellEnd"/>
      <w:r w:rsidR="00947654" w:rsidRPr="00947654">
        <w:t xml:space="preserve">)을 함유하고 있지만 자외선 차단 성분이 포함되지 않은 </w:t>
      </w:r>
      <w:proofErr w:type="spellStart"/>
      <w:r w:rsidR="009B1BC9">
        <w:rPr>
          <w:rFonts w:hint="eastAsia"/>
        </w:rPr>
        <w:t>태닝용</w:t>
      </w:r>
      <w:proofErr w:type="spellEnd"/>
      <w:r w:rsidR="00947654" w:rsidRPr="00947654">
        <w:t xml:space="preserve"> 화장품은 라벨에 다음 </w:t>
      </w:r>
      <w:r w:rsidR="00D533BC">
        <w:t>경고</w:t>
      </w:r>
      <w:r w:rsidR="00D533BC">
        <w:rPr>
          <w:rFonts w:hint="eastAsia"/>
        </w:rPr>
        <w:t xml:space="preserve"> 문구를</w:t>
      </w:r>
      <w:r w:rsidR="00947654" w:rsidRPr="00947654">
        <w:t xml:space="preserve"> 표시해야 </w:t>
      </w:r>
      <w:r w:rsidR="00AE571F">
        <w:rPr>
          <w:rFonts w:hint="eastAsia"/>
        </w:rPr>
        <w:t>한</w:t>
      </w:r>
      <w:r w:rsidR="00947654" w:rsidRPr="00947654">
        <w:t>다.</w:t>
      </w:r>
    </w:p>
    <w:p w:rsidR="00947654" w:rsidRPr="00947654" w:rsidRDefault="00947654" w:rsidP="00AE6C81">
      <w:pPr>
        <w:wordWrap/>
        <w:spacing w:afterLines="50" w:after="120" w:line="240" w:lineRule="auto"/>
        <w:ind w:firstLineChars="213" w:firstLine="426"/>
      </w:pPr>
      <w:r w:rsidRPr="00947654">
        <w:rPr>
          <w:rFonts w:hint="eastAsia"/>
        </w:rPr>
        <w:t>“이</w:t>
      </w:r>
      <w:r w:rsidRPr="00947654">
        <w:t xml:space="preserve"> 제품에는 자외선 차단 성분이 전혀 들어 있지 않습니다. 햇빛의 해로운 영향으로부터 보호할 수 없습니다.”</w:t>
      </w:r>
    </w:p>
    <w:p w:rsidR="00C03691" w:rsidRDefault="00375E06" w:rsidP="00375E06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bookmarkStart w:id="1" w:name="_GoBack"/>
      <w:bookmarkEnd w:id="1"/>
      <w:r>
        <w:t>2</w:t>
      </w:r>
      <w:r>
        <w:rPr>
          <w:rFonts w:hint="eastAsia"/>
        </w:rPr>
        <w:t>조</w:t>
      </w:r>
      <w:r w:rsidR="00AE571F">
        <w:t xml:space="preserve"> </w:t>
      </w:r>
      <w:r>
        <w:rPr>
          <w:rFonts w:hint="eastAsia"/>
          <w:kern w:val="0"/>
        </w:rPr>
        <w:t>본 공고는 정부 공보에 공고된 다음 날부터 시행한다.</w:t>
      </w:r>
    </w:p>
    <w:p w:rsidR="00C03691" w:rsidRDefault="00C03691" w:rsidP="007A7AC9">
      <w:pPr>
        <w:wordWrap/>
        <w:spacing w:afterLines="50" w:after="120" w:line="240" w:lineRule="auto"/>
      </w:pPr>
    </w:p>
    <w:p w:rsidR="00AE571F" w:rsidRDefault="00AE571F" w:rsidP="00AE571F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>
        <w:t>3</w:t>
      </w:r>
      <w:r w:rsidRPr="00A566D8">
        <w:rPr>
          <w:rFonts w:hint="eastAsia"/>
        </w:rPr>
        <w:t>년(서기</w:t>
      </w:r>
      <w:r w:rsidR="00354A0D">
        <w:rPr>
          <w:rFonts w:hint="eastAsia"/>
        </w:rPr>
        <w:t xml:space="preserve"> </w:t>
      </w:r>
      <w:r w:rsidRPr="00A566D8">
        <w:t>20</w:t>
      </w:r>
      <w:r>
        <w:t>20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>
        <w:t>3</w:t>
      </w:r>
      <w:r w:rsidRPr="00A566D8">
        <w:t xml:space="preserve">월 </w:t>
      </w:r>
      <w:r>
        <w:t>9</w:t>
      </w:r>
      <w:r w:rsidRPr="00A566D8">
        <w:t xml:space="preserve">일 </w:t>
      </w:r>
      <w:r w:rsidRPr="00A566D8">
        <w:rPr>
          <w:rFonts w:hint="eastAsia"/>
        </w:rPr>
        <w:t>공고</w:t>
      </w:r>
    </w:p>
    <w:p w:rsidR="00111BEA" w:rsidRDefault="00111BEA" w:rsidP="00AE571F">
      <w:pPr>
        <w:wordWrap/>
        <w:spacing w:afterLines="50" w:after="120" w:line="240" w:lineRule="auto"/>
        <w:jc w:val="center"/>
        <w:rPr>
          <w:rFonts w:hint="eastAsia"/>
        </w:rPr>
      </w:pPr>
      <w:proofErr w:type="spellStart"/>
      <w:r w:rsidRPr="00111BEA">
        <w:rPr>
          <w:rFonts w:hint="eastAsia"/>
        </w:rPr>
        <w:t>키아티품</w:t>
      </w:r>
      <w:proofErr w:type="spellEnd"/>
      <w:r w:rsidRPr="00111BEA">
        <w:t xml:space="preserve"> </w:t>
      </w:r>
      <w:proofErr w:type="spellStart"/>
      <w:r w:rsidRPr="00111BEA">
        <w:t>웡그라짓</w:t>
      </w:r>
      <w:proofErr w:type="spellEnd"/>
    </w:p>
    <w:p w:rsidR="00AE571F" w:rsidRPr="00D66C64" w:rsidRDefault="00AE571F" w:rsidP="00AE571F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AE571F" w:rsidRDefault="00AE571F" w:rsidP="00AE571F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AE571F" w:rsidRPr="00C03691" w:rsidRDefault="00AE571F" w:rsidP="00AE571F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sectPr w:rsidR="00AE571F" w:rsidRPr="00C03691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C0" w:rsidRDefault="00CD79C0" w:rsidP="00CA2BC1">
      <w:pPr>
        <w:spacing w:after="0" w:line="240" w:lineRule="auto"/>
      </w:pPr>
      <w:r>
        <w:separator/>
      </w:r>
    </w:p>
  </w:endnote>
  <w:endnote w:type="continuationSeparator" w:id="0">
    <w:p w:rsidR="00CD79C0" w:rsidRDefault="00CD79C0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C0" w:rsidRDefault="00CD79C0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CD79C0" w:rsidRDefault="00CD79C0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AE571F" w:rsidRDefault="000E0674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 w:rsidRPr="00AE571F">
      <w:rPr>
        <w:noProof/>
      </w:rPr>
      <w:t>38</w:t>
    </w:r>
    <w:r w:rsidR="00BC0974" w:rsidRPr="00AE571F">
      <w:rPr>
        <w:noProof/>
      </w:rPr>
      <w:t xml:space="preserve"> </w:t>
    </w:r>
    <w:r w:rsidR="005C7264" w:rsidRPr="00AE571F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41A381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E571F">
      <w:rPr>
        <w:rFonts w:hint="eastAsia"/>
        <w:noProof/>
      </w:rPr>
      <w:t>제</w:t>
    </w:r>
    <w:r w:rsidR="000E0674" w:rsidRPr="00AE571F">
      <w:rPr>
        <w:noProof/>
      </w:rPr>
      <w:t>134</w:t>
    </w:r>
    <w:r w:rsidR="003A35C3" w:rsidRPr="00AE571F">
      <w:rPr>
        <w:noProof/>
      </w:rPr>
      <w:t>권, 특별</w:t>
    </w:r>
    <w:r w:rsidR="00AE571F" w:rsidRPr="00AE571F">
      <w:rPr>
        <w:rFonts w:hint="eastAsia"/>
        <w:noProof/>
      </w:rPr>
      <w:t xml:space="preserve"> 세션</w:t>
    </w:r>
    <w:r w:rsidR="003A35C3" w:rsidRPr="00AE571F">
      <w:rPr>
        <w:noProof/>
      </w:rPr>
      <w:t xml:space="preserve"> </w:t>
    </w:r>
    <w:r w:rsidR="000E0674" w:rsidRPr="00AE571F">
      <w:rPr>
        <w:noProof/>
      </w:rPr>
      <w:t>114</w:t>
    </w:r>
    <w:r w:rsidR="008B5B78"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="00695272" w:rsidRPr="00AE571F">
      <w:rPr>
        <w:rFonts w:hint="eastAsia"/>
      </w:rPr>
      <w:t>불기 25</w:t>
    </w:r>
    <w:r w:rsidR="00695272" w:rsidRPr="00AE571F">
      <w:t>6</w:t>
    </w:r>
    <w:r w:rsidR="00947654" w:rsidRPr="00AE571F">
      <w:t>0</w:t>
    </w:r>
    <w:r w:rsidR="00695272" w:rsidRPr="00AE571F">
      <w:rPr>
        <w:rFonts w:hint="eastAsia"/>
      </w:rPr>
      <w:t>년(서기</w:t>
    </w:r>
    <w:r w:rsidR="00354A0D">
      <w:rPr>
        <w:rFonts w:hint="eastAsia"/>
      </w:rPr>
      <w:t xml:space="preserve"> </w:t>
    </w:r>
    <w:r w:rsidR="000E0674" w:rsidRPr="00AE571F">
      <w:t>2017</w:t>
    </w:r>
    <w:r w:rsidR="00695272" w:rsidRPr="00AE571F">
      <w:t>년</w:t>
    </w:r>
    <w:r w:rsidR="00695272" w:rsidRPr="00AE571F">
      <w:rPr>
        <w:rFonts w:hint="eastAsia"/>
      </w:rPr>
      <w:t>)</w:t>
    </w:r>
    <w:r w:rsidR="008B55B6" w:rsidRPr="00AE571F">
      <w:t xml:space="preserve"> </w:t>
    </w:r>
    <w:r w:rsidR="000E0674" w:rsidRPr="00AE571F">
      <w:t>4</w:t>
    </w:r>
    <w:r w:rsidR="003A35C3" w:rsidRPr="00AE571F">
      <w:t xml:space="preserve">월 </w:t>
    </w:r>
    <w:r w:rsidR="000E0674" w:rsidRPr="00AE571F">
      <w:t>25</w:t>
    </w:r>
    <w:r w:rsidR="003A35C3" w:rsidRPr="00AE571F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45806"/>
    <w:rsid w:val="0005375F"/>
    <w:rsid w:val="0006579C"/>
    <w:rsid w:val="00066404"/>
    <w:rsid w:val="000819DE"/>
    <w:rsid w:val="000874F4"/>
    <w:rsid w:val="000A7E01"/>
    <w:rsid w:val="000E0674"/>
    <w:rsid w:val="000E5865"/>
    <w:rsid w:val="00111BEA"/>
    <w:rsid w:val="00114D8E"/>
    <w:rsid w:val="001318DB"/>
    <w:rsid w:val="001334E8"/>
    <w:rsid w:val="00143D47"/>
    <w:rsid w:val="00146D27"/>
    <w:rsid w:val="001604C7"/>
    <w:rsid w:val="00167B14"/>
    <w:rsid w:val="0018247C"/>
    <w:rsid w:val="00197345"/>
    <w:rsid w:val="001A1877"/>
    <w:rsid w:val="001F5DC2"/>
    <w:rsid w:val="00200127"/>
    <w:rsid w:val="00201C1B"/>
    <w:rsid w:val="00217382"/>
    <w:rsid w:val="002230F9"/>
    <w:rsid w:val="002549D1"/>
    <w:rsid w:val="00254F9C"/>
    <w:rsid w:val="00283080"/>
    <w:rsid w:val="002A2A91"/>
    <w:rsid w:val="002E593B"/>
    <w:rsid w:val="00354A0D"/>
    <w:rsid w:val="00375E06"/>
    <w:rsid w:val="003A35C3"/>
    <w:rsid w:val="003A5754"/>
    <w:rsid w:val="003C6CF5"/>
    <w:rsid w:val="003E4299"/>
    <w:rsid w:val="003F792B"/>
    <w:rsid w:val="00403723"/>
    <w:rsid w:val="00424C4C"/>
    <w:rsid w:val="0043179F"/>
    <w:rsid w:val="00472B9C"/>
    <w:rsid w:val="0049703C"/>
    <w:rsid w:val="004B6067"/>
    <w:rsid w:val="004C210E"/>
    <w:rsid w:val="005058A3"/>
    <w:rsid w:val="005235CF"/>
    <w:rsid w:val="0053536E"/>
    <w:rsid w:val="00553D23"/>
    <w:rsid w:val="005575BD"/>
    <w:rsid w:val="00561CC6"/>
    <w:rsid w:val="00567383"/>
    <w:rsid w:val="00572BCF"/>
    <w:rsid w:val="005B32EB"/>
    <w:rsid w:val="005C7264"/>
    <w:rsid w:val="005C746F"/>
    <w:rsid w:val="00633649"/>
    <w:rsid w:val="0063702B"/>
    <w:rsid w:val="00645D12"/>
    <w:rsid w:val="00646B61"/>
    <w:rsid w:val="00652AE4"/>
    <w:rsid w:val="00653709"/>
    <w:rsid w:val="00695272"/>
    <w:rsid w:val="006C35FE"/>
    <w:rsid w:val="006C6188"/>
    <w:rsid w:val="006D410A"/>
    <w:rsid w:val="006E4A25"/>
    <w:rsid w:val="006F4A1C"/>
    <w:rsid w:val="00714C65"/>
    <w:rsid w:val="00717823"/>
    <w:rsid w:val="007231A5"/>
    <w:rsid w:val="00727D66"/>
    <w:rsid w:val="0075741D"/>
    <w:rsid w:val="007579A4"/>
    <w:rsid w:val="00760E87"/>
    <w:rsid w:val="007A7AC9"/>
    <w:rsid w:val="007F4F62"/>
    <w:rsid w:val="00802AF1"/>
    <w:rsid w:val="00803C73"/>
    <w:rsid w:val="00827F8A"/>
    <w:rsid w:val="008537F6"/>
    <w:rsid w:val="00860A5F"/>
    <w:rsid w:val="008823D6"/>
    <w:rsid w:val="008826B6"/>
    <w:rsid w:val="00890117"/>
    <w:rsid w:val="008922F7"/>
    <w:rsid w:val="008A3FDD"/>
    <w:rsid w:val="008B55B6"/>
    <w:rsid w:val="008B5B78"/>
    <w:rsid w:val="008B657F"/>
    <w:rsid w:val="008D665F"/>
    <w:rsid w:val="008E6310"/>
    <w:rsid w:val="008E6C57"/>
    <w:rsid w:val="00947654"/>
    <w:rsid w:val="009707C0"/>
    <w:rsid w:val="00993E6B"/>
    <w:rsid w:val="009B1BC9"/>
    <w:rsid w:val="009C1C33"/>
    <w:rsid w:val="009E1516"/>
    <w:rsid w:val="009E482D"/>
    <w:rsid w:val="009E70E2"/>
    <w:rsid w:val="009E73E4"/>
    <w:rsid w:val="00A003FD"/>
    <w:rsid w:val="00A01149"/>
    <w:rsid w:val="00A27FE6"/>
    <w:rsid w:val="00A31979"/>
    <w:rsid w:val="00A3685E"/>
    <w:rsid w:val="00A36D3F"/>
    <w:rsid w:val="00A566D8"/>
    <w:rsid w:val="00AB48AC"/>
    <w:rsid w:val="00AC194F"/>
    <w:rsid w:val="00AD40DC"/>
    <w:rsid w:val="00AE571F"/>
    <w:rsid w:val="00AE6C81"/>
    <w:rsid w:val="00B03477"/>
    <w:rsid w:val="00B03DF5"/>
    <w:rsid w:val="00B1475E"/>
    <w:rsid w:val="00B17E64"/>
    <w:rsid w:val="00B32468"/>
    <w:rsid w:val="00B439EE"/>
    <w:rsid w:val="00B65157"/>
    <w:rsid w:val="00BB1090"/>
    <w:rsid w:val="00BB5053"/>
    <w:rsid w:val="00BC0974"/>
    <w:rsid w:val="00BC5571"/>
    <w:rsid w:val="00BF7D83"/>
    <w:rsid w:val="00C03691"/>
    <w:rsid w:val="00C124B6"/>
    <w:rsid w:val="00C16A96"/>
    <w:rsid w:val="00C21E3A"/>
    <w:rsid w:val="00C45668"/>
    <w:rsid w:val="00C469C9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CD79C0"/>
    <w:rsid w:val="00D043F2"/>
    <w:rsid w:val="00D05496"/>
    <w:rsid w:val="00D1341D"/>
    <w:rsid w:val="00D330E5"/>
    <w:rsid w:val="00D47FE2"/>
    <w:rsid w:val="00D5265B"/>
    <w:rsid w:val="00D533BC"/>
    <w:rsid w:val="00D53EA2"/>
    <w:rsid w:val="00D66C64"/>
    <w:rsid w:val="00D71997"/>
    <w:rsid w:val="00D95164"/>
    <w:rsid w:val="00DB5C11"/>
    <w:rsid w:val="00DB7ACD"/>
    <w:rsid w:val="00DC7F50"/>
    <w:rsid w:val="00DE15FC"/>
    <w:rsid w:val="00DE38A2"/>
    <w:rsid w:val="00E005F8"/>
    <w:rsid w:val="00E2056C"/>
    <w:rsid w:val="00E43573"/>
    <w:rsid w:val="00E64A7E"/>
    <w:rsid w:val="00E70EBD"/>
    <w:rsid w:val="00F228AD"/>
    <w:rsid w:val="00F36CAF"/>
    <w:rsid w:val="00F61344"/>
    <w:rsid w:val="00F75C30"/>
    <w:rsid w:val="00FA736A"/>
    <w:rsid w:val="00FB3D25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713D-293E-48B8-83EE-E4B5EBFE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2024-11-27T05:47:00Z</dcterms:created>
  <dcterms:modified xsi:type="dcterms:W3CDTF">2024-12-30T03:18:00Z</dcterms:modified>
</cp:coreProperties>
</file>