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D040" w14:textId="77777777" w:rsidR="0053536E" w:rsidRPr="00B036DE" w:rsidRDefault="00FB485A" w:rsidP="00D53EA2">
      <w:pPr>
        <w:wordWrap/>
        <w:spacing w:afterLines="50" w:after="120" w:line="240" w:lineRule="auto"/>
        <w:jc w:val="center"/>
        <w:rPr>
          <w:b/>
        </w:rPr>
      </w:pPr>
      <w:r w:rsidRPr="00B036DE">
        <w:rPr>
          <w:rFonts w:hint="eastAsia"/>
          <w:b/>
        </w:rPr>
        <w:t>공중보건부</w:t>
      </w:r>
      <w:r w:rsidRPr="00B036DE">
        <w:rPr>
          <w:b/>
        </w:rPr>
        <w:t xml:space="preserve"> 공고</w:t>
      </w:r>
    </w:p>
    <w:p w14:paraId="3563EECF" w14:textId="7C21377E" w:rsidR="0053536E" w:rsidRPr="00B036DE" w:rsidRDefault="00E4779F" w:rsidP="00D53EA2">
      <w:pPr>
        <w:wordWrap/>
        <w:spacing w:afterLines="50" w:after="120" w:line="240" w:lineRule="auto"/>
        <w:jc w:val="center"/>
      </w:pPr>
      <w:r>
        <w:t>생산·</w:t>
      </w:r>
      <w:r w:rsidRPr="00776ACF">
        <w:t>수입·판매</w:t>
      </w:r>
      <w:r>
        <w:rPr>
          <w:rFonts w:hint="eastAsia"/>
        </w:rPr>
        <w:t xml:space="preserve">가 </w:t>
      </w:r>
      <w:r w:rsidR="00B036DE" w:rsidRPr="00B036DE">
        <w:rPr>
          <w:rFonts w:hint="eastAsia"/>
        </w:rPr>
        <w:t>금지되는 위생</w:t>
      </w:r>
      <w:r w:rsidR="00507D70">
        <w:rPr>
          <w:rFonts w:hint="eastAsia"/>
        </w:rPr>
        <w:t>용</w:t>
      </w:r>
      <w:r w:rsidR="00B036DE" w:rsidRPr="00B036DE">
        <w:rPr>
          <w:rFonts w:hint="eastAsia"/>
        </w:rPr>
        <w:t xml:space="preserve"> </w:t>
      </w:r>
      <w:r w:rsidR="00B036DE" w:rsidRPr="00B036DE">
        <w:t>알코올</w:t>
      </w:r>
      <w:r w:rsidR="00B036DE" w:rsidRPr="00B036DE">
        <w:rPr>
          <w:rFonts w:hint="eastAsia"/>
        </w:rPr>
        <w:t>을</w:t>
      </w:r>
      <w:r w:rsidR="00B036DE" w:rsidRPr="00B036DE">
        <w:t xml:space="preserve"> 함유</w:t>
      </w:r>
      <w:r w:rsidR="00C022F3">
        <w:rPr>
          <w:rFonts w:hint="eastAsia"/>
        </w:rPr>
        <w:t>한</w:t>
      </w:r>
      <w:r w:rsidR="00B036DE" w:rsidRPr="00B036DE">
        <w:t xml:space="preserve"> </w:t>
      </w:r>
      <w:r w:rsidR="007A59EF" w:rsidRPr="00B036DE">
        <w:t xml:space="preserve">화장품의 특성 </w:t>
      </w:r>
      <w:r w:rsidR="00B036DE" w:rsidRPr="00B036DE">
        <w:rPr>
          <w:rFonts w:hint="eastAsia"/>
        </w:rPr>
        <w:t>규정</w:t>
      </w:r>
      <w:r w:rsidR="00082903">
        <w:rPr>
          <w:rFonts w:hint="eastAsia"/>
        </w:rPr>
        <w:t>에 관하여</w:t>
      </w:r>
    </w:p>
    <w:p w14:paraId="55CD4095" w14:textId="123F3675" w:rsidR="00143D47" w:rsidRPr="00B036DE" w:rsidRDefault="00FB485A" w:rsidP="00FB485A">
      <w:pPr>
        <w:wordWrap/>
        <w:spacing w:after="0" w:line="240" w:lineRule="auto"/>
        <w:jc w:val="center"/>
      </w:pPr>
      <w:r w:rsidRPr="00B036DE">
        <w:rPr>
          <w:rFonts w:hint="eastAsia"/>
        </w:rPr>
        <w:t>불기 25</w:t>
      </w:r>
      <w:r w:rsidRPr="00B036DE">
        <w:t>63</w:t>
      </w:r>
      <w:r w:rsidRPr="00B036DE">
        <w:rPr>
          <w:rFonts w:hint="eastAsia"/>
        </w:rPr>
        <w:t>년(서기</w:t>
      </w:r>
      <w:r w:rsidR="006166E2">
        <w:rPr>
          <w:rFonts w:hint="eastAsia"/>
        </w:rPr>
        <w:t xml:space="preserve"> </w:t>
      </w:r>
      <w:r w:rsidRPr="00B036DE">
        <w:t>2020년</w:t>
      </w:r>
      <w:r w:rsidRPr="00B036DE">
        <w:rPr>
          <w:rFonts w:hint="eastAsia"/>
        </w:rPr>
        <w:t>)</w:t>
      </w:r>
    </w:p>
    <w:p w14:paraId="3E33759C" w14:textId="77777777" w:rsidR="00BB1090" w:rsidRDefault="00BB1090" w:rsidP="000819DE">
      <w:pPr>
        <w:wordWrap/>
        <w:spacing w:afterLines="100" w:after="240" w:line="240" w:lineRule="auto"/>
        <w:jc w:val="center"/>
      </w:pPr>
      <w:r w:rsidRPr="00B036DE">
        <w:rPr>
          <w:rFonts w:hint="eastAsia"/>
          <w:noProof/>
        </w:rPr>
        <mc:AlternateContent>
          <mc:Choice Requires="wps">
            <w:drawing>
              <wp:inline distT="0" distB="0" distL="0" distR="0" wp14:anchorId="5C8E4526" wp14:editId="58FFA46F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FEC47B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5733C793" w14:textId="50CD837E" w:rsidR="00FB485A" w:rsidRPr="000206FA" w:rsidRDefault="00FB485A" w:rsidP="00FB485A">
      <w:pPr>
        <w:wordWrap/>
        <w:spacing w:afterLines="50" w:after="120" w:line="240" w:lineRule="auto"/>
        <w:ind w:firstLineChars="213" w:firstLine="426"/>
      </w:pPr>
      <w:r w:rsidRPr="000206FA">
        <w:rPr>
          <w:rFonts w:hint="eastAsia"/>
        </w:rPr>
        <w:t xml:space="preserve">불기 </w:t>
      </w:r>
      <w:r w:rsidRPr="000206FA">
        <w:t>2558</w:t>
      </w:r>
      <w:r w:rsidRPr="000206FA">
        <w:rPr>
          <w:rFonts w:hint="eastAsia"/>
        </w:rPr>
        <w:t xml:space="preserve">년(서기 </w:t>
      </w:r>
      <w:r w:rsidRPr="000206FA">
        <w:t>2015년</w:t>
      </w:r>
      <w:r w:rsidRPr="000206FA">
        <w:rPr>
          <w:rFonts w:hint="eastAsia"/>
        </w:rPr>
        <w:t>)</w:t>
      </w:r>
      <w:r w:rsidRPr="000206FA">
        <w:t xml:space="preserve"> 화장품법 제5조 및 제6조(1)항에 따른 권한에 따라 </w:t>
      </w:r>
      <w:r w:rsidRPr="000206FA">
        <w:rPr>
          <w:rFonts w:hint="eastAsia"/>
        </w:rPr>
        <w:t>공중보건</w:t>
      </w:r>
      <w:r w:rsidRPr="000206FA">
        <w:t>부 장관은 화장품위원회의 자문에 따라 다음과 같이 공고</w:t>
      </w:r>
      <w:r w:rsidRPr="000206FA">
        <w:rPr>
          <w:rFonts w:hint="eastAsia"/>
        </w:rPr>
        <w:t>한</w:t>
      </w:r>
      <w:r w:rsidRPr="000206FA">
        <w:t>다.</w:t>
      </w:r>
    </w:p>
    <w:p w14:paraId="787C2D70" w14:textId="24636C88" w:rsidR="00FF3D43" w:rsidRPr="000206FA" w:rsidRDefault="007A59EF" w:rsidP="00D53EA2">
      <w:pPr>
        <w:wordWrap/>
        <w:spacing w:afterLines="50" w:after="120" w:line="240" w:lineRule="auto"/>
        <w:ind w:firstLineChars="213" w:firstLine="426"/>
      </w:pPr>
      <w:r w:rsidRPr="000206FA">
        <w:rPr>
          <w:rFonts w:hint="eastAsia"/>
        </w:rPr>
        <w:t>제</w:t>
      </w:r>
      <w:r w:rsidRPr="000206FA">
        <w:t xml:space="preserve">1조 물 없이 손을 씻기 </w:t>
      </w:r>
      <w:r w:rsidR="00EF3195">
        <w:rPr>
          <w:rFonts w:hint="eastAsia"/>
        </w:rPr>
        <w:t>위한</w:t>
      </w:r>
      <w:r w:rsidRPr="000206FA">
        <w:t xml:space="preserve"> </w:t>
      </w:r>
      <w:r w:rsidR="004867A9">
        <w:rPr>
          <w:rFonts w:hint="eastAsia"/>
        </w:rPr>
        <w:t xml:space="preserve">위생용 </w:t>
      </w:r>
      <w:r w:rsidRPr="000206FA">
        <w:t xml:space="preserve">알코올 성분이 </w:t>
      </w:r>
      <w:r w:rsidR="00243B05">
        <w:rPr>
          <w:rFonts w:hint="eastAsia"/>
        </w:rPr>
        <w:t>함유</w:t>
      </w:r>
      <w:r w:rsidRPr="000206FA">
        <w:t>된 화장품으로서 에틸알코올이나 에탄올</w:t>
      </w:r>
      <w:r w:rsidR="000206FA">
        <w:t>(ethyl</w:t>
      </w:r>
      <w:r w:rsidR="000206FA" w:rsidRPr="000206FA">
        <w:t xml:space="preserve"> alcohol </w:t>
      </w:r>
      <w:r w:rsidR="000206FA">
        <w:rPr>
          <w:rFonts w:hint="eastAsia"/>
        </w:rPr>
        <w:t>또는</w:t>
      </w:r>
      <w:r w:rsidR="000206FA">
        <w:t xml:space="preserve"> </w:t>
      </w:r>
      <w:r w:rsidR="000206FA" w:rsidRPr="000206FA">
        <w:t>ethanol)</w:t>
      </w:r>
      <w:r w:rsidRPr="000206FA">
        <w:t>, 이소프로필알코올이나 이소프로판올</w:t>
      </w:r>
      <w:r w:rsidR="000206FA">
        <w:t xml:space="preserve">(isopropyl alcohol </w:t>
      </w:r>
      <w:r w:rsidR="000206FA">
        <w:rPr>
          <w:rFonts w:hint="eastAsia"/>
        </w:rPr>
        <w:t>또는</w:t>
      </w:r>
      <w:r w:rsidR="000206FA">
        <w:t xml:space="preserve"> </w:t>
      </w:r>
      <w:r w:rsidR="000206FA" w:rsidRPr="000206FA">
        <w:t>isopropanol)</w:t>
      </w:r>
      <w:r w:rsidRPr="000206FA">
        <w:t>, n-프로필알코올이나 n-프로판올</w:t>
      </w:r>
      <w:r w:rsidR="000206FA">
        <w:t xml:space="preserve">(n-propyl alcohol </w:t>
      </w:r>
      <w:r w:rsidR="000206FA">
        <w:rPr>
          <w:rFonts w:hint="eastAsia"/>
        </w:rPr>
        <w:t>또는</w:t>
      </w:r>
      <w:r w:rsidR="000206FA">
        <w:t xml:space="preserve"> </w:t>
      </w:r>
      <w:r w:rsidR="000206FA" w:rsidRPr="000206FA">
        <w:t>n-propanol)</w:t>
      </w:r>
      <w:r w:rsidRPr="000206FA">
        <w:t>을 단독</w:t>
      </w:r>
      <w:r w:rsidR="000206FA">
        <w:rPr>
          <w:rFonts w:hint="eastAsia"/>
        </w:rPr>
        <w:t>으로</w:t>
      </w:r>
      <w:r w:rsidRPr="000206FA">
        <w:t xml:space="preserve"> 또는 혼합하여 </w:t>
      </w:r>
      <w:r w:rsidR="000206FA" w:rsidRPr="000206FA">
        <w:rPr>
          <w:rFonts w:hint="eastAsia"/>
        </w:rPr>
        <w:t>부피</w:t>
      </w:r>
      <w:r w:rsidRPr="000206FA">
        <w:t xml:space="preserve"> 기준 70% 미만</w:t>
      </w:r>
      <w:r w:rsidR="000206FA" w:rsidRPr="000206FA">
        <w:rPr>
          <w:rFonts w:hint="eastAsia"/>
        </w:rPr>
        <w:t>을</w:t>
      </w:r>
      <w:r w:rsidRPr="000206FA">
        <w:t xml:space="preserve"> 함유한 화장품은 제조, </w:t>
      </w:r>
      <w:r w:rsidR="000206FA" w:rsidRPr="000206FA">
        <w:rPr>
          <w:rFonts w:hint="eastAsia"/>
        </w:rPr>
        <w:t>수입</w:t>
      </w:r>
      <w:r w:rsidRPr="000206FA">
        <w:t xml:space="preserve"> 또는 </w:t>
      </w:r>
      <w:r w:rsidR="000206FA" w:rsidRPr="000206FA">
        <w:rPr>
          <w:rFonts w:hint="eastAsia"/>
        </w:rPr>
        <w:t>판매를 금지한다</w:t>
      </w:r>
      <w:r w:rsidRPr="000206FA">
        <w:t>.</w:t>
      </w:r>
    </w:p>
    <w:p w14:paraId="4EE81620" w14:textId="4AF2D816" w:rsidR="00FF3D43" w:rsidRDefault="00B036DE" w:rsidP="00D53EA2">
      <w:pPr>
        <w:wordWrap/>
        <w:spacing w:afterLines="50" w:after="120" w:line="240" w:lineRule="auto"/>
        <w:ind w:firstLineChars="213" w:firstLine="426"/>
      </w:pPr>
      <w:r w:rsidRPr="00B036DE">
        <w:rPr>
          <w:rFonts w:hint="eastAsia"/>
        </w:rPr>
        <w:t>제2조</w:t>
      </w:r>
      <w:r w:rsidR="009A34E0" w:rsidRPr="00B036DE">
        <w:t xml:space="preserve">. </w:t>
      </w:r>
      <w:r w:rsidR="00882C2A" w:rsidRPr="00882C2A">
        <w:rPr>
          <w:rFonts w:hint="eastAsia"/>
        </w:rPr>
        <w:t>본</w:t>
      </w:r>
      <w:r w:rsidR="00882C2A" w:rsidRPr="00882C2A">
        <w:t xml:space="preserve"> 공고는 정부 공보에 공고된 다음 날부터 시행한다.</w:t>
      </w:r>
    </w:p>
    <w:p w14:paraId="38A5ADF4" w14:textId="77777777" w:rsidR="0043179F" w:rsidRDefault="0043179F" w:rsidP="0043179F">
      <w:pPr>
        <w:wordWrap/>
        <w:spacing w:afterLines="50" w:after="120" w:line="240" w:lineRule="auto"/>
        <w:ind w:firstLineChars="213" w:firstLine="426"/>
      </w:pPr>
    </w:p>
    <w:p w14:paraId="470F4BCC" w14:textId="77777777" w:rsidR="00D043F2" w:rsidRDefault="00FB485A" w:rsidP="00D53EA2">
      <w:pPr>
        <w:wordWrap/>
        <w:spacing w:afterLines="50" w:after="120" w:line="240" w:lineRule="auto"/>
        <w:jc w:val="center"/>
      </w:pPr>
      <w:r w:rsidRPr="00776ACF">
        <w:rPr>
          <w:rFonts w:hint="eastAsia"/>
        </w:rPr>
        <w:t>불기 25</w:t>
      </w:r>
      <w:r>
        <w:t>63</w:t>
      </w:r>
      <w:r w:rsidRPr="00776ACF">
        <w:rPr>
          <w:rFonts w:hint="eastAsia"/>
        </w:rPr>
        <w:t>년(서기</w:t>
      </w:r>
      <w:r w:rsidRPr="00776ACF">
        <w:t>20</w:t>
      </w:r>
      <w:r>
        <w:t>20</w:t>
      </w:r>
      <w:r w:rsidRPr="00776ACF">
        <w:t>년</w:t>
      </w:r>
      <w:r w:rsidRPr="00776ACF">
        <w:rPr>
          <w:rFonts w:hint="eastAsia"/>
        </w:rPr>
        <w:t>)</w:t>
      </w:r>
      <w:r w:rsidRPr="00FF3D43">
        <w:t xml:space="preserve"> </w:t>
      </w:r>
      <w:r w:rsidR="009A34E0" w:rsidRPr="009A34E0">
        <w:t xml:space="preserve">3월 9일 </w:t>
      </w:r>
      <w:r>
        <w:rPr>
          <w:rFonts w:hint="eastAsia"/>
        </w:rPr>
        <w:t>공고</w:t>
      </w:r>
    </w:p>
    <w:p w14:paraId="30DBA900" w14:textId="77777777" w:rsidR="00FB485A" w:rsidRPr="00231617" w:rsidRDefault="00FB485A" w:rsidP="00FB485A">
      <w:pPr>
        <w:wordWrap/>
        <w:spacing w:afterLines="50" w:after="120" w:line="240" w:lineRule="auto"/>
        <w:jc w:val="center"/>
      </w:pPr>
      <w:r w:rsidRPr="00231617">
        <w:rPr>
          <w:rFonts w:hint="eastAsia"/>
        </w:rPr>
        <w:t>아누틴</w:t>
      </w:r>
      <w:r w:rsidRPr="00231617">
        <w:t xml:space="preserve"> 찬비라쿨</w:t>
      </w:r>
    </w:p>
    <w:p w14:paraId="75EF414F" w14:textId="77777777" w:rsidR="00FB485A" w:rsidRDefault="00FB485A" w:rsidP="00FB485A">
      <w:pPr>
        <w:wordWrap/>
        <w:spacing w:afterLines="50" w:after="120" w:line="240" w:lineRule="auto"/>
        <w:jc w:val="center"/>
      </w:pPr>
      <w:r w:rsidRPr="00231617">
        <w:rPr>
          <w:rFonts w:hint="eastAsia"/>
        </w:rPr>
        <w:t>공중보건부</w:t>
      </w:r>
      <w:r w:rsidRPr="00231617">
        <w:t xml:space="preserve"> 장관</w:t>
      </w:r>
    </w:p>
    <w:p w14:paraId="76A96B82" w14:textId="77777777" w:rsidR="00727D66" w:rsidRPr="00FB485A" w:rsidRDefault="00727D66" w:rsidP="00D53EA2">
      <w:pPr>
        <w:wordWrap/>
        <w:spacing w:afterLines="50" w:after="120" w:line="240" w:lineRule="auto"/>
        <w:jc w:val="center"/>
      </w:pPr>
    </w:p>
    <w:sectPr w:rsidR="00727D66" w:rsidRPr="00FB485A" w:rsidSect="00677C97">
      <w:headerReference w:type="default" r:id="rId6"/>
      <w:pgSz w:w="11906" w:h="16838"/>
      <w:pgMar w:top="1440" w:right="1080" w:bottom="1440" w:left="1080" w:header="567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C4B5" w14:textId="77777777" w:rsidR="00AA251C" w:rsidRDefault="00AA251C" w:rsidP="00CA2BC1">
      <w:pPr>
        <w:spacing w:after="0" w:line="240" w:lineRule="auto"/>
      </w:pPr>
      <w:r>
        <w:separator/>
      </w:r>
    </w:p>
  </w:endnote>
  <w:endnote w:type="continuationSeparator" w:id="0">
    <w:p w14:paraId="6AB82CDC" w14:textId="77777777" w:rsidR="00AA251C" w:rsidRDefault="00AA251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F6E8" w14:textId="77777777" w:rsidR="00AA251C" w:rsidRDefault="00AA251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14BD6BA8" w14:textId="77777777" w:rsidR="00AA251C" w:rsidRDefault="00AA251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B20D" w14:textId="77777777" w:rsidR="005C7264" w:rsidRDefault="005C726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A1D29" w:rsidRPr="00EA1D29">
      <w:rPr>
        <w:noProof/>
        <w:lang w:val="ko-KR"/>
      </w:rPr>
      <w:t>6</w:t>
    </w:r>
    <w:r>
      <w:rPr>
        <w:noProof/>
      </w:rPr>
      <w:fldChar w:fldCharType="end"/>
    </w:r>
    <w:r>
      <w:rPr>
        <w:noProof/>
      </w:rPr>
      <w:t xml:space="preserve"> </w:t>
    </w:r>
    <w:r w:rsidRPr="003A35C3">
      <w:rPr>
        <w:rFonts w:hint="eastAsia"/>
        <w:noProof/>
      </w:rPr>
      <w:t>페이지</w:t>
    </w:r>
  </w:p>
  <w:p w14:paraId="29659522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19903" wp14:editId="42D7F184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34A3D4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677C97" w:rsidRPr="00677C97">
      <w:rPr>
        <w:rFonts w:hint="eastAsia"/>
        <w:noProof/>
      </w:rPr>
      <w:t>제</w:t>
    </w:r>
    <w:r w:rsidR="00677C97" w:rsidRPr="00677C97">
      <w:rPr>
        <w:noProof/>
      </w:rPr>
      <w:t>137권, 특별편 54D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FB485A" w:rsidRPr="00776ACF">
      <w:rPr>
        <w:rFonts w:hint="eastAsia"/>
      </w:rPr>
      <w:t>불기 25</w:t>
    </w:r>
    <w:r w:rsidR="00FB485A">
      <w:t>63</w:t>
    </w:r>
    <w:r w:rsidR="00FB485A" w:rsidRPr="00776ACF">
      <w:rPr>
        <w:rFonts w:hint="eastAsia"/>
      </w:rPr>
      <w:t>년(서기</w:t>
    </w:r>
    <w:r w:rsidR="00FB485A" w:rsidRPr="00776ACF">
      <w:t>20</w:t>
    </w:r>
    <w:r w:rsidR="00FB485A">
      <w:t>20</w:t>
    </w:r>
    <w:r w:rsidR="00FB485A" w:rsidRPr="00776ACF">
      <w:t>년</w:t>
    </w:r>
    <w:r w:rsidR="00FB485A" w:rsidRPr="00776ACF">
      <w:rPr>
        <w:rFonts w:hint="eastAsia"/>
      </w:rPr>
      <w:t>)</w:t>
    </w:r>
    <w:r w:rsidR="00FB485A" w:rsidRPr="00FF3D43">
      <w:t xml:space="preserve"> </w:t>
    </w:r>
    <w:r w:rsidR="007A59EF" w:rsidRPr="007A59EF">
      <w:t>3월 9일</w:t>
    </w:r>
  </w:p>
  <w:p w14:paraId="39170F4C" w14:textId="77777777" w:rsidR="00085CC6" w:rsidRPr="00085CC6" w:rsidRDefault="00085CC6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15733"/>
    <w:rsid w:val="000206FA"/>
    <w:rsid w:val="00055D10"/>
    <w:rsid w:val="000819DE"/>
    <w:rsid w:val="00082903"/>
    <w:rsid w:val="00085CC6"/>
    <w:rsid w:val="000933CB"/>
    <w:rsid w:val="000A7E01"/>
    <w:rsid w:val="00143D47"/>
    <w:rsid w:val="00217382"/>
    <w:rsid w:val="00243B05"/>
    <w:rsid w:val="003A35C3"/>
    <w:rsid w:val="003F792B"/>
    <w:rsid w:val="0043179F"/>
    <w:rsid w:val="004867A9"/>
    <w:rsid w:val="00507D70"/>
    <w:rsid w:val="005235CF"/>
    <w:rsid w:val="0053536E"/>
    <w:rsid w:val="005C7264"/>
    <w:rsid w:val="005C746F"/>
    <w:rsid w:val="006166E2"/>
    <w:rsid w:val="0063702B"/>
    <w:rsid w:val="00677C97"/>
    <w:rsid w:val="00727D66"/>
    <w:rsid w:val="007A59EF"/>
    <w:rsid w:val="00882C2A"/>
    <w:rsid w:val="009A34E0"/>
    <w:rsid w:val="009E1516"/>
    <w:rsid w:val="009E73E4"/>
    <w:rsid w:val="009F2613"/>
    <w:rsid w:val="00A3685E"/>
    <w:rsid w:val="00AA251C"/>
    <w:rsid w:val="00AC194F"/>
    <w:rsid w:val="00B036DE"/>
    <w:rsid w:val="00B1475E"/>
    <w:rsid w:val="00B439EE"/>
    <w:rsid w:val="00BB1090"/>
    <w:rsid w:val="00BF7D83"/>
    <w:rsid w:val="00C022F3"/>
    <w:rsid w:val="00CA2BC1"/>
    <w:rsid w:val="00D043F2"/>
    <w:rsid w:val="00D53EA2"/>
    <w:rsid w:val="00D95164"/>
    <w:rsid w:val="00DC7F50"/>
    <w:rsid w:val="00E005F8"/>
    <w:rsid w:val="00E4779F"/>
    <w:rsid w:val="00EA1D29"/>
    <w:rsid w:val="00ED3DF0"/>
    <w:rsid w:val="00EF3195"/>
    <w:rsid w:val="00FB485A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C8FE0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2024-09-19T08:12:00Z</dcterms:created>
  <dcterms:modified xsi:type="dcterms:W3CDTF">2025-04-10T03:47:00Z</dcterms:modified>
</cp:coreProperties>
</file>