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73285" w14:textId="6311F9B8" w:rsidR="00487B7B" w:rsidRPr="00487B7B" w:rsidRDefault="00487B7B" w:rsidP="00FA1425">
      <w:pPr>
        <w:jc w:val="center"/>
        <w:rPr>
          <w:rFonts w:eastAsiaTheme="minorHAnsi" w:cs="Arial,Bold"/>
          <w:b/>
          <w:bCs/>
          <w:kern w:val="0"/>
          <w:sz w:val="10"/>
          <w:szCs w:val="10"/>
          <w:u w:val="single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66AEA92" wp14:editId="32EA4E24">
            <wp:simplePos x="0" y="0"/>
            <wp:positionH relativeFrom="column">
              <wp:posOffset>2116651</wp:posOffset>
            </wp:positionH>
            <wp:positionV relativeFrom="paragraph">
              <wp:posOffset>0</wp:posOffset>
            </wp:positionV>
            <wp:extent cx="1647825" cy="567690"/>
            <wp:effectExtent l="0" t="0" r="9525" b="3810"/>
            <wp:wrapTight wrapText="bothSides">
              <wp:wrapPolygon edited="0">
                <wp:start x="9489" y="0"/>
                <wp:lineTo x="0" y="0"/>
                <wp:lineTo x="0" y="10148"/>
                <wp:lineTo x="250" y="12322"/>
                <wp:lineTo x="5244" y="21020"/>
                <wp:lineTo x="5494" y="21020"/>
                <wp:lineTo x="15982" y="21020"/>
                <wp:lineTo x="21475" y="12322"/>
                <wp:lineTo x="21475" y="5074"/>
                <wp:lineTo x="18978" y="0"/>
                <wp:lineTo x="9489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BB40E" w14:textId="0A4807CF" w:rsidR="00487B7B" w:rsidRPr="00487B7B" w:rsidRDefault="00487B7B" w:rsidP="00FA1425">
      <w:pPr>
        <w:jc w:val="center"/>
        <w:rPr>
          <w:rFonts w:eastAsiaTheme="minorHAnsi" w:cs="Arial,Bold"/>
          <w:b/>
          <w:bCs/>
          <w:kern w:val="0"/>
          <w:sz w:val="28"/>
          <w:szCs w:val="28"/>
          <w:u w:val="single"/>
        </w:rPr>
      </w:pPr>
    </w:p>
    <w:p w14:paraId="3780625C" w14:textId="34A6C0E6" w:rsidR="00964FAC" w:rsidRPr="00487B7B" w:rsidRDefault="00ED10E3" w:rsidP="00487B7B">
      <w:pPr>
        <w:jc w:val="center"/>
        <w:rPr>
          <w:rFonts w:eastAsiaTheme="minorHAnsi" w:cs="Arial,Bold"/>
          <w:b/>
          <w:bCs/>
          <w:kern w:val="0"/>
          <w:sz w:val="44"/>
          <w:szCs w:val="44"/>
          <w:u w:val="single"/>
        </w:rPr>
      </w:pPr>
      <w:r w:rsidRPr="00E50E8E">
        <w:rPr>
          <w:rFonts w:eastAsiaTheme="minorHAnsi" w:cs="Arial,Bold"/>
          <w:b/>
          <w:bCs/>
          <w:noProof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9497A" wp14:editId="3165AC0F">
                <wp:simplePos x="0" y="0"/>
                <wp:positionH relativeFrom="column">
                  <wp:posOffset>-15875</wp:posOffset>
                </wp:positionH>
                <wp:positionV relativeFrom="paragraph">
                  <wp:posOffset>628601</wp:posOffset>
                </wp:positionV>
                <wp:extent cx="5730875" cy="273685"/>
                <wp:effectExtent l="0" t="0" r="3175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4AD30D" id="직사각형 1" o:spid="_x0000_s1026" style="position:absolute;left:0;text-align:left;margin-left:-1.25pt;margin-top:49.5pt;width:451.25pt;height:21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g7rwIAAKs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" fillcolor="#7f7f7f [1612]" stroked="f" strokeweight="2pt"/>
            </w:pict>
          </mc:Fallback>
        </mc:AlternateContent>
      </w:r>
      <w:r w:rsidR="00EE498D" w:rsidRPr="00E50E8E">
        <w:rPr>
          <w:rFonts w:eastAsiaTheme="minorHAnsi" w:cs="Arial,Bold"/>
          <w:b/>
          <w:bCs/>
          <w:kern w:val="0"/>
          <w:sz w:val="40"/>
          <w:szCs w:val="40"/>
          <w:u w:val="single"/>
        </w:rPr>
        <w:t>MATERIAL SAFETY DATA SHEET</w:t>
      </w:r>
    </w:p>
    <w:p w14:paraId="02A70F12" w14:textId="5641C81C" w:rsidR="00232A72" w:rsidRPr="000E3131" w:rsidRDefault="00232A72" w:rsidP="00005C00">
      <w:pPr>
        <w:tabs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E3131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1</w:t>
      </w:r>
      <w:r w:rsidR="00553978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- Identification of Product and Supplier</w:t>
      </w:r>
      <w:r w:rsidR="0015612E"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 w:rsidR="00005C00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0047BC01" w14:textId="052EF98E" w:rsidR="00232A72" w:rsidRPr="00232A72" w:rsidRDefault="00232A7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8082F">
        <w:rPr>
          <w:rFonts w:eastAsiaTheme="minorHAnsi" w:cs="Arial" w:hint="eastAsia"/>
          <w:kern w:val="0"/>
          <w:szCs w:val="20"/>
          <w:u w:val="single"/>
        </w:rPr>
        <w:t>P</w:t>
      </w:r>
      <w:r w:rsidRPr="0098082F">
        <w:rPr>
          <w:rFonts w:eastAsiaTheme="minorHAnsi" w:cs="Arial"/>
          <w:kern w:val="0"/>
          <w:szCs w:val="20"/>
          <w:u w:val="single"/>
        </w:rPr>
        <w:t>roduct Name</w:t>
      </w:r>
      <w:r w:rsidRPr="00232A72">
        <w:rPr>
          <w:rFonts w:eastAsiaTheme="minorHAnsi" w:cs="Arial"/>
          <w:kern w:val="0"/>
          <w:szCs w:val="20"/>
        </w:rPr>
        <w:t xml:space="preserve">: </w:t>
      </w:r>
      <w:proofErr w:type="spellStart"/>
      <w:r w:rsidR="005C6C5F">
        <w:rPr>
          <w:rFonts w:eastAsiaTheme="minorHAnsi" w:cs="Arial"/>
          <w:kern w:val="0"/>
          <w:szCs w:val="20"/>
        </w:rPr>
        <w:t>Eem’s</w:t>
      </w:r>
      <w:proofErr w:type="spellEnd"/>
      <w:r w:rsidR="005C6C5F">
        <w:rPr>
          <w:rFonts w:eastAsiaTheme="minorHAnsi" w:cs="Arial"/>
          <w:kern w:val="0"/>
          <w:szCs w:val="20"/>
        </w:rPr>
        <w:t xml:space="preserve"> </w:t>
      </w:r>
      <w:r w:rsidR="0047338E">
        <w:rPr>
          <w:rFonts w:eastAsiaTheme="minorHAnsi" w:cs="Arial"/>
          <w:kern w:val="0"/>
          <w:szCs w:val="20"/>
        </w:rPr>
        <w:t>Relax</w:t>
      </w:r>
      <w:r w:rsidR="005C6C5F">
        <w:rPr>
          <w:rFonts w:eastAsiaTheme="minorHAnsi" w:cs="Arial"/>
          <w:kern w:val="0"/>
          <w:szCs w:val="20"/>
        </w:rPr>
        <w:t xml:space="preserve"> Oil</w:t>
      </w:r>
    </w:p>
    <w:p w14:paraId="4B79C044" w14:textId="57B75970" w:rsidR="00232A72" w:rsidRDefault="00232A7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8082F">
        <w:rPr>
          <w:rFonts w:eastAsiaTheme="minorHAnsi" w:cs="Arial" w:hint="eastAsia"/>
          <w:kern w:val="0"/>
          <w:szCs w:val="20"/>
          <w:u w:val="single"/>
        </w:rPr>
        <w:t>S</w:t>
      </w:r>
      <w:r w:rsidRPr="0098082F">
        <w:rPr>
          <w:rFonts w:eastAsiaTheme="minorHAnsi" w:cs="Arial"/>
          <w:kern w:val="0"/>
          <w:szCs w:val="20"/>
          <w:u w:val="single"/>
        </w:rPr>
        <w:t>upplier</w:t>
      </w:r>
      <w:r w:rsidRPr="00232A72">
        <w:rPr>
          <w:rFonts w:eastAsiaTheme="minorHAnsi" w:cs="Arial"/>
          <w:kern w:val="0"/>
          <w:szCs w:val="20"/>
        </w:rPr>
        <w:t>:</w:t>
      </w:r>
      <w:r w:rsidR="002D0364">
        <w:rPr>
          <w:rFonts w:eastAsiaTheme="minorHAnsi" w:cs="Arial"/>
          <w:kern w:val="0"/>
          <w:szCs w:val="20"/>
        </w:rPr>
        <w:t xml:space="preserve"> </w:t>
      </w:r>
      <w:proofErr w:type="spellStart"/>
      <w:r w:rsidR="002D0364">
        <w:rPr>
          <w:rFonts w:eastAsiaTheme="minorHAnsi" w:cs="Arial"/>
          <w:kern w:val="0"/>
          <w:szCs w:val="20"/>
        </w:rPr>
        <w:t>Cell&amp;Bio</w:t>
      </w:r>
      <w:proofErr w:type="spellEnd"/>
      <w:r w:rsidR="002D0364">
        <w:rPr>
          <w:rFonts w:eastAsiaTheme="minorHAnsi" w:cs="Arial"/>
          <w:kern w:val="0"/>
          <w:szCs w:val="20"/>
        </w:rPr>
        <w:t xml:space="preserve">, </w:t>
      </w:r>
      <w:r w:rsidR="00303888">
        <w:rPr>
          <w:rFonts w:eastAsiaTheme="minorHAnsi" w:cs="Arial"/>
          <w:kern w:val="0"/>
          <w:szCs w:val="20"/>
        </w:rPr>
        <w:t xml:space="preserve">2F 513 </w:t>
      </w:r>
      <w:proofErr w:type="spellStart"/>
      <w:r w:rsidR="00303888">
        <w:rPr>
          <w:rFonts w:eastAsiaTheme="minorHAnsi" w:cs="Arial"/>
          <w:kern w:val="0"/>
          <w:szCs w:val="20"/>
        </w:rPr>
        <w:t>Dongsuwon-ro</w:t>
      </w:r>
      <w:proofErr w:type="spellEnd"/>
      <w:r w:rsidR="00303888">
        <w:rPr>
          <w:rFonts w:eastAsiaTheme="minorHAnsi" w:cs="Arial"/>
          <w:kern w:val="0"/>
          <w:szCs w:val="20"/>
        </w:rPr>
        <w:t xml:space="preserve">, </w:t>
      </w:r>
      <w:proofErr w:type="spellStart"/>
      <w:r w:rsidR="00303888">
        <w:rPr>
          <w:rFonts w:eastAsiaTheme="minorHAnsi" w:cs="Arial"/>
          <w:kern w:val="0"/>
          <w:szCs w:val="20"/>
        </w:rPr>
        <w:t>Yeongtong-gu</w:t>
      </w:r>
      <w:proofErr w:type="spellEnd"/>
      <w:r w:rsidR="00303888">
        <w:rPr>
          <w:rFonts w:eastAsiaTheme="minorHAnsi" w:cs="Arial"/>
          <w:kern w:val="0"/>
          <w:szCs w:val="20"/>
        </w:rPr>
        <w:t>, Suwon-</w:t>
      </w:r>
      <w:proofErr w:type="spellStart"/>
      <w:r w:rsidR="00303888">
        <w:rPr>
          <w:rFonts w:eastAsiaTheme="minorHAnsi" w:cs="Arial"/>
          <w:kern w:val="0"/>
          <w:szCs w:val="20"/>
        </w:rPr>
        <w:t>si</w:t>
      </w:r>
      <w:proofErr w:type="spellEnd"/>
      <w:r w:rsidR="00303888">
        <w:rPr>
          <w:rFonts w:eastAsiaTheme="minorHAnsi" w:cs="Arial"/>
          <w:kern w:val="0"/>
          <w:szCs w:val="20"/>
        </w:rPr>
        <w:t>, Gyeonggi-do Republic of Korea 16531</w:t>
      </w:r>
      <w:r w:rsidR="00D13C9F">
        <w:rPr>
          <w:rFonts w:eastAsiaTheme="minorHAnsi" w:cs="Arial"/>
          <w:kern w:val="0"/>
          <w:szCs w:val="20"/>
        </w:rPr>
        <w:t xml:space="preserve"> – Tel : +82-31-546-7896</w:t>
      </w:r>
    </w:p>
    <w:p w14:paraId="4CE1BA8D" w14:textId="2FEF0444" w:rsidR="003C6691" w:rsidRPr="003C6691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B594BA" wp14:editId="3C1523AA">
                <wp:simplePos x="0" y="0"/>
                <wp:positionH relativeFrom="column">
                  <wp:posOffset>-15875</wp:posOffset>
                </wp:positionH>
                <wp:positionV relativeFrom="paragraph">
                  <wp:posOffset>211014</wp:posOffset>
                </wp:positionV>
                <wp:extent cx="5731426" cy="273773"/>
                <wp:effectExtent l="0" t="0" r="3175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E537C3" id="직사각형 2" o:spid="_x0000_s1026" style="position:absolute;left:0;text-align:left;margin-left:-1.25pt;margin-top:16.6pt;width:451.3pt;height:21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" fillcolor="#7f7f7f [1612]" stroked="f" strokeweight="2pt"/>
            </w:pict>
          </mc:Fallback>
        </mc:AlternateContent>
      </w:r>
    </w:p>
    <w:p w14:paraId="3D451831" w14:textId="024781F9" w:rsidR="00EE498D" w:rsidRPr="00A60850" w:rsidRDefault="00FA1425" w:rsidP="00005C00">
      <w:pPr>
        <w:tabs>
          <w:tab w:val="left" w:pos="8080"/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2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Composition and information on ingredients:</w:t>
      </w:r>
      <w:r w:rsidR="00005C00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  <w:r w:rsidR="00005C00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7EFEA2D2" w14:textId="7E5D895E" w:rsidR="00FA1425" w:rsidRPr="0047338E" w:rsidRDefault="0081471A" w:rsidP="000B196C">
      <w:pPr>
        <w:wordWrap/>
        <w:adjustRightInd w:val="0"/>
        <w:spacing w:after="0" w:line="240" w:lineRule="auto"/>
        <w:ind w:left="2500" w:hangingChars="1250" w:hanging="2500"/>
        <w:jc w:val="left"/>
        <w:rPr>
          <w:rFonts w:eastAsiaTheme="minorHAnsi" w:cs="Arial"/>
          <w:kern w:val="0"/>
          <w:szCs w:val="20"/>
        </w:rPr>
      </w:pPr>
      <w:r w:rsidRPr="00BC592E">
        <w:rPr>
          <w:rFonts w:eastAsiaTheme="minorHAnsi" w:cs="Arial" w:hint="eastAsia"/>
          <w:kern w:val="0"/>
          <w:szCs w:val="20"/>
          <w:u w:val="single"/>
        </w:rPr>
        <w:t>D</w:t>
      </w:r>
      <w:r w:rsidRPr="00BC592E">
        <w:rPr>
          <w:rFonts w:eastAsiaTheme="minorHAnsi" w:cs="Arial"/>
          <w:kern w:val="0"/>
          <w:szCs w:val="20"/>
          <w:u w:val="single"/>
        </w:rPr>
        <w:t>efinition</w:t>
      </w:r>
      <w:r w:rsidR="009721B8" w:rsidRPr="00BC592E">
        <w:rPr>
          <w:rFonts w:eastAsiaTheme="minorHAnsi" w:cs="Arial"/>
          <w:kern w:val="0"/>
          <w:szCs w:val="20"/>
          <w:u w:val="single"/>
        </w:rPr>
        <w:t>/Botanical Origin</w:t>
      </w:r>
      <w:r w:rsidR="009721B8" w:rsidRPr="00BC592E">
        <w:rPr>
          <w:rFonts w:eastAsiaTheme="minorHAnsi" w:cs="Arial"/>
          <w:kern w:val="0"/>
          <w:szCs w:val="20"/>
        </w:rPr>
        <w:t xml:space="preserve">: </w:t>
      </w:r>
      <w:r w:rsidR="0047338E" w:rsidRPr="0047338E">
        <w:rPr>
          <w:rFonts w:eastAsiaTheme="minorHAnsi" w:cs="Arial"/>
          <w:kern w:val="0"/>
          <w:szCs w:val="20"/>
        </w:rPr>
        <w:t xml:space="preserve">Citrus </w:t>
      </w:r>
      <w:proofErr w:type="spellStart"/>
      <w:r w:rsidR="0047338E" w:rsidRPr="0047338E">
        <w:rPr>
          <w:rFonts w:eastAsiaTheme="minorHAnsi" w:cs="Arial"/>
          <w:kern w:val="0"/>
          <w:szCs w:val="20"/>
        </w:rPr>
        <w:t>Aurantium</w:t>
      </w:r>
      <w:proofErr w:type="spellEnd"/>
      <w:r w:rsidR="0047338E" w:rsidRPr="0047338E">
        <w:rPr>
          <w:rFonts w:eastAsiaTheme="minorHAnsi" w:cs="Arial"/>
          <w:kern w:val="0"/>
          <w:szCs w:val="20"/>
        </w:rPr>
        <w:t xml:space="preserve"> </w:t>
      </w:r>
      <w:proofErr w:type="spellStart"/>
      <w:r w:rsidR="0047338E" w:rsidRPr="0047338E">
        <w:rPr>
          <w:rFonts w:eastAsiaTheme="minorHAnsi" w:cs="Arial"/>
          <w:kern w:val="0"/>
          <w:szCs w:val="20"/>
        </w:rPr>
        <w:t>Bergamia</w:t>
      </w:r>
      <w:proofErr w:type="spellEnd"/>
      <w:r w:rsidR="0047338E" w:rsidRPr="0047338E">
        <w:rPr>
          <w:rFonts w:eastAsiaTheme="minorHAnsi" w:cs="Arial"/>
          <w:kern w:val="0"/>
          <w:szCs w:val="20"/>
        </w:rPr>
        <w:t xml:space="preserve"> (Bergamot) Fruit Oil</w:t>
      </w:r>
      <w:r w:rsidR="0047338E">
        <w:rPr>
          <w:rFonts w:eastAsiaTheme="minorHAnsi" w:cs="Arial"/>
          <w:kern w:val="0"/>
          <w:szCs w:val="20"/>
        </w:rPr>
        <w:t xml:space="preserve">, </w:t>
      </w:r>
      <w:r w:rsidR="0047338E" w:rsidRPr="0047338E">
        <w:rPr>
          <w:rFonts w:eastAsiaTheme="minorHAnsi" w:cs="Arial"/>
          <w:kern w:val="0"/>
          <w:szCs w:val="20"/>
        </w:rPr>
        <w:t>Lavandula Angustifolia (Lavender) Oil</w:t>
      </w:r>
      <w:r w:rsidR="0047338E">
        <w:rPr>
          <w:rFonts w:eastAsiaTheme="minorHAnsi" w:cs="Arial"/>
          <w:kern w:val="0"/>
          <w:szCs w:val="20"/>
        </w:rPr>
        <w:t xml:space="preserve">, </w:t>
      </w:r>
      <w:r w:rsidR="0047338E" w:rsidRPr="0047338E">
        <w:rPr>
          <w:rFonts w:eastAsiaTheme="minorHAnsi" w:cs="Arial"/>
          <w:kern w:val="0"/>
          <w:szCs w:val="20"/>
        </w:rPr>
        <w:t xml:space="preserve">Pelargonium </w:t>
      </w:r>
      <w:proofErr w:type="spellStart"/>
      <w:r w:rsidR="0047338E" w:rsidRPr="0047338E">
        <w:rPr>
          <w:rFonts w:eastAsiaTheme="minorHAnsi" w:cs="Arial"/>
          <w:kern w:val="0"/>
          <w:szCs w:val="20"/>
        </w:rPr>
        <w:t>Graveolens</w:t>
      </w:r>
      <w:proofErr w:type="spellEnd"/>
      <w:r w:rsidR="0047338E" w:rsidRPr="0047338E">
        <w:rPr>
          <w:rFonts w:eastAsiaTheme="minorHAnsi" w:cs="Arial"/>
          <w:kern w:val="0"/>
          <w:szCs w:val="20"/>
        </w:rPr>
        <w:t xml:space="preserve"> Oil</w:t>
      </w:r>
      <w:r w:rsidR="0047338E">
        <w:rPr>
          <w:rFonts w:eastAsiaTheme="minorHAnsi" w:cs="Arial"/>
          <w:kern w:val="0"/>
          <w:szCs w:val="20"/>
        </w:rPr>
        <w:t xml:space="preserve">, </w:t>
      </w:r>
      <w:proofErr w:type="spellStart"/>
      <w:r w:rsidR="00EE6578">
        <w:rPr>
          <w:rFonts w:eastAsiaTheme="minorHAnsi" w:cs="Arial"/>
          <w:kern w:val="0"/>
          <w:szCs w:val="20"/>
        </w:rPr>
        <w:t>Origanum</w:t>
      </w:r>
      <w:proofErr w:type="spellEnd"/>
      <w:r w:rsidR="00EE6578">
        <w:rPr>
          <w:rFonts w:eastAsiaTheme="minorHAnsi" w:cs="Arial"/>
          <w:kern w:val="0"/>
          <w:szCs w:val="20"/>
        </w:rPr>
        <w:t xml:space="preserve"> </w:t>
      </w:r>
      <w:proofErr w:type="spellStart"/>
      <w:r w:rsidR="00EE6578">
        <w:rPr>
          <w:rFonts w:eastAsiaTheme="minorHAnsi" w:cs="Arial"/>
          <w:kern w:val="0"/>
          <w:szCs w:val="20"/>
        </w:rPr>
        <w:t>onites</w:t>
      </w:r>
      <w:proofErr w:type="spellEnd"/>
      <w:r w:rsidR="00EE6578">
        <w:rPr>
          <w:rFonts w:eastAsiaTheme="minorHAnsi" w:cs="Arial"/>
          <w:kern w:val="0"/>
          <w:szCs w:val="20"/>
        </w:rPr>
        <w:t>(Pot marjoram) oil</w:t>
      </w:r>
      <w:r w:rsidR="0047338E">
        <w:rPr>
          <w:rFonts w:eastAsiaTheme="minorHAnsi" w:cs="Arial"/>
          <w:kern w:val="0"/>
          <w:szCs w:val="20"/>
        </w:rPr>
        <w:t xml:space="preserve">, </w:t>
      </w:r>
      <w:r w:rsidR="0047338E" w:rsidRPr="0047338E">
        <w:rPr>
          <w:rFonts w:eastAsiaTheme="minorHAnsi" w:cs="Arial"/>
          <w:kern w:val="0"/>
          <w:szCs w:val="20"/>
        </w:rPr>
        <w:t xml:space="preserve">Boswellia </w:t>
      </w:r>
      <w:proofErr w:type="spellStart"/>
      <w:r w:rsidR="0047338E" w:rsidRPr="0047338E">
        <w:rPr>
          <w:rFonts w:eastAsiaTheme="minorHAnsi" w:cs="Arial"/>
          <w:kern w:val="0"/>
          <w:szCs w:val="20"/>
        </w:rPr>
        <w:t>Carterii</w:t>
      </w:r>
      <w:proofErr w:type="spellEnd"/>
      <w:r w:rsidR="0047338E" w:rsidRPr="0047338E">
        <w:rPr>
          <w:rFonts w:eastAsiaTheme="minorHAnsi" w:cs="Arial"/>
          <w:kern w:val="0"/>
          <w:szCs w:val="20"/>
        </w:rPr>
        <w:t xml:space="preserve"> Oil</w:t>
      </w:r>
      <w:r w:rsidR="0047338E">
        <w:rPr>
          <w:rFonts w:eastAsiaTheme="minorHAnsi" w:cs="Arial"/>
          <w:kern w:val="0"/>
          <w:szCs w:val="20"/>
        </w:rPr>
        <w:t xml:space="preserve">, </w:t>
      </w:r>
      <w:r w:rsidR="0047338E" w:rsidRPr="0047338E">
        <w:rPr>
          <w:rFonts w:eastAsiaTheme="minorHAnsi" w:cs="Arial"/>
          <w:kern w:val="0"/>
          <w:szCs w:val="20"/>
        </w:rPr>
        <w:t>Santalum Album (Sandalwood) Oil</w:t>
      </w:r>
    </w:p>
    <w:p w14:paraId="1EBDDB55" w14:textId="7A18DDE3" w:rsidR="00EE498D" w:rsidRPr="00BF3D80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8082F">
        <w:rPr>
          <w:rFonts w:eastAsiaTheme="minorHAnsi" w:cs="Arial"/>
          <w:kern w:val="0"/>
          <w:szCs w:val="20"/>
          <w:u w:val="single"/>
        </w:rPr>
        <w:t>Application</w:t>
      </w:r>
      <w:r w:rsidRPr="00BF3D80">
        <w:rPr>
          <w:rFonts w:eastAsiaTheme="minorHAnsi" w:cs="Arial"/>
          <w:kern w:val="0"/>
          <w:szCs w:val="20"/>
        </w:rPr>
        <w:t xml:space="preserve">: Aromatherapy, </w:t>
      </w:r>
      <w:r w:rsidR="00E1098B">
        <w:rPr>
          <w:rFonts w:eastAsiaTheme="minorHAnsi" w:cs="Arial"/>
          <w:kern w:val="0"/>
          <w:szCs w:val="20"/>
        </w:rPr>
        <w:t>S</w:t>
      </w:r>
      <w:r w:rsidRPr="00BF3D80">
        <w:rPr>
          <w:rFonts w:eastAsiaTheme="minorHAnsi" w:cs="Arial"/>
          <w:kern w:val="0"/>
          <w:szCs w:val="20"/>
        </w:rPr>
        <w:t>kin care, Masking, Perfuming</w:t>
      </w:r>
      <w:r w:rsidR="0098082F">
        <w:rPr>
          <w:rFonts w:eastAsiaTheme="minorHAnsi" w:cs="Arial"/>
          <w:kern w:val="0"/>
          <w:szCs w:val="20"/>
        </w:rPr>
        <w:t>, Food</w:t>
      </w:r>
    </w:p>
    <w:bookmarkStart w:id="0" w:name="_GoBack"/>
    <w:bookmarkEnd w:id="0"/>
    <w:p w14:paraId="749402F3" w14:textId="5A49E570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775A46" wp14:editId="0C51E043">
                <wp:simplePos x="0" y="0"/>
                <wp:positionH relativeFrom="column">
                  <wp:posOffset>-15875</wp:posOffset>
                </wp:positionH>
                <wp:positionV relativeFrom="paragraph">
                  <wp:posOffset>235345</wp:posOffset>
                </wp:positionV>
                <wp:extent cx="5731426" cy="273773"/>
                <wp:effectExtent l="0" t="0" r="3175" b="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157753" id="직사각형 4" o:spid="_x0000_s1026" style="position:absolute;left:0;text-align:left;margin-left:-1.25pt;margin-top:18.55pt;width:451.3pt;height:21.5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" fillcolor="#7f7f7f [1612]" stroked="f" strokeweight="2pt"/>
            </w:pict>
          </mc:Fallback>
        </mc:AlternateContent>
      </w:r>
    </w:p>
    <w:p w14:paraId="6D421185" w14:textId="630A2AE3" w:rsidR="00EE498D" w:rsidRPr="00A60850" w:rsidRDefault="00FA142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3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First aid measures:</w:t>
      </w:r>
    </w:p>
    <w:p w14:paraId="147D7A5C" w14:textId="4834D177" w:rsidR="00EE498D" w:rsidRPr="00BF3D80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Eye contact</w:t>
      </w:r>
      <w:r w:rsidRPr="00BF3D80">
        <w:rPr>
          <w:rFonts w:eastAsiaTheme="minorHAnsi" w:cs="Arial"/>
          <w:kern w:val="0"/>
          <w:szCs w:val="20"/>
        </w:rPr>
        <w:t xml:space="preserve">: Flush with water for at least 15 minutes. </w:t>
      </w:r>
    </w:p>
    <w:p w14:paraId="2079EE7D" w14:textId="2D54927B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8C237DF" wp14:editId="1205F982">
                <wp:simplePos x="0" y="0"/>
                <wp:positionH relativeFrom="column">
                  <wp:posOffset>-15875</wp:posOffset>
                </wp:positionH>
                <wp:positionV relativeFrom="paragraph">
                  <wp:posOffset>243753</wp:posOffset>
                </wp:positionV>
                <wp:extent cx="5731426" cy="273773"/>
                <wp:effectExtent l="0" t="0" r="3175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F11931" id="직사각형 5" o:spid="_x0000_s1026" style="position:absolute;left:0;text-align:left;margin-left:-1.25pt;margin-top:19.2pt;width:451.3pt;height:21.5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" fillcolor="#7f7f7f [1612]" stroked="f" strokeweight="2pt"/>
            </w:pict>
          </mc:Fallback>
        </mc:AlternateContent>
      </w:r>
    </w:p>
    <w:p w14:paraId="00BEFE5E" w14:textId="23A49156" w:rsidR="00EE498D" w:rsidRPr="00A60850" w:rsidRDefault="00FA142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4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Handling and storage:</w:t>
      </w:r>
    </w:p>
    <w:p w14:paraId="3A30FE2B" w14:textId="4272DBAC" w:rsidR="00EE498D" w:rsidRPr="00FF0D0D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Fire Protection</w:t>
      </w:r>
      <w:r w:rsidRPr="00FF0D0D">
        <w:rPr>
          <w:rFonts w:eastAsiaTheme="minorHAnsi" w:cs="Arial"/>
          <w:kern w:val="0"/>
          <w:szCs w:val="20"/>
        </w:rPr>
        <w:t xml:space="preserve">: Keep away from sources of ignition &amp; naked flames. </w:t>
      </w:r>
      <w:r w:rsidR="004777D7">
        <w:rPr>
          <w:rFonts w:eastAsiaTheme="minorHAnsi" w:cs="Arial"/>
          <w:kern w:val="0"/>
          <w:szCs w:val="20"/>
        </w:rPr>
        <w:t>Take precaution to avoid static discharges in working area</w:t>
      </w:r>
    </w:p>
    <w:p w14:paraId="2F7A56B2" w14:textId="0BD961BC" w:rsidR="00EE498D" w:rsidRPr="00CD3F59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Storage Conditions</w:t>
      </w:r>
      <w:r w:rsidRPr="00FF0D0D">
        <w:rPr>
          <w:rFonts w:eastAsiaTheme="minorHAnsi" w:cs="Arial"/>
          <w:kern w:val="0"/>
          <w:szCs w:val="20"/>
        </w:rPr>
        <w:t>: Store in full, dry, airtight containers away from sources of heat and</w:t>
      </w:r>
      <w:r w:rsidR="00CD3F59">
        <w:rPr>
          <w:rFonts w:eastAsiaTheme="minorHAnsi" w:cs="Arial" w:hint="eastAsia"/>
          <w:kern w:val="0"/>
          <w:szCs w:val="20"/>
        </w:rPr>
        <w:t xml:space="preserve"> </w:t>
      </w:r>
      <w:r w:rsidRPr="00FF0D0D">
        <w:rPr>
          <w:rFonts w:eastAsiaTheme="minorHAnsi" w:cs="Arial"/>
          <w:kern w:val="0"/>
          <w:szCs w:val="20"/>
        </w:rPr>
        <w:t>light. Do not re-use the empty container</w:t>
      </w:r>
      <w:r w:rsidRPr="00FA1425">
        <w:rPr>
          <w:rFonts w:eastAsiaTheme="minorHAnsi" w:cs="Arial"/>
          <w:kern w:val="0"/>
          <w:sz w:val="22"/>
        </w:rPr>
        <w:t>.</w:t>
      </w:r>
    </w:p>
    <w:p w14:paraId="035CB49F" w14:textId="309D61BD" w:rsidR="00EE498D" w:rsidRPr="00FA1425" w:rsidRDefault="00021A0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E6D53D" wp14:editId="0A41A2BB">
                <wp:simplePos x="0" y="0"/>
                <wp:positionH relativeFrom="column">
                  <wp:posOffset>-15875</wp:posOffset>
                </wp:positionH>
                <wp:positionV relativeFrom="paragraph">
                  <wp:posOffset>243600</wp:posOffset>
                </wp:positionV>
                <wp:extent cx="5730875" cy="273685"/>
                <wp:effectExtent l="0" t="0" r="3175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13931C" id="직사각형 6" o:spid="_x0000_s1026" style="position:absolute;left:0;text-align:left;margin-left:-1.25pt;margin-top:19.2pt;width:451.25pt;height:21.5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" fillcolor="#7f7f7f [1612]" stroked="f" strokeweight="2pt"/>
            </w:pict>
          </mc:Fallback>
        </mc:AlternateContent>
      </w:r>
    </w:p>
    <w:p w14:paraId="1689F5F4" w14:textId="15436CED" w:rsidR="00EE498D" w:rsidRPr="00021A02" w:rsidRDefault="00FA142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5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Physical data and chemical properties:</w:t>
      </w:r>
    </w:p>
    <w:p w14:paraId="0D88312A" w14:textId="23F6FA53" w:rsidR="009C421F" w:rsidRPr="00CC4169" w:rsidRDefault="009C421F" w:rsidP="009C421F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proofErr w:type="spellStart"/>
      <w:r w:rsidRPr="00D66732">
        <w:rPr>
          <w:rFonts w:eastAsiaTheme="minorHAnsi" w:cs="Arial"/>
          <w:kern w:val="0"/>
          <w:szCs w:val="20"/>
          <w:u w:val="single"/>
        </w:rPr>
        <w:t>Colour</w:t>
      </w:r>
      <w:proofErr w:type="spellEnd"/>
      <w:r w:rsidRPr="00CC4169">
        <w:rPr>
          <w:rFonts w:eastAsiaTheme="minorHAnsi" w:cs="Arial"/>
          <w:kern w:val="0"/>
          <w:szCs w:val="20"/>
        </w:rPr>
        <w:t xml:space="preserve">: </w:t>
      </w:r>
      <w:r w:rsidR="00905FBC">
        <w:rPr>
          <w:rFonts w:eastAsiaTheme="minorHAnsi" w:cs="Arial"/>
          <w:kern w:val="0"/>
          <w:szCs w:val="20"/>
        </w:rPr>
        <w:t>Pale yellow</w:t>
      </w:r>
      <w:r w:rsidRPr="00CC4169">
        <w:rPr>
          <w:rFonts w:eastAsiaTheme="minorHAnsi" w:cs="Arial"/>
          <w:kern w:val="0"/>
          <w:szCs w:val="20"/>
        </w:rPr>
        <w:t>.</w:t>
      </w:r>
    </w:p>
    <w:p w14:paraId="3CD2C7D6" w14:textId="612F0CCC" w:rsidR="009C421F" w:rsidRPr="00CC4169" w:rsidRDefault="009C421F" w:rsidP="009C421F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D66732">
        <w:rPr>
          <w:rFonts w:eastAsiaTheme="minorHAnsi" w:cs="Arial"/>
          <w:kern w:val="0"/>
          <w:szCs w:val="20"/>
          <w:u w:val="single"/>
        </w:rPr>
        <w:t>Appearance</w:t>
      </w:r>
      <w:r w:rsidRPr="00CC4169">
        <w:rPr>
          <w:rFonts w:eastAsiaTheme="minorHAnsi" w:cs="Arial"/>
          <w:kern w:val="0"/>
          <w:szCs w:val="20"/>
        </w:rPr>
        <w:t xml:space="preserve">: </w:t>
      </w:r>
      <w:r w:rsidR="00B71AA9">
        <w:rPr>
          <w:rFonts w:eastAsiaTheme="minorHAnsi" w:cs="Arial"/>
          <w:kern w:val="0"/>
          <w:szCs w:val="20"/>
        </w:rPr>
        <w:t>L</w:t>
      </w:r>
      <w:r w:rsidRPr="00CC4169">
        <w:rPr>
          <w:rFonts w:eastAsiaTheme="minorHAnsi" w:cs="Arial"/>
          <w:kern w:val="0"/>
          <w:szCs w:val="20"/>
        </w:rPr>
        <w:t>iquid.</w:t>
      </w:r>
    </w:p>
    <w:p w14:paraId="7D4943B1" w14:textId="4AB9F959" w:rsidR="009C421F" w:rsidRPr="00CC4169" w:rsidRDefault="009C421F" w:rsidP="009C421F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proofErr w:type="spellStart"/>
      <w:r w:rsidRPr="00D66732">
        <w:rPr>
          <w:rFonts w:eastAsiaTheme="minorHAnsi" w:cs="Arial"/>
          <w:kern w:val="0"/>
          <w:szCs w:val="20"/>
          <w:u w:val="single"/>
        </w:rPr>
        <w:t>Odour</w:t>
      </w:r>
      <w:proofErr w:type="spellEnd"/>
      <w:r w:rsidRPr="00CC4169">
        <w:rPr>
          <w:rFonts w:eastAsiaTheme="minorHAnsi" w:cs="Arial"/>
          <w:kern w:val="0"/>
          <w:szCs w:val="20"/>
        </w:rPr>
        <w:t xml:space="preserve">: </w:t>
      </w:r>
      <w:r w:rsidR="00D66732">
        <w:rPr>
          <w:rFonts w:eastAsiaTheme="minorHAnsi" w:cs="Arial"/>
          <w:kern w:val="0"/>
          <w:szCs w:val="20"/>
        </w:rPr>
        <w:t>Unique incense</w:t>
      </w:r>
      <w:r w:rsidRPr="00CC4169">
        <w:rPr>
          <w:rFonts w:eastAsiaTheme="minorHAnsi" w:cs="Arial"/>
          <w:kern w:val="0"/>
          <w:szCs w:val="20"/>
        </w:rPr>
        <w:t>.</w:t>
      </w:r>
    </w:p>
    <w:p w14:paraId="45E9CBCE" w14:textId="152FD346" w:rsidR="009C421F" w:rsidRPr="00CC4169" w:rsidRDefault="009C421F" w:rsidP="009C421F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8E498D">
        <w:rPr>
          <w:rFonts w:eastAsiaTheme="minorHAnsi" w:cs="Arial"/>
          <w:kern w:val="0"/>
          <w:szCs w:val="20"/>
          <w:u w:val="single"/>
        </w:rPr>
        <w:t xml:space="preserve">Specific </w:t>
      </w:r>
      <w:r w:rsidR="007B5477">
        <w:rPr>
          <w:rFonts w:eastAsiaTheme="minorHAnsi" w:cs="Arial" w:hint="eastAsia"/>
          <w:kern w:val="0"/>
          <w:szCs w:val="20"/>
          <w:u w:val="single"/>
        </w:rPr>
        <w:t>G</w:t>
      </w:r>
      <w:r w:rsidRPr="008E498D">
        <w:rPr>
          <w:rFonts w:eastAsiaTheme="minorHAnsi" w:cs="Arial"/>
          <w:kern w:val="0"/>
          <w:szCs w:val="20"/>
          <w:u w:val="single"/>
        </w:rPr>
        <w:t>ravity @ 20</w:t>
      </w:r>
      <w:r w:rsidRPr="008E498D">
        <w:rPr>
          <w:rFonts w:eastAsiaTheme="minorHAnsi" w:cs="Symbol" w:hint="eastAsia"/>
          <w:kern w:val="0"/>
          <w:szCs w:val="20"/>
          <w:u w:val="single"/>
        </w:rPr>
        <w:t>°</w:t>
      </w:r>
      <w:r w:rsidRPr="008E498D">
        <w:rPr>
          <w:rFonts w:eastAsiaTheme="minorHAnsi" w:cs="Arial"/>
          <w:kern w:val="0"/>
          <w:szCs w:val="20"/>
          <w:u w:val="single"/>
        </w:rPr>
        <w:t>C</w:t>
      </w:r>
      <w:r w:rsidRPr="00CC4169">
        <w:rPr>
          <w:rFonts w:eastAsiaTheme="minorHAnsi" w:cs="Arial"/>
          <w:kern w:val="0"/>
          <w:szCs w:val="20"/>
        </w:rPr>
        <w:t xml:space="preserve">: </w:t>
      </w:r>
      <w:r w:rsidR="006771A7">
        <w:rPr>
          <w:rFonts w:eastAsiaTheme="minorHAnsi" w:cs="Arial"/>
          <w:kern w:val="0"/>
          <w:szCs w:val="20"/>
        </w:rPr>
        <w:t>0.8 – 1.0</w:t>
      </w:r>
    </w:p>
    <w:p w14:paraId="2AE28491" w14:textId="447F74E4" w:rsidR="00964FAC" w:rsidRPr="00CC4169" w:rsidRDefault="009C421F" w:rsidP="009C421F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8E498D">
        <w:rPr>
          <w:rFonts w:eastAsiaTheme="minorHAnsi" w:cs="Arial"/>
          <w:kern w:val="0"/>
          <w:szCs w:val="20"/>
          <w:u w:val="single"/>
        </w:rPr>
        <w:t xml:space="preserve">Refractive </w:t>
      </w:r>
      <w:r w:rsidR="007B5477">
        <w:rPr>
          <w:rFonts w:eastAsiaTheme="minorHAnsi" w:cs="Arial"/>
          <w:kern w:val="0"/>
          <w:szCs w:val="20"/>
          <w:u w:val="single"/>
        </w:rPr>
        <w:t>I</w:t>
      </w:r>
      <w:r w:rsidRPr="008E498D">
        <w:rPr>
          <w:rFonts w:eastAsiaTheme="minorHAnsi" w:cs="Arial"/>
          <w:kern w:val="0"/>
          <w:szCs w:val="20"/>
          <w:u w:val="single"/>
        </w:rPr>
        <w:t>ndex @ 20</w:t>
      </w:r>
      <w:r w:rsidRPr="008E498D">
        <w:rPr>
          <w:rFonts w:eastAsiaTheme="minorHAnsi" w:cs="Symbol" w:hint="eastAsia"/>
          <w:kern w:val="0"/>
          <w:szCs w:val="20"/>
          <w:u w:val="single"/>
        </w:rPr>
        <w:t>°</w:t>
      </w:r>
      <w:r w:rsidRPr="008E498D">
        <w:rPr>
          <w:rFonts w:eastAsiaTheme="minorHAnsi" w:cs="Arial"/>
          <w:kern w:val="0"/>
          <w:szCs w:val="20"/>
          <w:u w:val="single"/>
        </w:rPr>
        <w:t>C</w:t>
      </w:r>
      <w:r w:rsidRPr="00CC4169">
        <w:rPr>
          <w:rFonts w:eastAsiaTheme="minorHAnsi" w:cs="Arial"/>
          <w:kern w:val="0"/>
          <w:szCs w:val="20"/>
        </w:rPr>
        <w:t>: 1.4 - 1.</w:t>
      </w:r>
      <w:r w:rsidR="00EE43E2">
        <w:rPr>
          <w:rFonts w:eastAsiaTheme="minorHAnsi" w:cs="Arial"/>
          <w:kern w:val="0"/>
          <w:szCs w:val="20"/>
        </w:rPr>
        <w:t>5</w:t>
      </w:r>
    </w:p>
    <w:p w14:paraId="5E79771C" w14:textId="60AEAF21" w:rsidR="009C421F" w:rsidRDefault="00FD69FD" w:rsidP="00FD69F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8E498D">
        <w:rPr>
          <w:rFonts w:eastAsiaTheme="minorHAnsi" w:cs="Arial"/>
          <w:kern w:val="0"/>
          <w:szCs w:val="20"/>
          <w:u w:val="single"/>
        </w:rPr>
        <w:t xml:space="preserve">Acid </w:t>
      </w:r>
      <w:r w:rsidR="007B5477">
        <w:rPr>
          <w:rFonts w:eastAsiaTheme="minorHAnsi" w:cs="Arial"/>
          <w:kern w:val="0"/>
          <w:szCs w:val="20"/>
          <w:u w:val="single"/>
        </w:rPr>
        <w:t>V</w:t>
      </w:r>
      <w:r w:rsidRPr="008E498D">
        <w:rPr>
          <w:rFonts w:eastAsiaTheme="minorHAnsi" w:cs="Arial"/>
          <w:kern w:val="0"/>
          <w:szCs w:val="20"/>
          <w:u w:val="single"/>
        </w:rPr>
        <w:t>alue</w:t>
      </w:r>
      <w:r w:rsidRPr="00CC4169">
        <w:rPr>
          <w:rFonts w:eastAsiaTheme="minorHAnsi" w:cs="Arial"/>
          <w:kern w:val="0"/>
          <w:szCs w:val="20"/>
        </w:rPr>
        <w:t xml:space="preserve">: </w:t>
      </w:r>
      <w:r w:rsidRPr="00CC4169">
        <w:rPr>
          <w:rFonts w:eastAsiaTheme="minorHAnsi" w:cs="Arial" w:hint="eastAsia"/>
          <w:kern w:val="0"/>
          <w:szCs w:val="20"/>
        </w:rPr>
        <w:t>≤</w:t>
      </w:r>
      <w:r w:rsidRPr="00CC4169">
        <w:rPr>
          <w:rFonts w:eastAsiaTheme="minorHAnsi" w:cs="Arial"/>
          <w:kern w:val="0"/>
          <w:szCs w:val="20"/>
        </w:rPr>
        <w:t xml:space="preserve"> 1.0</w:t>
      </w:r>
    </w:p>
    <w:p w14:paraId="50788C25" w14:textId="774BECEF" w:rsidR="00EE43E2" w:rsidRDefault="00EE43E2" w:rsidP="00FD69F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6432D9">
        <w:rPr>
          <w:rFonts w:eastAsiaTheme="minorHAnsi" w:cs="Arial"/>
          <w:kern w:val="0"/>
          <w:szCs w:val="20"/>
          <w:u w:val="single"/>
        </w:rPr>
        <w:t>pH</w:t>
      </w:r>
      <w:r>
        <w:rPr>
          <w:rFonts w:eastAsiaTheme="minorHAnsi" w:cs="Arial"/>
          <w:kern w:val="0"/>
          <w:szCs w:val="20"/>
          <w:u w:val="single"/>
        </w:rPr>
        <w:t xml:space="preserve"> </w:t>
      </w:r>
      <w:r w:rsidRPr="0038655B">
        <w:rPr>
          <w:rFonts w:eastAsiaTheme="minorHAnsi" w:cs="Arial"/>
          <w:kern w:val="0"/>
          <w:szCs w:val="20"/>
          <w:u w:val="single"/>
        </w:rPr>
        <w:t>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>
        <w:rPr>
          <w:rFonts w:eastAsiaTheme="minorHAnsi" w:cs="Arial"/>
          <w:kern w:val="0"/>
          <w:szCs w:val="20"/>
        </w:rPr>
        <w:t>: 4 - 7</w:t>
      </w:r>
    </w:p>
    <w:p w14:paraId="5B7F4CDC" w14:textId="498D3E71" w:rsidR="00005C00" w:rsidRPr="00E47FA0" w:rsidRDefault="00D43875" w:rsidP="00FD69F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26CB3">
        <w:rPr>
          <w:rFonts w:eastAsiaTheme="minorHAnsi" w:cs="Arial"/>
          <w:kern w:val="0"/>
          <w:szCs w:val="20"/>
          <w:u w:val="single"/>
        </w:rPr>
        <w:t>Extraction method</w:t>
      </w:r>
      <w:r w:rsidRPr="00FF0D0D">
        <w:rPr>
          <w:rFonts w:eastAsiaTheme="minorHAnsi" w:cs="Arial"/>
          <w:kern w:val="0"/>
          <w:szCs w:val="20"/>
        </w:rPr>
        <w:t>: Steam Distillation</w:t>
      </w:r>
      <w:r w:rsidR="00161409">
        <w:rPr>
          <w:rFonts w:eastAsiaTheme="minorHAnsi" w:cs="Arial"/>
          <w:kern w:val="0"/>
          <w:szCs w:val="20"/>
        </w:rPr>
        <w:t>.</w:t>
      </w:r>
    </w:p>
    <w:p w14:paraId="6676C7BC" w14:textId="3188B207" w:rsidR="00EE498D" w:rsidRPr="00021A02" w:rsidRDefault="00964FAC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7CA6FAD" wp14:editId="130CA3BF">
                <wp:simplePos x="0" y="0"/>
                <wp:positionH relativeFrom="column">
                  <wp:posOffset>-15875</wp:posOffset>
                </wp:positionH>
                <wp:positionV relativeFrom="paragraph">
                  <wp:posOffset>-13095</wp:posOffset>
                </wp:positionV>
                <wp:extent cx="5730875" cy="273686"/>
                <wp:effectExtent l="0" t="0" r="3175" b="0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5DD75" id="직사각형 7" o:spid="_x0000_s1026" style="position:absolute;left:0;text-align:left;margin-left:-1.25pt;margin-top:-1.05pt;width:451.25pt;height:21.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" fillcolor="#7f7f7f [1612]" stroked="f" strokeweight="2pt"/>
            </w:pict>
          </mc:Fallback>
        </mc:AlternateContent>
      </w:r>
      <w:r w:rsidR="00FA1425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6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Stability and Reactivity:</w:t>
      </w:r>
    </w:p>
    <w:p w14:paraId="75D96836" w14:textId="2788A86E" w:rsidR="009E209B" w:rsidRPr="00FF0D0D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lastRenderedPageBreak/>
        <w:t>Reactivity</w:t>
      </w:r>
      <w:r w:rsidRPr="00FF0D0D">
        <w:rPr>
          <w:rFonts w:eastAsiaTheme="minorHAnsi" w:cs="Arial"/>
          <w:kern w:val="0"/>
          <w:szCs w:val="20"/>
        </w:rPr>
        <w:t>: Stable</w:t>
      </w:r>
    </w:p>
    <w:p w14:paraId="307FD58E" w14:textId="77777777" w:rsidR="009E209B" w:rsidRPr="00FF0D0D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Decomposition</w:t>
      </w:r>
      <w:r w:rsidRPr="00FF0D0D">
        <w:rPr>
          <w:rFonts w:eastAsiaTheme="minorHAnsi" w:cs="Arial"/>
          <w:kern w:val="0"/>
          <w:szCs w:val="20"/>
        </w:rPr>
        <w:t>: N/A</w:t>
      </w:r>
    </w:p>
    <w:p w14:paraId="63DE67FF" w14:textId="7218B5B4" w:rsidR="000D095C" w:rsidRPr="00FA1425" w:rsidRDefault="000D095C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</w:p>
    <w:p w14:paraId="20F63468" w14:textId="28C1F478" w:rsidR="00EE498D" w:rsidRPr="00E8028E" w:rsidRDefault="00E8028E" w:rsidP="00A37E6D">
      <w:pPr>
        <w:tabs>
          <w:tab w:val="left" w:pos="8140"/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CB82205" wp14:editId="24C6ED0C">
                <wp:simplePos x="0" y="0"/>
                <wp:positionH relativeFrom="column">
                  <wp:posOffset>-15875</wp:posOffset>
                </wp:positionH>
                <wp:positionV relativeFrom="paragraph">
                  <wp:posOffset>-6110</wp:posOffset>
                </wp:positionV>
                <wp:extent cx="5730875" cy="273685"/>
                <wp:effectExtent l="0" t="0" r="3175" b="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F52A99" id="직사각형 9" o:spid="_x0000_s1026" style="position:absolute;left:0;text-align:left;margin-left:-1.25pt;margin-top:-.5pt;width:451.25pt;height:21.5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" fillcolor="#7f7f7f [1612]" stroked="f" strokeweight="2pt"/>
            </w:pict>
          </mc:Fallback>
        </mc:AlternateContent>
      </w:r>
      <w:r w:rsidR="00FA1425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7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Toxicological information:</w:t>
      </w:r>
      <w:r w:rsidR="00A37E6D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  <w:r w:rsidR="00A37E6D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7AB129AF" w14:textId="77777777" w:rsidR="00827C12" w:rsidRDefault="00827C12" w:rsidP="00827C12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  <w:u w:val="single"/>
        </w:rPr>
      </w:pPr>
      <w:proofErr w:type="spellStart"/>
      <w:proofErr w:type="gramStart"/>
      <w:r w:rsidRPr="00CB6298">
        <w:rPr>
          <w:rFonts w:eastAsiaTheme="minorHAnsi" w:cs="Arial"/>
          <w:kern w:val="0"/>
          <w:szCs w:val="20"/>
          <w:u w:val="single"/>
        </w:rPr>
        <w:t>Non toxic</w:t>
      </w:r>
      <w:proofErr w:type="spellEnd"/>
      <w:proofErr w:type="gramEnd"/>
      <w:r w:rsidRPr="00CB6298">
        <w:rPr>
          <w:rFonts w:eastAsiaTheme="minorHAnsi" w:cs="Arial"/>
          <w:kern w:val="0"/>
          <w:szCs w:val="20"/>
          <w:u w:val="single"/>
        </w:rPr>
        <w:t xml:space="preserve"> product if used in correct dosages</w:t>
      </w:r>
      <w:r>
        <w:rPr>
          <w:rFonts w:eastAsiaTheme="minorHAnsi" w:cs="Arial"/>
          <w:kern w:val="0"/>
          <w:szCs w:val="20"/>
        </w:rPr>
        <w:t xml:space="preserve">: </w:t>
      </w:r>
      <w:r w:rsidRPr="00557096">
        <w:rPr>
          <w:rFonts w:eastAsiaTheme="minorHAnsi" w:cs="Arial"/>
          <w:kern w:val="0"/>
          <w:szCs w:val="20"/>
        </w:rPr>
        <w:t>always dilute for skin or personal care. Skin patch testing is recommended for the final product</w:t>
      </w:r>
      <w:r>
        <w:rPr>
          <w:rFonts w:eastAsiaTheme="minorHAnsi" w:cs="Arial"/>
          <w:kern w:val="0"/>
          <w:szCs w:val="20"/>
          <w:u w:val="single"/>
        </w:rPr>
        <w:t>.</w:t>
      </w:r>
    </w:p>
    <w:p w14:paraId="79991F26" w14:textId="77777777" w:rsidR="00827C12" w:rsidRPr="00FF0D0D" w:rsidRDefault="00827C12" w:rsidP="00827C12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Carcinogenicity</w:t>
      </w:r>
      <w:r w:rsidRPr="00FF0D0D">
        <w:rPr>
          <w:rFonts w:eastAsiaTheme="minorHAnsi" w:cs="Arial"/>
          <w:kern w:val="0"/>
          <w:szCs w:val="20"/>
        </w:rPr>
        <w:t>: N/A</w:t>
      </w:r>
    </w:p>
    <w:p w14:paraId="024CE953" w14:textId="77777777" w:rsidR="00827C12" w:rsidRPr="00FF0D0D" w:rsidRDefault="00827C12" w:rsidP="00827C12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Other</w:t>
      </w:r>
      <w:r w:rsidRPr="00FF0D0D">
        <w:rPr>
          <w:rFonts w:eastAsiaTheme="minorHAnsi" w:cs="Arial"/>
          <w:kern w:val="0"/>
          <w:szCs w:val="20"/>
        </w:rPr>
        <w:t>: N/A</w:t>
      </w:r>
    </w:p>
    <w:p w14:paraId="45D5CDD6" w14:textId="6CFA6C77" w:rsidR="00EE498D" w:rsidRPr="00FA1425" w:rsidRDefault="00E8028E" w:rsidP="00FD69F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14A546" wp14:editId="42F7500D">
                <wp:simplePos x="0" y="0"/>
                <wp:positionH relativeFrom="column">
                  <wp:posOffset>-15875</wp:posOffset>
                </wp:positionH>
                <wp:positionV relativeFrom="paragraph">
                  <wp:posOffset>235980</wp:posOffset>
                </wp:positionV>
                <wp:extent cx="5730875" cy="273685"/>
                <wp:effectExtent l="0" t="0" r="3175" b="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A3E594" id="직사각형 10" o:spid="_x0000_s1026" style="position:absolute;left:0;text-align:left;margin-left:-1.25pt;margin-top:18.6pt;width:451.25pt;height:21.5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ny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" fillcolor="#7f7f7f [1612]" stroked="f" strokeweight="2pt"/>
            </w:pict>
          </mc:Fallback>
        </mc:AlternateContent>
      </w:r>
    </w:p>
    <w:p w14:paraId="44DE21B1" w14:textId="33CC62CE" w:rsidR="00992394" w:rsidRPr="00E8028E" w:rsidRDefault="00FF0D0D" w:rsidP="00A37E6D">
      <w:pPr>
        <w:tabs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8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Transport information:</w:t>
      </w:r>
      <w:r w:rsidR="00A37E6D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032C7A32" w14:textId="568EE505" w:rsidR="007F2E2B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  <w:u w:val="single"/>
        </w:rPr>
      </w:pPr>
      <w:r w:rsidRPr="00126E0F">
        <w:rPr>
          <w:rFonts w:eastAsiaTheme="minorHAnsi" w:cs="Arial"/>
          <w:kern w:val="0"/>
          <w:szCs w:val="20"/>
          <w:u w:val="single"/>
        </w:rPr>
        <w:t>Road (ADR/RID)</w:t>
      </w:r>
      <w:r w:rsidRPr="00B9372B">
        <w:rPr>
          <w:rFonts w:eastAsiaTheme="minorHAnsi" w:cs="Arial"/>
          <w:kern w:val="0"/>
          <w:szCs w:val="20"/>
        </w:rPr>
        <w:t xml:space="preserve">: </w:t>
      </w:r>
      <w:r w:rsidR="00285CC5" w:rsidRPr="00B9372B">
        <w:rPr>
          <w:rFonts w:eastAsiaTheme="minorHAnsi" w:cs="Arial"/>
          <w:kern w:val="0"/>
          <w:szCs w:val="20"/>
        </w:rPr>
        <w:t>N/A</w:t>
      </w:r>
    </w:p>
    <w:p w14:paraId="51222F59" w14:textId="42F4D692" w:rsidR="00285CC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  <w:u w:val="single"/>
        </w:rPr>
      </w:pPr>
      <w:r w:rsidRPr="00126E0F">
        <w:rPr>
          <w:rFonts w:eastAsiaTheme="minorHAnsi" w:cs="Arial"/>
          <w:kern w:val="0"/>
          <w:szCs w:val="20"/>
          <w:u w:val="single"/>
        </w:rPr>
        <w:t>Air (IATA)</w:t>
      </w:r>
      <w:r w:rsidRPr="00B9372B">
        <w:rPr>
          <w:rFonts w:eastAsiaTheme="minorHAnsi" w:cs="Arial"/>
          <w:kern w:val="0"/>
          <w:szCs w:val="20"/>
        </w:rPr>
        <w:t xml:space="preserve">: </w:t>
      </w:r>
      <w:r w:rsidR="00285CC5" w:rsidRPr="00B9372B">
        <w:rPr>
          <w:rFonts w:eastAsiaTheme="minorHAnsi" w:cs="Arial"/>
          <w:kern w:val="0"/>
          <w:szCs w:val="20"/>
        </w:rPr>
        <w:t>N/A</w:t>
      </w:r>
    </w:p>
    <w:p w14:paraId="7B4BBA4E" w14:textId="45D86C24" w:rsidR="00206928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  <w:u w:val="single"/>
        </w:rPr>
      </w:pPr>
      <w:r w:rsidRPr="00126E0F">
        <w:rPr>
          <w:rFonts w:eastAsiaTheme="minorHAnsi" w:cs="Arial"/>
          <w:kern w:val="0"/>
          <w:szCs w:val="20"/>
          <w:u w:val="single"/>
        </w:rPr>
        <w:t>Sea (IMDG)</w:t>
      </w:r>
      <w:r w:rsidRPr="00B9372B">
        <w:rPr>
          <w:rFonts w:eastAsiaTheme="minorHAnsi" w:cs="Arial"/>
          <w:kern w:val="0"/>
          <w:szCs w:val="20"/>
        </w:rPr>
        <w:t xml:space="preserve">: </w:t>
      </w:r>
      <w:r w:rsidR="00285CC5" w:rsidRPr="00B9372B">
        <w:rPr>
          <w:rFonts w:eastAsiaTheme="minorHAnsi" w:cs="Arial"/>
          <w:kern w:val="0"/>
          <w:szCs w:val="20"/>
        </w:rPr>
        <w:t>N/A</w:t>
      </w:r>
    </w:p>
    <w:p w14:paraId="5A8879A3" w14:textId="0E5F5BA6" w:rsidR="00EE498D" w:rsidRPr="00FA1425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8760DE" wp14:editId="7E80B587">
                <wp:simplePos x="0" y="0"/>
                <wp:positionH relativeFrom="column">
                  <wp:posOffset>-15875</wp:posOffset>
                </wp:positionH>
                <wp:positionV relativeFrom="paragraph">
                  <wp:posOffset>231193</wp:posOffset>
                </wp:positionV>
                <wp:extent cx="5730875" cy="273685"/>
                <wp:effectExtent l="0" t="0" r="3175" b="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AC4055" id="직사각형 11" o:spid="_x0000_s1026" style="position:absolute;left:0;text-align:left;margin-left:-1.25pt;margin-top:18.2pt;width:451.25pt;height:21.5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kh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g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3333B84C" w14:textId="1D5B4065" w:rsidR="00EE498D" w:rsidRPr="00E8028E" w:rsidRDefault="00D347AB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9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</w:t>
      </w:r>
      <w:r w:rsidR="00874EEF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P</w:t>
      </w:r>
      <w:r w:rsidR="009E209B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ackaging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information:</w:t>
      </w:r>
    </w:p>
    <w:p w14:paraId="62321D17" w14:textId="4418F809" w:rsidR="00EE498D" w:rsidRPr="00D7256F" w:rsidRDefault="00EE498D" w:rsidP="00D7256F">
      <w:pPr>
        <w:wordWrap/>
        <w:adjustRightInd w:val="0"/>
        <w:spacing w:after="0" w:line="240" w:lineRule="auto"/>
        <w:ind w:firstLineChars="500" w:firstLine="1000"/>
        <w:jc w:val="left"/>
        <w:rPr>
          <w:rFonts w:eastAsiaTheme="minorHAnsi" w:cs="Arial"/>
          <w:kern w:val="0"/>
          <w:szCs w:val="20"/>
        </w:rPr>
      </w:pPr>
      <w:r w:rsidRPr="00D7256F">
        <w:rPr>
          <w:rFonts w:eastAsiaTheme="minorHAnsi" w:cs="Arial"/>
          <w:b/>
          <w:bCs/>
          <w:kern w:val="0"/>
          <w:szCs w:val="20"/>
        </w:rPr>
        <w:t>Type</w:t>
      </w:r>
      <w:r w:rsidR="00D7256F">
        <w:rPr>
          <w:rFonts w:eastAsiaTheme="minorHAnsi" w:cs="Arial"/>
          <w:b/>
          <w:bCs/>
          <w:kern w:val="0"/>
          <w:szCs w:val="20"/>
        </w:rPr>
        <w:t xml:space="preserve">                 </w:t>
      </w:r>
      <w:r w:rsidRPr="00D7256F">
        <w:rPr>
          <w:rFonts w:eastAsiaTheme="minorHAnsi" w:cs="Arial"/>
          <w:b/>
          <w:bCs/>
          <w:kern w:val="0"/>
          <w:szCs w:val="20"/>
        </w:rPr>
        <w:t xml:space="preserve"> Suitability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2551"/>
      </w:tblGrid>
      <w:tr w:rsidR="00EE498D" w:rsidRPr="00FA1425" w14:paraId="441A7387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14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Glass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7C04" w14:textId="784F1E2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728203B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E639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Lacquer lined steel/tin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ECEE" w14:textId="342C7F25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4138E52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2FE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proofErr w:type="spellStart"/>
            <w:r w:rsidRPr="00D7256F">
              <w:rPr>
                <w:rFonts w:eastAsiaTheme="minorHAnsi" w:cs="Arial"/>
                <w:kern w:val="0"/>
                <w:szCs w:val="20"/>
              </w:rPr>
              <w:t>Aluminium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D921" w14:textId="3BFDC7EB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504F9DA8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B6A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HPPE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2C56" w14:textId="11311BF8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  <w:tr w:rsidR="00EE498D" w:rsidRPr="00FA1425" w14:paraId="04FB0F19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BA4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F/HDPE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1263" w14:textId="78C480F2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291DB90C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EF3A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Other plastic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3FF0" w14:textId="669014F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</w:tbl>
    <w:p w14:paraId="6B253552" w14:textId="305BFFAC" w:rsidR="009E209B" w:rsidRPr="00D43C5E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Environment</w:t>
      </w:r>
      <w:r w:rsidRPr="00D43C5E">
        <w:rPr>
          <w:rFonts w:eastAsiaTheme="minorHAnsi" w:cs="Arial"/>
          <w:kern w:val="0"/>
          <w:szCs w:val="20"/>
        </w:rPr>
        <w:t>: Keep away from drains, surface and ground water</w:t>
      </w:r>
    </w:p>
    <w:p w14:paraId="0D7B7724" w14:textId="727E60A8" w:rsidR="00EE498D" w:rsidRPr="00D43C5E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Storage</w:t>
      </w:r>
      <w:r w:rsidRPr="00D43C5E">
        <w:rPr>
          <w:rFonts w:eastAsiaTheme="minorHAnsi" w:cs="Arial"/>
          <w:kern w:val="0"/>
          <w:szCs w:val="20"/>
        </w:rPr>
        <w:t>: Store in cool, dry, well ventilated area</w:t>
      </w:r>
    </w:p>
    <w:p w14:paraId="24165705" w14:textId="754F0C1B" w:rsidR="009E209B" w:rsidRPr="0072220B" w:rsidRDefault="00BB382A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F5ECC" wp14:editId="2AC109E2">
                <wp:simplePos x="0" y="0"/>
                <wp:positionH relativeFrom="column">
                  <wp:posOffset>-15875</wp:posOffset>
                </wp:positionH>
                <wp:positionV relativeFrom="paragraph">
                  <wp:posOffset>239425</wp:posOffset>
                </wp:positionV>
                <wp:extent cx="5730875" cy="273685"/>
                <wp:effectExtent l="0" t="0" r="3175" b="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A97C69" id="직사각형 12" o:spid="_x0000_s1026" style="position:absolute;left:0;text-align:left;margin-left:-1.25pt;margin-top:18.85pt;width:451.25pt;height:21.5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mO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0815309D" w14:textId="06F21D94" w:rsidR="009E209B" w:rsidRPr="00BB382A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1</w:t>
      </w:r>
      <w:r w:rsidR="00E8028E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0</w:t>
      </w:r>
      <w:r w:rsidR="00803157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</w:t>
      </w: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Other Information</w:t>
      </w:r>
      <w:r w:rsidR="007B0668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7595244F" w14:textId="77777777" w:rsidR="00992394" w:rsidRPr="00BB382A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Cs w:val="20"/>
          <w:u w:val="single"/>
        </w:rPr>
      </w:pPr>
      <w:r w:rsidRPr="00BB382A">
        <w:rPr>
          <w:rFonts w:eastAsiaTheme="minorHAnsi" w:cs="Arial"/>
          <w:b/>
          <w:bCs/>
          <w:kern w:val="0"/>
          <w:szCs w:val="20"/>
          <w:u w:val="single"/>
        </w:rPr>
        <w:t>SHELF LIFE</w:t>
      </w:r>
    </w:p>
    <w:p w14:paraId="759EDD56" w14:textId="77777777" w:rsidR="00992394" w:rsidRPr="00232A72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32A72">
        <w:rPr>
          <w:rFonts w:eastAsiaTheme="minorHAnsi" w:cs="Arial"/>
          <w:kern w:val="0"/>
          <w:szCs w:val="20"/>
        </w:rPr>
        <w:t>When stored within advised conditions, re-test after 12 months then every 3 months up to a maximum shelf life of 36 months.</w:t>
      </w:r>
    </w:p>
    <w:p w14:paraId="6A9E2925" w14:textId="77777777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</w:p>
    <w:p w14:paraId="41CC4910" w14:textId="73AF20F5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BB382A">
        <w:rPr>
          <w:rFonts w:eastAsiaTheme="minorHAnsi" w:cs="Arial"/>
          <w:b/>
          <w:bCs/>
          <w:kern w:val="0"/>
          <w:sz w:val="22"/>
          <w:u w:val="single"/>
        </w:rPr>
        <w:t>Q.C. REQUIREMENTS</w:t>
      </w:r>
      <w:r w:rsidR="00330B65">
        <w:rPr>
          <w:rFonts w:eastAsiaTheme="minorHAnsi" w:cs="Arial"/>
          <w:b/>
          <w:bCs/>
          <w:kern w:val="0"/>
          <w:sz w:val="22"/>
        </w:rPr>
        <w:t>:</w:t>
      </w:r>
    </w:p>
    <w:p w14:paraId="551BCACB" w14:textId="3B8BF4E5" w:rsidR="00992394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D43C5E">
        <w:rPr>
          <w:rFonts w:eastAsiaTheme="minorHAnsi" w:cs="Arial"/>
          <w:kern w:val="0"/>
          <w:szCs w:val="20"/>
        </w:rPr>
        <w:t>In-line with general product specification. Always satisfy suitability for specific application.</w:t>
      </w:r>
    </w:p>
    <w:p w14:paraId="62D9866B" w14:textId="77777777" w:rsidR="00887F9F" w:rsidRDefault="00887F9F" w:rsidP="00887F9F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0B0A9BF3" w14:textId="3CF6CB14" w:rsidR="00992394" w:rsidRPr="00D43C5E" w:rsidRDefault="00992394" w:rsidP="00887F9F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D43C5E">
        <w:rPr>
          <w:rFonts w:eastAsiaTheme="minorHAnsi" w:cs="Arial"/>
          <w:kern w:val="0"/>
          <w:szCs w:val="20"/>
        </w:rPr>
        <w:t>The data provided in this material safety data sheet is meant to represent typical data/analysis for this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product and is correct to the best of our knowledge. The data was obtained from current and reliable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 xml:space="preserve">sources, but is supplied without warranty, expressed or implied, regarding its’ correctness </w:t>
      </w:r>
      <w:r w:rsidRPr="00D43C5E">
        <w:rPr>
          <w:rFonts w:eastAsiaTheme="minorHAnsi" w:cs="Arial"/>
          <w:kern w:val="0"/>
          <w:szCs w:val="20"/>
        </w:rPr>
        <w:lastRenderedPageBreak/>
        <w:t>or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accuracy. It is the user's responsibility to determine safe conditions for the use of this product, and to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assume liability for loss, injury, damage or expense arising from improper use of this product. The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information provided does not constitute a contract to supply to any specification, or for any given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application, and buyers should seek to verify their requirements and product use</w:t>
      </w:r>
      <w:r w:rsidR="00126E0F">
        <w:rPr>
          <w:rFonts w:eastAsiaTheme="minorHAnsi" w:cs="Arial"/>
          <w:kern w:val="0"/>
          <w:szCs w:val="20"/>
        </w:rPr>
        <w:t>.</w:t>
      </w:r>
    </w:p>
    <w:p w14:paraId="310D7765" w14:textId="77777777" w:rsidR="00992394" w:rsidRPr="00D43C5E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sectPr w:rsidR="00992394" w:rsidRPr="00D43C5E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770AD" w14:textId="77777777" w:rsidR="00BF3D80" w:rsidRDefault="00BF3D80" w:rsidP="00BF3D80">
      <w:pPr>
        <w:spacing w:after="0" w:line="240" w:lineRule="auto"/>
      </w:pPr>
      <w:r>
        <w:separator/>
      </w:r>
    </w:p>
  </w:endnote>
  <w:endnote w:type="continuationSeparator" w:id="0">
    <w:p w14:paraId="5743ED59" w14:textId="77777777" w:rsidR="00BF3D80" w:rsidRDefault="00BF3D80" w:rsidP="00BF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,Bold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68B28" w14:textId="6A7B260F" w:rsidR="00836699" w:rsidRDefault="00084633" w:rsidP="007467E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noProof/>
        <w:kern w:val="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6FF334" wp14:editId="37CF38B4">
              <wp:simplePos x="0" y="0"/>
              <wp:positionH relativeFrom="column">
                <wp:posOffset>-909715</wp:posOffset>
              </wp:positionH>
              <wp:positionV relativeFrom="paragraph">
                <wp:posOffset>0</wp:posOffset>
              </wp:positionV>
              <wp:extent cx="7534218" cy="0"/>
              <wp:effectExtent l="0" t="0" r="0" b="0"/>
              <wp:wrapNone/>
              <wp:docPr id="8" name="직선 연결선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18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2426F9" id="직선 연결선 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0" to="52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" strokecolor="black [3040]" strokeweight="1pt"/>
          </w:pict>
        </mc:Fallback>
      </mc:AlternateContent>
    </w:r>
    <w:proofErr w:type="spellStart"/>
    <w:r w:rsidR="007467E4">
      <w:rPr>
        <w:rFonts w:eastAsiaTheme="minorHAnsi" w:cs="Arial"/>
        <w:kern w:val="0"/>
        <w:szCs w:val="20"/>
      </w:rPr>
      <w:t>Cell&amp;Bio</w:t>
    </w:r>
    <w:proofErr w:type="spellEnd"/>
    <w:r w:rsidR="007467E4">
      <w:rPr>
        <w:rFonts w:eastAsiaTheme="minorHAnsi" w:cs="Arial"/>
        <w:kern w:val="0"/>
        <w:szCs w:val="20"/>
      </w:rPr>
      <w:t xml:space="preserve">, 2F 513 </w:t>
    </w:r>
    <w:proofErr w:type="spellStart"/>
    <w:r w:rsidR="007467E4">
      <w:rPr>
        <w:rFonts w:eastAsiaTheme="minorHAnsi" w:cs="Arial"/>
        <w:kern w:val="0"/>
        <w:szCs w:val="20"/>
      </w:rPr>
      <w:t>Dongsuwon-ro</w:t>
    </w:r>
    <w:proofErr w:type="spellEnd"/>
    <w:r w:rsidR="007467E4">
      <w:rPr>
        <w:rFonts w:eastAsiaTheme="minorHAnsi" w:cs="Arial"/>
        <w:kern w:val="0"/>
        <w:szCs w:val="20"/>
      </w:rPr>
      <w:t xml:space="preserve">, </w:t>
    </w:r>
    <w:proofErr w:type="spellStart"/>
    <w:r w:rsidR="007467E4">
      <w:rPr>
        <w:rFonts w:eastAsiaTheme="minorHAnsi" w:cs="Arial"/>
        <w:kern w:val="0"/>
        <w:szCs w:val="20"/>
      </w:rPr>
      <w:t>Yeongtong-gu</w:t>
    </w:r>
    <w:proofErr w:type="spellEnd"/>
    <w:r w:rsidR="007467E4">
      <w:rPr>
        <w:rFonts w:eastAsiaTheme="minorHAnsi" w:cs="Arial"/>
        <w:kern w:val="0"/>
        <w:szCs w:val="20"/>
      </w:rPr>
      <w:t>, Suwon-</w:t>
    </w:r>
    <w:proofErr w:type="spellStart"/>
    <w:r w:rsidR="007467E4">
      <w:rPr>
        <w:rFonts w:eastAsiaTheme="minorHAnsi" w:cs="Arial"/>
        <w:kern w:val="0"/>
        <w:szCs w:val="20"/>
      </w:rPr>
      <w:t>si</w:t>
    </w:r>
    <w:proofErr w:type="spellEnd"/>
    <w:r w:rsidR="007467E4">
      <w:rPr>
        <w:rFonts w:eastAsiaTheme="minorHAnsi" w:cs="Arial"/>
        <w:kern w:val="0"/>
        <w:szCs w:val="20"/>
      </w:rPr>
      <w:t xml:space="preserve">, </w:t>
    </w:r>
  </w:p>
  <w:p w14:paraId="5F9E3217" w14:textId="77777777" w:rsidR="00836699" w:rsidRDefault="007467E4" w:rsidP="007467E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Gyeonggi-do Republic of Korea 16531</w:t>
    </w:r>
  </w:p>
  <w:p w14:paraId="0802BF21" w14:textId="3691A897" w:rsidR="007467E4" w:rsidRPr="007467E4" w:rsidRDefault="007467E4" w:rsidP="00836699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Tel : +82-31-546-7896</w:t>
    </w:r>
    <w:r w:rsidR="00CC6B1B">
      <w:rPr>
        <w:rFonts w:eastAsiaTheme="minorHAnsi" w:cs="Arial"/>
        <w:kern w:val="0"/>
        <w:szCs w:val="20"/>
      </w:rPr>
      <w:t>,</w:t>
    </w:r>
    <w:r w:rsidR="00836699">
      <w:rPr>
        <w:rFonts w:eastAsiaTheme="minorHAnsi" w:cs="Arial" w:hint="eastAsia"/>
        <w:kern w:val="0"/>
        <w:szCs w:val="20"/>
      </w:rPr>
      <w:t xml:space="preserve"> </w:t>
    </w:r>
    <w:r>
      <w:rPr>
        <w:rFonts w:eastAsiaTheme="minorHAnsi" w:cs="Arial"/>
        <w:kern w:val="0"/>
        <w:szCs w:val="20"/>
      </w:rPr>
      <w:t>E-mail : allwholeone@naver.com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82BB2" w14:textId="77777777" w:rsidR="00BF3D80" w:rsidRDefault="00BF3D80" w:rsidP="00BF3D80">
      <w:pPr>
        <w:spacing w:after="0" w:line="240" w:lineRule="auto"/>
      </w:pPr>
      <w:r>
        <w:separator/>
      </w:r>
    </w:p>
  </w:footnote>
  <w:footnote w:type="continuationSeparator" w:id="0">
    <w:p w14:paraId="439E41DE" w14:textId="77777777" w:rsidR="00BF3D80" w:rsidRDefault="00BF3D80" w:rsidP="00BF3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02220"/>
    <w:multiLevelType w:val="hybridMultilevel"/>
    <w:tmpl w:val="49E2F7C0"/>
    <w:lvl w:ilvl="0" w:tplc="3E36F8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D"/>
    <w:rsid w:val="00005C00"/>
    <w:rsid w:val="00021A02"/>
    <w:rsid w:val="00074A7C"/>
    <w:rsid w:val="00084633"/>
    <w:rsid w:val="00095D46"/>
    <w:rsid w:val="000B196C"/>
    <w:rsid w:val="000D095C"/>
    <w:rsid w:val="000D2909"/>
    <w:rsid w:val="000E3131"/>
    <w:rsid w:val="000E6694"/>
    <w:rsid w:val="00126E0F"/>
    <w:rsid w:val="0015612E"/>
    <w:rsid w:val="00161409"/>
    <w:rsid w:val="001977F6"/>
    <w:rsid w:val="001B373F"/>
    <w:rsid w:val="001F1E4F"/>
    <w:rsid w:val="00206928"/>
    <w:rsid w:val="00211B57"/>
    <w:rsid w:val="002254CE"/>
    <w:rsid w:val="00232A72"/>
    <w:rsid w:val="00285CC5"/>
    <w:rsid w:val="002A483F"/>
    <w:rsid w:val="002D0364"/>
    <w:rsid w:val="002D1BB3"/>
    <w:rsid w:val="00303888"/>
    <w:rsid w:val="00330B65"/>
    <w:rsid w:val="00337BE1"/>
    <w:rsid w:val="003A649F"/>
    <w:rsid w:val="003C6691"/>
    <w:rsid w:val="0047338E"/>
    <w:rsid w:val="004777D7"/>
    <w:rsid w:val="00487B7B"/>
    <w:rsid w:val="004A13D6"/>
    <w:rsid w:val="004C3D80"/>
    <w:rsid w:val="004E658D"/>
    <w:rsid w:val="00550C93"/>
    <w:rsid w:val="00553978"/>
    <w:rsid w:val="005C6C5F"/>
    <w:rsid w:val="0062764E"/>
    <w:rsid w:val="00635614"/>
    <w:rsid w:val="006771A7"/>
    <w:rsid w:val="0072220B"/>
    <w:rsid w:val="00737BBD"/>
    <w:rsid w:val="007467E4"/>
    <w:rsid w:val="007B0668"/>
    <w:rsid w:val="007B5477"/>
    <w:rsid w:val="007F2E2B"/>
    <w:rsid w:val="00803157"/>
    <w:rsid w:val="0081471A"/>
    <w:rsid w:val="00827C12"/>
    <w:rsid w:val="00836699"/>
    <w:rsid w:val="00874EEF"/>
    <w:rsid w:val="00887F9F"/>
    <w:rsid w:val="008E498D"/>
    <w:rsid w:val="00905FBC"/>
    <w:rsid w:val="00926CB3"/>
    <w:rsid w:val="009466C6"/>
    <w:rsid w:val="009574A9"/>
    <w:rsid w:val="00961D59"/>
    <w:rsid w:val="00964FAC"/>
    <w:rsid w:val="009721B8"/>
    <w:rsid w:val="0098082F"/>
    <w:rsid w:val="00992394"/>
    <w:rsid w:val="00996CD0"/>
    <w:rsid w:val="009B559F"/>
    <w:rsid w:val="009C421F"/>
    <w:rsid w:val="009C7C81"/>
    <w:rsid w:val="009E209B"/>
    <w:rsid w:val="00A2352B"/>
    <w:rsid w:val="00A27A8E"/>
    <w:rsid w:val="00A37E6D"/>
    <w:rsid w:val="00A40ABA"/>
    <w:rsid w:val="00A60850"/>
    <w:rsid w:val="00B44A34"/>
    <w:rsid w:val="00B71AA9"/>
    <w:rsid w:val="00B9372B"/>
    <w:rsid w:val="00BB382A"/>
    <w:rsid w:val="00BB65DD"/>
    <w:rsid w:val="00BC592E"/>
    <w:rsid w:val="00BF3D80"/>
    <w:rsid w:val="00C603E5"/>
    <w:rsid w:val="00CC20B1"/>
    <w:rsid w:val="00CC4169"/>
    <w:rsid w:val="00CC6B1B"/>
    <w:rsid w:val="00CD3F59"/>
    <w:rsid w:val="00D13C9F"/>
    <w:rsid w:val="00D24B79"/>
    <w:rsid w:val="00D347AB"/>
    <w:rsid w:val="00D43875"/>
    <w:rsid w:val="00D43C5E"/>
    <w:rsid w:val="00D64EF7"/>
    <w:rsid w:val="00D66732"/>
    <w:rsid w:val="00D7256F"/>
    <w:rsid w:val="00D9657B"/>
    <w:rsid w:val="00DA5065"/>
    <w:rsid w:val="00E1098B"/>
    <w:rsid w:val="00E31E30"/>
    <w:rsid w:val="00E41A9D"/>
    <w:rsid w:val="00E45110"/>
    <w:rsid w:val="00E47FA0"/>
    <w:rsid w:val="00E50E8E"/>
    <w:rsid w:val="00E8028E"/>
    <w:rsid w:val="00E83C9A"/>
    <w:rsid w:val="00ED10E3"/>
    <w:rsid w:val="00EE0CAF"/>
    <w:rsid w:val="00EE43E2"/>
    <w:rsid w:val="00EE498D"/>
    <w:rsid w:val="00EE6578"/>
    <w:rsid w:val="00FA1425"/>
    <w:rsid w:val="00FC0C28"/>
    <w:rsid w:val="00FD69FD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6B729E2"/>
  <w15:chartTrackingRefBased/>
  <w15:docId w15:val="{3817A571-6DBF-47EC-A9B9-A76FC73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3D80"/>
  </w:style>
  <w:style w:type="paragraph" w:styleId="a4">
    <w:name w:val="footer"/>
    <w:basedOn w:val="a"/>
    <w:link w:val="Char0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F3D80"/>
  </w:style>
  <w:style w:type="paragraph" w:styleId="a5">
    <w:name w:val="List Paragraph"/>
    <w:basedOn w:val="a"/>
    <w:uiPriority w:val="34"/>
    <w:qFormat/>
    <w:rsid w:val="00232A72"/>
    <w:pPr>
      <w:ind w:leftChars="400" w:left="800"/>
    </w:pPr>
  </w:style>
  <w:style w:type="character" w:styleId="a6">
    <w:name w:val="Hyperlink"/>
    <w:basedOn w:val="a0"/>
    <w:uiPriority w:val="99"/>
    <w:unhideWhenUsed/>
    <w:rsid w:val="003C669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0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주희</dc:creator>
  <cp:keywords/>
  <dc:description/>
  <cp:lastModifiedBy>낙균 박</cp:lastModifiedBy>
  <cp:revision>39</cp:revision>
  <dcterms:created xsi:type="dcterms:W3CDTF">2020-01-10T02:34:00Z</dcterms:created>
  <dcterms:modified xsi:type="dcterms:W3CDTF">2020-02-24T11:12:00Z</dcterms:modified>
</cp:coreProperties>
</file>