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CDFF0" w14:textId="1E3B5774" w:rsidR="00D508E1" w:rsidRPr="00141859" w:rsidRDefault="00281D3C" w:rsidP="001E1706">
      <w:pPr>
        <w:spacing w:after="0" w:line="360" w:lineRule="auto"/>
        <w:jc w:val="center"/>
        <w:rPr>
          <w:b/>
          <w:sz w:val="40"/>
        </w:rPr>
      </w:pPr>
      <w:r>
        <w:rPr>
          <w:noProof/>
        </w:rPr>
        <w:drawing>
          <wp:inline distT="0" distB="0" distL="0" distR="0" wp14:anchorId="3A192EFB" wp14:editId="662C04D3">
            <wp:extent cx="652653" cy="89849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8" cy="94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508E1" w:rsidRPr="00F851B3" w14:paraId="0BB1A6EB" w14:textId="77777777" w:rsidTr="00870E38">
        <w:tc>
          <w:tcPr>
            <w:tcW w:w="9016" w:type="dxa"/>
          </w:tcPr>
          <w:p w14:paraId="18478B24" w14:textId="3CA99222" w:rsidR="00D508E1" w:rsidRPr="00281D3C" w:rsidRDefault="00281D3C" w:rsidP="00281D3C">
            <w:pPr>
              <w:jc w:val="center"/>
              <w:rPr>
                <w:b/>
                <w:i/>
                <w:color w:val="FF0000"/>
                <w:sz w:val="14"/>
                <w:szCs w:val="14"/>
              </w:rPr>
            </w:pPr>
            <w:proofErr w:type="spellStart"/>
            <w:r w:rsidRPr="00281D3C">
              <w:rPr>
                <w:b/>
                <w:i/>
                <w:sz w:val="14"/>
                <w:szCs w:val="14"/>
              </w:rPr>
              <w:t>Herbisland</w:t>
            </w:r>
            <w:proofErr w:type="spellEnd"/>
            <w:r w:rsidRPr="00281D3C">
              <w:rPr>
                <w:b/>
                <w:i/>
                <w:sz w:val="14"/>
                <w:szCs w:val="14"/>
              </w:rPr>
              <w:t xml:space="preserve"> Agricultural Association Corporation35, </w:t>
            </w:r>
            <w:proofErr w:type="spellStart"/>
            <w:r w:rsidRPr="00281D3C">
              <w:rPr>
                <w:b/>
                <w:i/>
                <w:sz w:val="14"/>
                <w:szCs w:val="14"/>
              </w:rPr>
              <w:t>Cheongsin-ro</w:t>
            </w:r>
            <w:proofErr w:type="spellEnd"/>
            <w:r w:rsidRPr="00281D3C">
              <w:rPr>
                <w:b/>
                <w:i/>
                <w:sz w:val="14"/>
                <w:szCs w:val="14"/>
              </w:rPr>
              <w:t xml:space="preserve"> 947beon-gil, </w:t>
            </w:r>
            <w:proofErr w:type="spellStart"/>
            <w:r w:rsidRPr="00281D3C">
              <w:rPr>
                <w:b/>
                <w:i/>
                <w:sz w:val="14"/>
                <w:szCs w:val="14"/>
              </w:rPr>
              <w:t>Sinbuk-myeon</w:t>
            </w:r>
            <w:proofErr w:type="spellEnd"/>
            <w:r w:rsidRPr="00281D3C">
              <w:rPr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281D3C">
              <w:rPr>
                <w:b/>
                <w:i/>
                <w:sz w:val="14"/>
                <w:szCs w:val="14"/>
              </w:rPr>
              <w:t>Pocheon-si</w:t>
            </w:r>
            <w:proofErr w:type="spellEnd"/>
            <w:r w:rsidRPr="00281D3C">
              <w:rPr>
                <w:b/>
                <w:i/>
                <w:sz w:val="14"/>
                <w:szCs w:val="14"/>
              </w:rPr>
              <w:t>, Gyeonggi-</w:t>
            </w:r>
            <w:proofErr w:type="gramStart"/>
            <w:r w:rsidRPr="00281D3C">
              <w:rPr>
                <w:b/>
                <w:i/>
                <w:sz w:val="14"/>
                <w:szCs w:val="14"/>
              </w:rPr>
              <w:t xml:space="preserve">do,   </w:t>
            </w:r>
            <w:proofErr w:type="gramEnd"/>
            <w:r w:rsidRPr="00281D3C">
              <w:rPr>
                <w:b/>
                <w:i/>
                <w:sz w:val="14"/>
                <w:szCs w:val="14"/>
              </w:rPr>
              <w:t xml:space="preserve">  Republic of Korea</w:t>
            </w:r>
            <w:r>
              <w:rPr>
                <w:b/>
                <w:i/>
                <w:sz w:val="14"/>
                <w:szCs w:val="14"/>
              </w:rPr>
              <w:t>,</w:t>
            </w:r>
            <w:r w:rsidRPr="00281D3C">
              <w:rPr>
                <w:b/>
                <w:i/>
                <w:sz w:val="14"/>
                <w:szCs w:val="14"/>
              </w:rPr>
              <w:t xml:space="preserve"> Post Code 11137,</w:t>
            </w:r>
            <w:r w:rsidRPr="00281D3C">
              <w:rPr>
                <w:rFonts w:hint="eastAsia"/>
                <w:b/>
                <w:i/>
                <w:sz w:val="14"/>
                <w:szCs w:val="14"/>
              </w:rPr>
              <w:t xml:space="preserve"> </w:t>
            </w:r>
            <w:r w:rsidRPr="00281D3C">
              <w:rPr>
                <w:b/>
                <w:i/>
                <w:sz w:val="14"/>
                <w:szCs w:val="14"/>
              </w:rPr>
              <w:t xml:space="preserve"> TEL : +82-2-1644-1997  FAX : +82-70-8677-7147 </w:t>
            </w:r>
            <w:r w:rsidR="006D43BF">
              <w:rPr>
                <w:rFonts w:hint="eastAsia"/>
                <w:b/>
                <w:i/>
                <w:kern w:val="0"/>
                <w:sz w:val="14"/>
                <w:szCs w:val="14"/>
              </w:rPr>
              <w:t xml:space="preserve">E-mail : </w:t>
            </w:r>
            <w:r w:rsidR="007814A8">
              <w:rPr>
                <w:rFonts w:hint="eastAsia"/>
                <w:b/>
                <w:i/>
                <w:kern w:val="0"/>
                <w:sz w:val="14"/>
                <w:szCs w:val="14"/>
              </w:rPr>
              <w:t>o</w:t>
            </w:r>
            <w:r w:rsidR="007814A8">
              <w:rPr>
                <w:b/>
                <w:i/>
                <w:kern w:val="0"/>
                <w:sz w:val="14"/>
                <w:szCs w:val="14"/>
              </w:rPr>
              <w:t>k</w:t>
            </w:r>
            <w:r w:rsidR="006D43BF">
              <w:rPr>
                <w:rFonts w:hint="eastAsia"/>
                <w:b/>
                <w:i/>
                <w:kern w:val="0"/>
                <w:sz w:val="14"/>
                <w:szCs w:val="14"/>
              </w:rPr>
              <w:t>@herbisland.co.kr</w:t>
            </w:r>
          </w:p>
        </w:tc>
      </w:tr>
    </w:tbl>
    <w:p w14:paraId="487D2CF4" w14:textId="59B20DA4" w:rsidR="00141859" w:rsidRDefault="0086188D" w:rsidP="00616686">
      <w:pPr>
        <w:spacing w:after="0"/>
        <w:jc w:val="center"/>
        <w:rPr>
          <w:b/>
          <w:sz w:val="40"/>
          <w:u w:val="single"/>
        </w:rPr>
      </w:pPr>
      <w:r w:rsidRPr="0086188D">
        <w:rPr>
          <w:rFonts w:hint="eastAsia"/>
          <w:b/>
          <w:sz w:val="48"/>
          <w:u w:val="single"/>
        </w:rPr>
        <w:t>C</w:t>
      </w:r>
      <w:r w:rsidR="009363D2">
        <w:rPr>
          <w:b/>
          <w:sz w:val="40"/>
          <w:u w:val="single"/>
        </w:rPr>
        <w:t>ertificat</w:t>
      </w:r>
      <w:r w:rsidR="009363D2">
        <w:rPr>
          <w:rFonts w:hint="eastAsia"/>
          <w:b/>
          <w:sz w:val="40"/>
          <w:u w:val="single"/>
        </w:rPr>
        <w:t>e</w:t>
      </w:r>
      <w:r w:rsidRPr="0086188D">
        <w:rPr>
          <w:b/>
          <w:sz w:val="40"/>
          <w:u w:val="single"/>
        </w:rPr>
        <w:t xml:space="preserve"> </w:t>
      </w:r>
      <w:r w:rsidR="00F042B6">
        <w:rPr>
          <w:b/>
          <w:sz w:val="40"/>
          <w:u w:val="single"/>
        </w:rPr>
        <w:t>o</w:t>
      </w:r>
      <w:r w:rsidRPr="0086188D">
        <w:rPr>
          <w:b/>
          <w:sz w:val="40"/>
          <w:u w:val="single"/>
        </w:rPr>
        <w:t xml:space="preserve">f </w:t>
      </w:r>
      <w:r w:rsidRPr="0086188D">
        <w:rPr>
          <w:b/>
          <w:sz w:val="48"/>
          <w:u w:val="single"/>
        </w:rPr>
        <w:t>A</w:t>
      </w:r>
      <w:r w:rsidRPr="0086188D">
        <w:rPr>
          <w:b/>
          <w:sz w:val="40"/>
          <w:u w:val="single"/>
        </w:rPr>
        <w:t>nalysis</w:t>
      </w:r>
    </w:p>
    <w:p w14:paraId="1EC24511" w14:textId="77777777" w:rsidR="00616686" w:rsidRPr="00740DD5" w:rsidRDefault="00616686" w:rsidP="00616686">
      <w:pPr>
        <w:spacing w:after="0"/>
        <w:jc w:val="center"/>
        <w:rPr>
          <w:b/>
          <w:sz w:val="4"/>
          <w:szCs w:val="4"/>
          <w:u w:val="single"/>
        </w:rPr>
      </w:pPr>
    </w:p>
    <w:p w14:paraId="05325AF2" w14:textId="3EF77463" w:rsidR="0086188D" w:rsidRPr="009804E3" w:rsidRDefault="0086188D" w:rsidP="009804E3">
      <w:pPr>
        <w:spacing w:after="0" w:line="240" w:lineRule="auto"/>
        <w:rPr>
          <w:sz w:val="22"/>
        </w:rPr>
      </w:pPr>
      <w:r w:rsidRPr="009804E3">
        <w:rPr>
          <w:rFonts w:hint="eastAsia"/>
          <w:b/>
          <w:sz w:val="22"/>
        </w:rPr>
        <w:t>D</w:t>
      </w:r>
      <w:r w:rsidRPr="009804E3">
        <w:rPr>
          <w:b/>
          <w:sz w:val="22"/>
        </w:rPr>
        <w:t xml:space="preserve">ate </w:t>
      </w:r>
      <w:r w:rsidR="009804E3" w:rsidRPr="009804E3">
        <w:rPr>
          <w:b/>
          <w:sz w:val="22"/>
        </w:rPr>
        <w:t xml:space="preserve">of </w:t>
      </w:r>
      <w:r w:rsidR="00FE7219">
        <w:rPr>
          <w:b/>
          <w:sz w:val="22"/>
        </w:rPr>
        <w:t>Issue</w:t>
      </w:r>
      <w:r w:rsidR="009804E3" w:rsidRPr="009804E3">
        <w:rPr>
          <w:b/>
          <w:sz w:val="22"/>
        </w:rPr>
        <w:t>:</w:t>
      </w:r>
      <w:r w:rsidR="008E5D73">
        <w:rPr>
          <w:sz w:val="22"/>
        </w:rPr>
        <w:t xml:space="preserve"> </w:t>
      </w:r>
      <w:r w:rsidR="001E1706">
        <w:rPr>
          <w:sz w:val="22"/>
        </w:rPr>
        <w:t>Dec</w:t>
      </w:r>
      <w:r w:rsidR="009804E3" w:rsidRPr="009804E3">
        <w:rPr>
          <w:sz w:val="22"/>
        </w:rPr>
        <w:t xml:space="preserve">. </w:t>
      </w:r>
      <w:r w:rsidR="008E5D73">
        <w:rPr>
          <w:sz w:val="22"/>
        </w:rPr>
        <w:t>1</w:t>
      </w:r>
      <w:r w:rsidR="001E1706">
        <w:rPr>
          <w:sz w:val="22"/>
        </w:rPr>
        <w:t>0</w:t>
      </w:r>
      <w:r w:rsidR="009804E3" w:rsidRPr="009804E3">
        <w:rPr>
          <w:sz w:val="22"/>
        </w:rPr>
        <w:t>. 20</w:t>
      </w:r>
      <w:r w:rsidR="00FE7219">
        <w:rPr>
          <w:sz w:val="22"/>
        </w:rPr>
        <w:t>2</w:t>
      </w:r>
      <w:r w:rsidR="001E1706">
        <w:rPr>
          <w:sz w:val="22"/>
        </w:rPr>
        <w:t>0</w:t>
      </w:r>
    </w:p>
    <w:tbl>
      <w:tblPr>
        <w:tblStyle w:val="a3"/>
        <w:tblW w:w="9030" w:type="dxa"/>
        <w:tblLook w:val="04A0" w:firstRow="1" w:lastRow="0" w:firstColumn="1" w:lastColumn="0" w:noHBand="0" w:noVBand="1"/>
      </w:tblPr>
      <w:tblGrid>
        <w:gridCol w:w="2600"/>
        <w:gridCol w:w="1552"/>
        <w:gridCol w:w="1270"/>
        <w:gridCol w:w="937"/>
        <w:gridCol w:w="1252"/>
        <w:gridCol w:w="1419"/>
      </w:tblGrid>
      <w:tr w:rsidR="008E5D73" w14:paraId="0FB214DB" w14:textId="77777777" w:rsidTr="004F1696">
        <w:trPr>
          <w:trHeight w:val="351"/>
        </w:trPr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D7A245" w14:textId="77777777" w:rsidR="008E5D73" w:rsidRPr="00614061" w:rsidRDefault="008E5D73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N</w:t>
            </w:r>
            <w:r w:rsidRPr="00614061">
              <w:rPr>
                <w:b/>
              </w:rPr>
              <w:t>ame of Product</w:t>
            </w:r>
          </w:p>
        </w:tc>
        <w:tc>
          <w:tcPr>
            <w:tcW w:w="643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26791F4A" w14:textId="3E201C46" w:rsidR="008E5D73" w:rsidRPr="00614061" w:rsidRDefault="00FE7219" w:rsidP="00BD173C">
            <w:pPr>
              <w:jc w:val="center"/>
            </w:pPr>
            <w:r w:rsidRPr="00546FB4">
              <w:rPr>
                <w:rFonts w:hint="eastAsia"/>
              </w:rPr>
              <w:t>O</w:t>
            </w:r>
            <w:r w:rsidRPr="00546FB4">
              <w:t xml:space="preserve">T51 </w:t>
            </w:r>
            <w:r w:rsidR="00546FB4" w:rsidRPr="00546FB4">
              <w:rPr>
                <w:rFonts w:hint="eastAsia"/>
              </w:rPr>
              <w:t>Gamma</w:t>
            </w:r>
          </w:p>
        </w:tc>
      </w:tr>
      <w:tr w:rsidR="00CD5419" w:rsidRPr="00144706" w14:paraId="55908F11" w14:textId="77777777" w:rsidTr="004F1696">
        <w:trPr>
          <w:trHeight w:val="483"/>
        </w:trPr>
        <w:tc>
          <w:tcPr>
            <w:tcW w:w="2600" w:type="dxa"/>
            <w:tcBorders>
              <w:top w:val="single" w:sz="12" w:space="0" w:color="auto"/>
            </w:tcBorders>
            <w:vAlign w:val="center"/>
          </w:tcPr>
          <w:p w14:paraId="3DD6C729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L</w:t>
            </w:r>
            <w:r w:rsidRPr="00614061">
              <w:rPr>
                <w:b/>
              </w:rPr>
              <w:t>ot No.</w:t>
            </w:r>
          </w:p>
        </w:tc>
        <w:tc>
          <w:tcPr>
            <w:tcW w:w="1552" w:type="dxa"/>
            <w:tcBorders>
              <w:top w:val="single" w:sz="12" w:space="0" w:color="auto"/>
            </w:tcBorders>
            <w:vAlign w:val="center"/>
          </w:tcPr>
          <w:p w14:paraId="73A3532C" w14:textId="7AF3C975" w:rsidR="00CD5419" w:rsidRPr="006D43BF" w:rsidRDefault="006D43BF" w:rsidP="00D508E1">
            <w:pPr>
              <w:jc w:val="center"/>
            </w:pPr>
            <w:r w:rsidRPr="006D43BF">
              <w:t>HB20210117-003</w:t>
            </w:r>
          </w:p>
        </w:tc>
        <w:tc>
          <w:tcPr>
            <w:tcW w:w="1270" w:type="dxa"/>
            <w:tcBorders>
              <w:top w:val="single" w:sz="12" w:space="0" w:color="auto"/>
            </w:tcBorders>
            <w:vAlign w:val="center"/>
          </w:tcPr>
          <w:p w14:paraId="5BBAB2AC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R</w:t>
            </w:r>
            <w:r w:rsidRPr="00614061">
              <w:rPr>
                <w:b/>
              </w:rPr>
              <w:t>eleased Amount</w:t>
            </w:r>
          </w:p>
        </w:tc>
        <w:tc>
          <w:tcPr>
            <w:tcW w:w="937" w:type="dxa"/>
            <w:tcBorders>
              <w:top w:val="single" w:sz="12" w:space="0" w:color="auto"/>
            </w:tcBorders>
            <w:vAlign w:val="center"/>
          </w:tcPr>
          <w:p w14:paraId="24655BB5" w14:textId="17BCC1B3" w:rsidR="00CD5419" w:rsidRPr="00614061" w:rsidRDefault="00FA1942" w:rsidP="00CD5419">
            <w:pPr>
              <w:jc w:val="center"/>
            </w:pPr>
            <w:r>
              <w:t>5</w:t>
            </w:r>
            <w:r w:rsidR="00DA09BE">
              <w:t>,</w:t>
            </w:r>
            <w:r>
              <w:t>000</w:t>
            </w:r>
            <w:r w:rsidR="00CD5419" w:rsidRPr="00614061">
              <w:rPr>
                <w:rFonts w:hint="eastAsia"/>
              </w:rPr>
              <w:t>E</w:t>
            </w:r>
            <w:r w:rsidR="00CD5419" w:rsidRPr="00614061">
              <w:t>A</w:t>
            </w:r>
          </w:p>
        </w:tc>
        <w:tc>
          <w:tcPr>
            <w:tcW w:w="1252" w:type="dxa"/>
            <w:tcBorders>
              <w:top w:val="single" w:sz="12" w:space="0" w:color="auto"/>
            </w:tcBorders>
            <w:vAlign w:val="center"/>
          </w:tcPr>
          <w:p w14:paraId="5F7C05D2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</w:t>
            </w:r>
          </w:p>
          <w:p w14:paraId="33F825A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Test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14:paraId="51CA3643" w14:textId="71E9C764" w:rsidR="00CD5419" w:rsidRPr="001E1706" w:rsidRDefault="001E1706" w:rsidP="001E1706">
            <w:pPr>
              <w:rPr>
                <w:sz w:val="22"/>
              </w:rPr>
            </w:pPr>
            <w:r>
              <w:rPr>
                <w:sz w:val="22"/>
              </w:rPr>
              <w:t>Dec</w:t>
            </w:r>
            <w:r w:rsidRPr="009804E3">
              <w:rPr>
                <w:sz w:val="22"/>
              </w:rPr>
              <w:t>.</w:t>
            </w:r>
            <w:r>
              <w:rPr>
                <w:sz w:val="22"/>
              </w:rPr>
              <w:t>10</w:t>
            </w:r>
            <w:r w:rsidRPr="009804E3">
              <w:rPr>
                <w:sz w:val="22"/>
              </w:rPr>
              <w:t>.20</w:t>
            </w:r>
            <w:r>
              <w:rPr>
                <w:sz w:val="22"/>
              </w:rPr>
              <w:t>20</w:t>
            </w:r>
          </w:p>
        </w:tc>
      </w:tr>
      <w:tr w:rsidR="00CD5419" w:rsidRPr="00144706" w14:paraId="5695EF13" w14:textId="77777777" w:rsidTr="004F1696">
        <w:trPr>
          <w:trHeight w:val="399"/>
        </w:trPr>
        <w:tc>
          <w:tcPr>
            <w:tcW w:w="2600" w:type="dxa"/>
            <w:vAlign w:val="center"/>
          </w:tcPr>
          <w:p w14:paraId="25CD5A2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D</w:t>
            </w:r>
            <w:r w:rsidRPr="00614061">
              <w:rPr>
                <w:b/>
              </w:rPr>
              <w:t>ate of Production</w:t>
            </w:r>
          </w:p>
        </w:tc>
        <w:tc>
          <w:tcPr>
            <w:tcW w:w="1552" w:type="dxa"/>
            <w:vAlign w:val="center"/>
          </w:tcPr>
          <w:p w14:paraId="5207DE2F" w14:textId="5266D06B" w:rsidR="00CD5419" w:rsidRPr="006D43BF" w:rsidRDefault="001E1706" w:rsidP="001E1706">
            <w:pPr>
              <w:rPr>
                <w:sz w:val="22"/>
              </w:rPr>
            </w:pPr>
            <w:r w:rsidRPr="006D43BF">
              <w:rPr>
                <w:sz w:val="22"/>
              </w:rPr>
              <w:t>Dec. 10. 2020</w:t>
            </w:r>
          </w:p>
        </w:tc>
        <w:tc>
          <w:tcPr>
            <w:tcW w:w="1270" w:type="dxa"/>
            <w:vMerge w:val="restart"/>
            <w:vAlign w:val="center"/>
          </w:tcPr>
          <w:p w14:paraId="12E39961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U</w:t>
            </w:r>
            <w:r w:rsidRPr="00614061">
              <w:rPr>
                <w:b/>
              </w:rPr>
              <w:t>nit of</w:t>
            </w:r>
          </w:p>
          <w:p w14:paraId="407FCBB8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Packaging</w:t>
            </w:r>
          </w:p>
        </w:tc>
        <w:tc>
          <w:tcPr>
            <w:tcW w:w="937" w:type="dxa"/>
            <w:vMerge w:val="restart"/>
            <w:vAlign w:val="center"/>
          </w:tcPr>
          <w:p w14:paraId="01B73581" w14:textId="0CD7EA16" w:rsidR="00CD5419" w:rsidRPr="00614061" w:rsidRDefault="00FA1942" w:rsidP="0065221B">
            <w:pPr>
              <w:jc w:val="center"/>
            </w:pPr>
            <w:r>
              <w:t>10ml</w:t>
            </w:r>
          </w:p>
        </w:tc>
        <w:tc>
          <w:tcPr>
            <w:tcW w:w="1252" w:type="dxa"/>
            <w:vMerge w:val="restart"/>
            <w:vAlign w:val="center"/>
          </w:tcPr>
          <w:p w14:paraId="6C8C394D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rFonts w:hint="eastAsia"/>
                <w:b/>
              </w:rPr>
              <w:t>M</w:t>
            </w:r>
            <w:r w:rsidRPr="00614061">
              <w:rPr>
                <w:b/>
              </w:rPr>
              <w:t>ethod of</w:t>
            </w:r>
          </w:p>
          <w:p w14:paraId="5A7F3BF4" w14:textId="77777777" w:rsidR="00CD5419" w:rsidRPr="00614061" w:rsidRDefault="00CD5419" w:rsidP="00CD5419">
            <w:pPr>
              <w:rPr>
                <w:b/>
              </w:rPr>
            </w:pPr>
            <w:r w:rsidRPr="00614061">
              <w:rPr>
                <w:b/>
              </w:rPr>
              <w:t>Sampling</w:t>
            </w:r>
          </w:p>
        </w:tc>
        <w:tc>
          <w:tcPr>
            <w:tcW w:w="1419" w:type="dxa"/>
            <w:vMerge w:val="restart"/>
            <w:vAlign w:val="center"/>
          </w:tcPr>
          <w:p w14:paraId="5E2BEFA8" w14:textId="77777777" w:rsidR="00CD5419" w:rsidRPr="00614061" w:rsidRDefault="00CD5419" w:rsidP="00CD5419">
            <w:pPr>
              <w:jc w:val="center"/>
            </w:pPr>
            <w:r w:rsidRPr="00614061">
              <w:rPr>
                <w:rFonts w:hint="eastAsia"/>
              </w:rPr>
              <w:t>R</w:t>
            </w:r>
            <w:r w:rsidRPr="00614061">
              <w:t>andom</w:t>
            </w:r>
          </w:p>
        </w:tc>
      </w:tr>
      <w:tr w:rsidR="00CD5419" w:rsidRPr="00144706" w14:paraId="534B1DF0" w14:textId="77777777" w:rsidTr="004F1696">
        <w:trPr>
          <w:trHeight w:val="404"/>
        </w:trPr>
        <w:tc>
          <w:tcPr>
            <w:tcW w:w="2600" w:type="dxa"/>
            <w:vAlign w:val="center"/>
          </w:tcPr>
          <w:p w14:paraId="51018D15" w14:textId="77777777" w:rsidR="00CD5419" w:rsidRPr="00144706" w:rsidRDefault="00CD5419" w:rsidP="00CD5419">
            <w:pPr>
              <w:rPr>
                <w:b/>
              </w:rPr>
            </w:pPr>
            <w:r w:rsidRPr="00144706">
              <w:rPr>
                <w:rFonts w:hint="eastAsia"/>
                <w:b/>
              </w:rPr>
              <w:t>E</w:t>
            </w:r>
            <w:r w:rsidRPr="00144706">
              <w:rPr>
                <w:b/>
              </w:rPr>
              <w:t>XP. Date</w:t>
            </w:r>
          </w:p>
        </w:tc>
        <w:tc>
          <w:tcPr>
            <w:tcW w:w="1552" w:type="dxa"/>
            <w:vAlign w:val="center"/>
          </w:tcPr>
          <w:p w14:paraId="438E4F05" w14:textId="2C34C01D" w:rsidR="00CD5419" w:rsidRPr="001E1706" w:rsidRDefault="001E1706" w:rsidP="001E1706">
            <w:pPr>
              <w:rPr>
                <w:sz w:val="22"/>
              </w:rPr>
            </w:pPr>
            <w:r>
              <w:rPr>
                <w:sz w:val="22"/>
              </w:rPr>
              <w:t>Dec</w:t>
            </w:r>
            <w:r w:rsidRPr="009804E3">
              <w:rPr>
                <w:sz w:val="22"/>
              </w:rPr>
              <w:t xml:space="preserve">. </w:t>
            </w:r>
            <w:r>
              <w:rPr>
                <w:sz w:val="22"/>
              </w:rPr>
              <w:t>9</w:t>
            </w:r>
            <w:r w:rsidRPr="009804E3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9804E3">
              <w:rPr>
                <w:sz w:val="22"/>
              </w:rPr>
              <w:t>20</w:t>
            </w:r>
            <w:r>
              <w:rPr>
                <w:sz w:val="22"/>
              </w:rPr>
              <w:t>23</w:t>
            </w:r>
          </w:p>
        </w:tc>
        <w:tc>
          <w:tcPr>
            <w:tcW w:w="1270" w:type="dxa"/>
            <w:vMerge/>
          </w:tcPr>
          <w:p w14:paraId="457A5E57" w14:textId="77777777" w:rsidR="00CD5419" w:rsidRPr="00144706" w:rsidRDefault="00CD5419" w:rsidP="00CD5419"/>
        </w:tc>
        <w:tc>
          <w:tcPr>
            <w:tcW w:w="937" w:type="dxa"/>
            <w:vMerge/>
          </w:tcPr>
          <w:p w14:paraId="0281FC30" w14:textId="77777777" w:rsidR="00CD5419" w:rsidRPr="00144706" w:rsidRDefault="00CD5419" w:rsidP="00CD5419"/>
        </w:tc>
        <w:tc>
          <w:tcPr>
            <w:tcW w:w="1252" w:type="dxa"/>
            <w:vMerge/>
          </w:tcPr>
          <w:p w14:paraId="4FB462FA" w14:textId="77777777" w:rsidR="00CD5419" w:rsidRPr="00144706" w:rsidRDefault="00CD5419" w:rsidP="00CD5419"/>
        </w:tc>
        <w:tc>
          <w:tcPr>
            <w:tcW w:w="1419" w:type="dxa"/>
            <w:vMerge/>
          </w:tcPr>
          <w:p w14:paraId="5645EABC" w14:textId="77777777" w:rsidR="00CD5419" w:rsidRPr="00144706" w:rsidRDefault="00CD5419" w:rsidP="00CD5419"/>
        </w:tc>
      </w:tr>
    </w:tbl>
    <w:p w14:paraId="03C872C2" w14:textId="77777777" w:rsidR="0044444E" w:rsidRPr="00144706" w:rsidRDefault="0044444E" w:rsidP="009804E3">
      <w:pPr>
        <w:spacing w:after="0"/>
        <w:rPr>
          <w:sz w:val="6"/>
        </w:rPr>
      </w:pPr>
    </w:p>
    <w:tbl>
      <w:tblPr>
        <w:tblStyle w:val="a3"/>
        <w:tblW w:w="9029" w:type="dxa"/>
        <w:tblLook w:val="04A0" w:firstRow="1" w:lastRow="0" w:firstColumn="1" w:lastColumn="0" w:noHBand="0" w:noVBand="1"/>
      </w:tblPr>
      <w:tblGrid>
        <w:gridCol w:w="2689"/>
        <w:gridCol w:w="2815"/>
        <w:gridCol w:w="1922"/>
        <w:gridCol w:w="1603"/>
      </w:tblGrid>
      <w:tr w:rsidR="0086188D" w:rsidRPr="00144706" w14:paraId="55EC35E6" w14:textId="77777777" w:rsidTr="00740DD5">
        <w:trPr>
          <w:trHeight w:val="649"/>
        </w:trPr>
        <w:tc>
          <w:tcPr>
            <w:tcW w:w="268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E7258A" w14:textId="77777777" w:rsidR="0086188D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T</w:t>
            </w:r>
            <w:r w:rsidRPr="00144706">
              <w:rPr>
                <w:b/>
                <w:sz w:val="22"/>
              </w:rPr>
              <w:t>est Item</w:t>
            </w:r>
          </w:p>
          <w:p w14:paraId="2D97E74A" w14:textId="77777777" w:rsidR="00141859" w:rsidRPr="00144706" w:rsidRDefault="00141859" w:rsidP="00141859">
            <w:pPr>
              <w:spacing w:line="80" w:lineRule="atLeast"/>
              <w:jc w:val="center"/>
              <w:rPr>
                <w:b/>
                <w:sz w:val="22"/>
              </w:rPr>
            </w:pPr>
            <w:r w:rsidRPr="00CB7E6C">
              <w:rPr>
                <w:b/>
              </w:rPr>
              <w:t>(Physical analysis)</w:t>
            </w:r>
          </w:p>
        </w:tc>
        <w:tc>
          <w:tcPr>
            <w:tcW w:w="281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0D8A7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S</w:t>
            </w:r>
            <w:r w:rsidRPr="00144706">
              <w:rPr>
                <w:b/>
                <w:sz w:val="22"/>
              </w:rPr>
              <w:t>pecification</w:t>
            </w:r>
          </w:p>
        </w:tc>
        <w:tc>
          <w:tcPr>
            <w:tcW w:w="19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D43F2E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esult</w:t>
            </w:r>
          </w:p>
        </w:tc>
        <w:tc>
          <w:tcPr>
            <w:tcW w:w="160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88B09C" w14:textId="77777777" w:rsidR="0086188D" w:rsidRPr="00144706" w:rsidRDefault="00141859" w:rsidP="00141859">
            <w:pPr>
              <w:jc w:val="center"/>
              <w:rPr>
                <w:b/>
                <w:sz w:val="22"/>
              </w:rPr>
            </w:pPr>
            <w:r w:rsidRPr="00144706">
              <w:rPr>
                <w:rFonts w:hint="eastAsia"/>
                <w:b/>
                <w:sz w:val="22"/>
              </w:rPr>
              <w:t>R</w:t>
            </w:r>
            <w:r w:rsidRPr="00144706">
              <w:rPr>
                <w:b/>
                <w:sz w:val="22"/>
              </w:rPr>
              <w:t>emark</w:t>
            </w:r>
          </w:p>
        </w:tc>
      </w:tr>
      <w:tr w:rsidR="00C91F38" w:rsidRPr="00144706" w14:paraId="7CF93E0F" w14:textId="77777777" w:rsidTr="00F054BE">
        <w:trPr>
          <w:trHeight w:val="226"/>
        </w:trPr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1DCA19A" w14:textId="77777777" w:rsidR="00C91F38" w:rsidRPr="007C32EF" w:rsidRDefault="00C91F3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A</w:t>
            </w:r>
            <w:r w:rsidRPr="007C32EF">
              <w:rPr>
                <w:rFonts w:eastAsiaTheme="minorHAnsi"/>
                <w:b/>
                <w:szCs w:val="20"/>
              </w:rPr>
              <w:t>ppearance</w:t>
            </w:r>
          </w:p>
        </w:tc>
        <w:tc>
          <w:tcPr>
            <w:tcW w:w="2815" w:type="dxa"/>
            <w:tcBorders>
              <w:top w:val="single" w:sz="12" w:space="0" w:color="auto"/>
            </w:tcBorders>
            <w:vAlign w:val="center"/>
          </w:tcPr>
          <w:p w14:paraId="6830841C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Liquid</w:t>
            </w:r>
          </w:p>
        </w:tc>
        <w:tc>
          <w:tcPr>
            <w:tcW w:w="1922" w:type="dxa"/>
            <w:tcBorders>
              <w:top w:val="single" w:sz="12" w:space="0" w:color="auto"/>
            </w:tcBorders>
            <w:vAlign w:val="center"/>
          </w:tcPr>
          <w:p w14:paraId="284906FB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L</w:t>
            </w:r>
            <w:r w:rsidRPr="007C32EF">
              <w:rPr>
                <w:rFonts w:eastAsiaTheme="minorHAnsi"/>
                <w:szCs w:val="20"/>
              </w:rPr>
              <w:t>iquid</w:t>
            </w:r>
          </w:p>
        </w:tc>
        <w:tc>
          <w:tcPr>
            <w:tcW w:w="1603" w:type="dxa"/>
            <w:tcBorders>
              <w:top w:val="single" w:sz="12" w:space="0" w:color="auto"/>
            </w:tcBorders>
            <w:vAlign w:val="center"/>
          </w:tcPr>
          <w:p w14:paraId="149D98BD" w14:textId="77777777" w:rsidR="00C91F38" w:rsidRPr="007C32EF" w:rsidRDefault="00C91F38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752578E3" w14:textId="77777777" w:rsidTr="00F054BE">
        <w:trPr>
          <w:trHeight w:val="373"/>
        </w:trPr>
        <w:tc>
          <w:tcPr>
            <w:tcW w:w="2689" w:type="dxa"/>
            <w:vAlign w:val="center"/>
          </w:tcPr>
          <w:p w14:paraId="00CEB685" w14:textId="5DF5AB49" w:rsidR="00C91F38" w:rsidRPr="007C32EF" w:rsidRDefault="00482B08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C</w:t>
            </w:r>
            <w:r w:rsidRPr="007C32EF">
              <w:rPr>
                <w:rFonts w:eastAsiaTheme="minorHAnsi"/>
                <w:b/>
                <w:szCs w:val="20"/>
              </w:rPr>
              <w:t>olor</w:t>
            </w:r>
          </w:p>
        </w:tc>
        <w:tc>
          <w:tcPr>
            <w:tcW w:w="2815" w:type="dxa"/>
            <w:vAlign w:val="center"/>
          </w:tcPr>
          <w:p w14:paraId="153CC38B" w14:textId="71ADB73A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C</w:t>
            </w:r>
            <w:r w:rsidRPr="007C32EF">
              <w:rPr>
                <w:rFonts w:eastAsiaTheme="minorHAnsi"/>
                <w:szCs w:val="20"/>
              </w:rPr>
              <w:t>olorless or pale yellow</w:t>
            </w:r>
          </w:p>
        </w:tc>
        <w:tc>
          <w:tcPr>
            <w:tcW w:w="1922" w:type="dxa"/>
            <w:vAlign w:val="center"/>
          </w:tcPr>
          <w:p w14:paraId="572659F4" w14:textId="3E95BFC6" w:rsidR="00C91F38" w:rsidRPr="007C32EF" w:rsidRDefault="00282F55" w:rsidP="00C91F38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P</w:t>
            </w:r>
            <w:r w:rsidR="00C91E03" w:rsidRPr="007C32EF">
              <w:rPr>
                <w:rFonts w:eastAsiaTheme="minorHAnsi"/>
                <w:szCs w:val="20"/>
              </w:rPr>
              <w:t>ale yellow</w:t>
            </w:r>
          </w:p>
        </w:tc>
        <w:tc>
          <w:tcPr>
            <w:tcW w:w="1603" w:type="dxa"/>
            <w:vAlign w:val="center"/>
          </w:tcPr>
          <w:p w14:paraId="7555BC4B" w14:textId="0318AE82" w:rsidR="00C91F38" w:rsidRPr="007C32EF" w:rsidRDefault="00B2399B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</w:t>
            </w:r>
            <w:r w:rsidRPr="007C32EF">
              <w:rPr>
                <w:rFonts w:eastAsiaTheme="minorHAnsi"/>
                <w:szCs w:val="20"/>
              </w:rPr>
              <w:t>ass</w:t>
            </w:r>
          </w:p>
        </w:tc>
      </w:tr>
      <w:tr w:rsidR="00C91F38" w:rsidRPr="00144706" w14:paraId="117CE517" w14:textId="77777777" w:rsidTr="00F054BE">
        <w:trPr>
          <w:trHeight w:val="248"/>
        </w:trPr>
        <w:tc>
          <w:tcPr>
            <w:tcW w:w="2689" w:type="dxa"/>
            <w:vAlign w:val="center"/>
          </w:tcPr>
          <w:p w14:paraId="399B8F2E" w14:textId="65A8A054" w:rsidR="00C91F38" w:rsidRPr="007C32EF" w:rsidRDefault="0030104A" w:rsidP="00C91F38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Odor</w:t>
            </w:r>
          </w:p>
        </w:tc>
        <w:tc>
          <w:tcPr>
            <w:tcW w:w="2815" w:type="dxa"/>
            <w:vAlign w:val="center"/>
          </w:tcPr>
          <w:p w14:paraId="1FD0B526" w14:textId="45361366" w:rsidR="00C91F38" w:rsidRPr="007C32EF" w:rsidRDefault="00F33A54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922" w:type="dxa"/>
            <w:vAlign w:val="center"/>
          </w:tcPr>
          <w:p w14:paraId="24C239B0" w14:textId="31CB57BA" w:rsidR="00C91F38" w:rsidRPr="007C32EF" w:rsidRDefault="0030104A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U</w:t>
            </w:r>
            <w:r w:rsidRPr="007C32EF">
              <w:rPr>
                <w:rFonts w:eastAsiaTheme="minorHAnsi"/>
                <w:szCs w:val="20"/>
              </w:rPr>
              <w:t>nique incense</w:t>
            </w:r>
          </w:p>
        </w:tc>
        <w:tc>
          <w:tcPr>
            <w:tcW w:w="1603" w:type="dxa"/>
            <w:vAlign w:val="center"/>
          </w:tcPr>
          <w:p w14:paraId="4A2BE855" w14:textId="77777777" w:rsidR="00C91F38" w:rsidRPr="007C32EF" w:rsidRDefault="00CC449F" w:rsidP="00C91F38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5E22A2" w:rsidRPr="00144706" w14:paraId="4116502D" w14:textId="77777777" w:rsidTr="00F054BE">
        <w:trPr>
          <w:trHeight w:val="253"/>
        </w:trPr>
        <w:tc>
          <w:tcPr>
            <w:tcW w:w="2689" w:type="dxa"/>
            <w:vAlign w:val="center"/>
          </w:tcPr>
          <w:p w14:paraId="7F6D5F85" w14:textId="3D1034AB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/>
                <w:b/>
                <w:szCs w:val="20"/>
              </w:rPr>
              <w:t>pH</w:t>
            </w:r>
            <w:r w:rsidRPr="007C32EF">
              <w:rPr>
                <w:rFonts w:eastAsiaTheme="minorHAnsi" w:hint="eastAsia"/>
                <w:b/>
                <w:szCs w:val="20"/>
              </w:rPr>
              <w:t xml:space="preserve"> Value</w:t>
            </w:r>
            <w:r w:rsidRPr="007C32EF">
              <w:rPr>
                <w:rFonts w:eastAsiaTheme="minorHAnsi"/>
                <w:b/>
                <w:szCs w:val="20"/>
              </w:rPr>
              <w:t xml:space="preserve">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ºC)</w:t>
            </w:r>
          </w:p>
        </w:tc>
        <w:tc>
          <w:tcPr>
            <w:tcW w:w="2815" w:type="dxa"/>
            <w:vAlign w:val="center"/>
          </w:tcPr>
          <w:p w14:paraId="21F66C0D" w14:textId="47557CAD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4~7</w:t>
            </w:r>
          </w:p>
        </w:tc>
        <w:tc>
          <w:tcPr>
            <w:tcW w:w="1922" w:type="dxa"/>
            <w:vAlign w:val="center"/>
          </w:tcPr>
          <w:p w14:paraId="059BF695" w14:textId="22D3D766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5</w:t>
            </w:r>
            <w:r w:rsidR="00594F15">
              <w:rPr>
                <w:rFonts w:eastAsiaTheme="minorHAnsi"/>
                <w:szCs w:val="20"/>
              </w:rPr>
              <w:t>.0</w:t>
            </w:r>
          </w:p>
        </w:tc>
        <w:tc>
          <w:tcPr>
            <w:tcW w:w="1603" w:type="dxa"/>
            <w:vAlign w:val="center"/>
          </w:tcPr>
          <w:p w14:paraId="4B4F6D06" w14:textId="5A405325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/>
                <w:szCs w:val="20"/>
              </w:rPr>
              <w:t>Pass</w:t>
            </w:r>
          </w:p>
        </w:tc>
      </w:tr>
      <w:tr w:rsidR="005E22A2" w:rsidRPr="00144706" w14:paraId="6FAF33AC" w14:textId="77777777" w:rsidTr="00F054BE">
        <w:trPr>
          <w:trHeight w:val="289"/>
        </w:trPr>
        <w:tc>
          <w:tcPr>
            <w:tcW w:w="2689" w:type="dxa"/>
            <w:vAlign w:val="center"/>
          </w:tcPr>
          <w:p w14:paraId="100EB5C0" w14:textId="63EDA4A3" w:rsidR="005E22A2" w:rsidRPr="007C32EF" w:rsidRDefault="005E22A2" w:rsidP="005E22A2">
            <w:pPr>
              <w:rPr>
                <w:rFonts w:eastAsiaTheme="minorHAnsi"/>
                <w:b/>
                <w:szCs w:val="20"/>
              </w:rPr>
            </w:pPr>
            <w:r w:rsidRPr="007C32EF">
              <w:rPr>
                <w:rFonts w:eastAsiaTheme="minorHAnsi" w:hint="eastAsia"/>
                <w:b/>
                <w:szCs w:val="20"/>
              </w:rPr>
              <w:t>S</w:t>
            </w:r>
            <w:r w:rsidRPr="007C32EF">
              <w:rPr>
                <w:rFonts w:eastAsiaTheme="minorHAnsi"/>
                <w:b/>
                <w:szCs w:val="20"/>
              </w:rPr>
              <w:t>pecific Gravity 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  <w:vAlign w:val="center"/>
          </w:tcPr>
          <w:p w14:paraId="1F5F53B4" w14:textId="780726FA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0.8 ~</w:t>
            </w:r>
            <w:r w:rsidRPr="007C32EF">
              <w:rPr>
                <w:rFonts w:eastAsiaTheme="minorHAnsi"/>
                <w:szCs w:val="20"/>
              </w:rPr>
              <w:t xml:space="preserve"> 1.0</w:t>
            </w:r>
          </w:p>
        </w:tc>
        <w:tc>
          <w:tcPr>
            <w:tcW w:w="1922" w:type="dxa"/>
            <w:vAlign w:val="center"/>
          </w:tcPr>
          <w:p w14:paraId="271AE8C6" w14:textId="1645CBE3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0.</w:t>
            </w:r>
            <w:r w:rsidRPr="007C32EF">
              <w:rPr>
                <w:rFonts w:eastAsiaTheme="minorHAnsi"/>
                <w:szCs w:val="20"/>
              </w:rPr>
              <w:t>9</w:t>
            </w:r>
            <w:r w:rsidR="00B67BF6">
              <w:rPr>
                <w:rFonts w:eastAsiaTheme="minorHAnsi"/>
                <w:szCs w:val="20"/>
              </w:rPr>
              <w:t>3</w:t>
            </w:r>
          </w:p>
        </w:tc>
        <w:tc>
          <w:tcPr>
            <w:tcW w:w="1603" w:type="dxa"/>
            <w:vAlign w:val="center"/>
          </w:tcPr>
          <w:p w14:paraId="4E60B93D" w14:textId="153670CA" w:rsidR="005E22A2" w:rsidRPr="007C32EF" w:rsidRDefault="005E22A2" w:rsidP="005E22A2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E2142E" w:rsidRPr="00144706" w14:paraId="0BA103DA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4A64AAC5" w14:textId="48D53FD2" w:rsidR="00E2142E" w:rsidRPr="007C32EF" w:rsidRDefault="00E2142E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R</w:t>
            </w:r>
            <w:r>
              <w:rPr>
                <w:rFonts w:eastAsiaTheme="minorHAnsi"/>
                <w:b/>
                <w:szCs w:val="20"/>
              </w:rPr>
              <w:t xml:space="preserve">efractive Index </w:t>
            </w:r>
            <w:r w:rsidRPr="007C32EF">
              <w:rPr>
                <w:rFonts w:eastAsiaTheme="minorHAnsi"/>
                <w:b/>
                <w:szCs w:val="20"/>
              </w:rPr>
              <w:t>(</w:t>
            </w:r>
            <w:r>
              <w:rPr>
                <w:rFonts w:eastAsiaTheme="minorHAnsi"/>
                <w:b/>
                <w:szCs w:val="20"/>
              </w:rPr>
              <w:t>@</w:t>
            </w:r>
            <w:r w:rsidRPr="007C32EF">
              <w:rPr>
                <w:rFonts w:eastAsiaTheme="minorHAnsi"/>
                <w:b/>
                <w:szCs w:val="20"/>
              </w:rPr>
              <w:t>2</w:t>
            </w:r>
            <w:r>
              <w:rPr>
                <w:rFonts w:eastAsiaTheme="minorHAnsi"/>
                <w:b/>
                <w:szCs w:val="20"/>
              </w:rPr>
              <w:t>0</w:t>
            </w:r>
            <w:r w:rsidRPr="007C32EF">
              <w:rPr>
                <w:rFonts w:eastAsiaTheme="minorHAnsi"/>
                <w:b/>
                <w:szCs w:val="20"/>
              </w:rPr>
              <w:t>ºC</w:t>
            </w:r>
            <w:r w:rsidRPr="007C32EF">
              <w:rPr>
                <w:rFonts w:eastAsiaTheme="minorHAnsi" w:hint="eastAsia"/>
                <w:b/>
                <w:szCs w:val="20"/>
              </w:rPr>
              <w:t>)</w:t>
            </w:r>
          </w:p>
        </w:tc>
        <w:tc>
          <w:tcPr>
            <w:tcW w:w="2815" w:type="dxa"/>
          </w:tcPr>
          <w:p w14:paraId="12F821DC" w14:textId="227D559D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.4 ~ 1.5</w:t>
            </w:r>
          </w:p>
        </w:tc>
        <w:tc>
          <w:tcPr>
            <w:tcW w:w="1922" w:type="dxa"/>
          </w:tcPr>
          <w:p w14:paraId="5437A3AD" w14:textId="380C37C5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1</w:t>
            </w:r>
            <w:r>
              <w:rPr>
                <w:rFonts w:eastAsiaTheme="minorHAnsi"/>
                <w:szCs w:val="20"/>
              </w:rPr>
              <w:t>.</w:t>
            </w:r>
            <w:r w:rsidR="00B67BF6">
              <w:rPr>
                <w:rFonts w:eastAsiaTheme="minorHAnsi"/>
                <w:szCs w:val="20"/>
              </w:rPr>
              <w:t>49</w:t>
            </w:r>
          </w:p>
        </w:tc>
        <w:tc>
          <w:tcPr>
            <w:tcW w:w="1603" w:type="dxa"/>
            <w:vAlign w:val="center"/>
          </w:tcPr>
          <w:p w14:paraId="758F0ADF" w14:textId="6CE3999D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E2142E" w:rsidRPr="00144706" w14:paraId="14AAC05E" w14:textId="77777777" w:rsidTr="00F054BE">
        <w:trPr>
          <w:trHeight w:val="247"/>
        </w:trPr>
        <w:tc>
          <w:tcPr>
            <w:tcW w:w="2689" w:type="dxa"/>
            <w:vAlign w:val="center"/>
          </w:tcPr>
          <w:p w14:paraId="738984A1" w14:textId="2D7FCDB7" w:rsidR="00E2142E" w:rsidRPr="007C32EF" w:rsidRDefault="00E2142E" w:rsidP="00E2142E">
            <w:pPr>
              <w:rPr>
                <w:rFonts w:eastAsiaTheme="minorHAnsi"/>
                <w:b/>
                <w:szCs w:val="20"/>
              </w:rPr>
            </w:pPr>
            <w:r>
              <w:rPr>
                <w:rFonts w:eastAsiaTheme="minorHAnsi" w:hint="eastAsia"/>
                <w:b/>
                <w:szCs w:val="20"/>
              </w:rPr>
              <w:t>A</w:t>
            </w:r>
            <w:r>
              <w:rPr>
                <w:rFonts w:eastAsiaTheme="minorHAnsi"/>
                <w:b/>
                <w:szCs w:val="20"/>
              </w:rPr>
              <w:t>cid Value</w:t>
            </w:r>
          </w:p>
        </w:tc>
        <w:tc>
          <w:tcPr>
            <w:tcW w:w="2815" w:type="dxa"/>
          </w:tcPr>
          <w:p w14:paraId="7DB20ADF" w14:textId="3D4A1C7C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B90FD3"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 </w:t>
            </w:r>
            <w:r>
              <w:t>1.0</w:t>
            </w:r>
          </w:p>
        </w:tc>
        <w:tc>
          <w:tcPr>
            <w:tcW w:w="1922" w:type="dxa"/>
          </w:tcPr>
          <w:p w14:paraId="32580CEA" w14:textId="4F4961EE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0</w:t>
            </w:r>
            <w:r>
              <w:rPr>
                <w:rFonts w:eastAsiaTheme="minorHAnsi"/>
                <w:szCs w:val="20"/>
              </w:rPr>
              <w:t>.9</w:t>
            </w:r>
            <w:r w:rsidR="00B67BF6">
              <w:rPr>
                <w:rFonts w:eastAsiaTheme="minorHAnsi"/>
                <w:szCs w:val="20"/>
              </w:rPr>
              <w:t>6</w:t>
            </w:r>
          </w:p>
        </w:tc>
        <w:tc>
          <w:tcPr>
            <w:tcW w:w="1603" w:type="dxa"/>
            <w:vAlign w:val="center"/>
          </w:tcPr>
          <w:p w14:paraId="76F4493E" w14:textId="72890349" w:rsidR="00E2142E" w:rsidRPr="007C32EF" w:rsidRDefault="00E2142E" w:rsidP="00E2142E">
            <w:pPr>
              <w:rPr>
                <w:rFonts w:eastAsiaTheme="minorHAnsi"/>
                <w:szCs w:val="20"/>
              </w:rPr>
            </w:pPr>
            <w:r w:rsidRPr="007C32EF">
              <w:rPr>
                <w:rFonts w:eastAsiaTheme="minorHAnsi" w:hint="eastAsia"/>
                <w:szCs w:val="20"/>
              </w:rPr>
              <w:t>Pass</w:t>
            </w:r>
          </w:p>
        </w:tc>
      </w:tr>
      <w:tr w:rsidR="00E2142E" w:rsidRPr="00144706" w14:paraId="61B4C115" w14:textId="77777777" w:rsidTr="001E1706">
        <w:trPr>
          <w:trHeight w:val="415"/>
        </w:trPr>
        <w:tc>
          <w:tcPr>
            <w:tcW w:w="9029" w:type="dxa"/>
            <w:gridSpan w:val="4"/>
            <w:vAlign w:val="center"/>
          </w:tcPr>
          <w:p w14:paraId="7D528492" w14:textId="77777777" w:rsidR="00E2142E" w:rsidRPr="00144706" w:rsidRDefault="00E2142E" w:rsidP="00E2142E">
            <w:r>
              <w:rPr>
                <w:rFonts w:hint="eastAsia"/>
                <w:b/>
              </w:rPr>
              <w:t>Heavy metal</w:t>
            </w:r>
          </w:p>
        </w:tc>
      </w:tr>
      <w:tr w:rsidR="00E2142E" w:rsidRPr="00144706" w14:paraId="22DFFBF6" w14:textId="77777777" w:rsidTr="00F054BE">
        <w:trPr>
          <w:trHeight w:val="351"/>
        </w:trPr>
        <w:tc>
          <w:tcPr>
            <w:tcW w:w="2689" w:type="dxa"/>
            <w:vAlign w:val="center"/>
          </w:tcPr>
          <w:p w14:paraId="6E604022" w14:textId="77777777" w:rsidR="00E2142E" w:rsidRPr="004E4FE8" w:rsidRDefault="00E2142E" w:rsidP="00E2142E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E4FE8">
              <w:rPr>
                <w:rFonts w:hint="eastAsia"/>
                <w:b/>
                <w:bCs/>
              </w:rPr>
              <w:t>Arsenic</w:t>
            </w:r>
          </w:p>
        </w:tc>
        <w:tc>
          <w:tcPr>
            <w:tcW w:w="2815" w:type="dxa"/>
            <w:vAlign w:val="center"/>
          </w:tcPr>
          <w:p w14:paraId="7D893BB4" w14:textId="77777777" w:rsidR="00E2142E" w:rsidRPr="00144706" w:rsidRDefault="00E2142E" w:rsidP="00E2142E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14C46333" w14:textId="77777777" w:rsidR="00E2142E" w:rsidRPr="0087395B" w:rsidRDefault="00E2142E" w:rsidP="00E2142E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4D1E6A47" w14:textId="77777777" w:rsidR="00E2142E" w:rsidRPr="00144706" w:rsidRDefault="00E2142E" w:rsidP="00E2142E">
            <w:r w:rsidRPr="00144706">
              <w:t>Pass</w:t>
            </w:r>
          </w:p>
        </w:tc>
      </w:tr>
      <w:tr w:rsidR="00E2142E" w:rsidRPr="00144706" w14:paraId="2CFFC791" w14:textId="77777777" w:rsidTr="00F054BE">
        <w:trPr>
          <w:trHeight w:val="160"/>
        </w:trPr>
        <w:tc>
          <w:tcPr>
            <w:tcW w:w="2689" w:type="dxa"/>
            <w:vAlign w:val="center"/>
          </w:tcPr>
          <w:p w14:paraId="05D1E1DD" w14:textId="77777777" w:rsidR="00E2142E" w:rsidRPr="004E4FE8" w:rsidRDefault="00E2142E" w:rsidP="00E2142E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E4FE8">
              <w:rPr>
                <w:rFonts w:hint="eastAsia"/>
                <w:b/>
                <w:bCs/>
              </w:rPr>
              <w:t>Lead</w:t>
            </w:r>
          </w:p>
        </w:tc>
        <w:tc>
          <w:tcPr>
            <w:tcW w:w="2815" w:type="dxa"/>
            <w:vAlign w:val="center"/>
          </w:tcPr>
          <w:p w14:paraId="5FD2986D" w14:textId="77777777" w:rsidR="00E2142E" w:rsidRPr="00144706" w:rsidRDefault="00E2142E" w:rsidP="00E2142E">
            <w:r w:rsidRPr="00B90FD3">
              <w:rPr>
                <w:rFonts w:hint="eastAsia"/>
              </w:rPr>
              <w:t>≤</w:t>
            </w:r>
            <w:r w:rsidRPr="00B90FD3">
              <w:t xml:space="preserve"> 10 ㎍/g</w:t>
            </w:r>
          </w:p>
        </w:tc>
        <w:tc>
          <w:tcPr>
            <w:tcW w:w="1922" w:type="dxa"/>
            <w:vAlign w:val="center"/>
          </w:tcPr>
          <w:p w14:paraId="2D2E6FD5" w14:textId="77777777" w:rsidR="00E2142E" w:rsidRPr="0087395B" w:rsidRDefault="00E2142E" w:rsidP="00E2142E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6984F6DF" w14:textId="77777777" w:rsidR="00E2142E" w:rsidRPr="00144706" w:rsidRDefault="00E2142E" w:rsidP="00E2142E">
            <w:r w:rsidRPr="00144706">
              <w:t>Pass</w:t>
            </w:r>
          </w:p>
        </w:tc>
      </w:tr>
      <w:tr w:rsidR="00E2142E" w:rsidRPr="00144706" w14:paraId="4DCC4ADF" w14:textId="77777777" w:rsidTr="00F054BE">
        <w:trPr>
          <w:trHeight w:val="51"/>
        </w:trPr>
        <w:tc>
          <w:tcPr>
            <w:tcW w:w="2689" w:type="dxa"/>
            <w:vAlign w:val="center"/>
          </w:tcPr>
          <w:p w14:paraId="6B97D77F" w14:textId="77777777" w:rsidR="00E2142E" w:rsidRPr="004E4FE8" w:rsidRDefault="00E2142E" w:rsidP="00E2142E">
            <w:pPr>
              <w:pStyle w:val="ab"/>
              <w:numPr>
                <w:ilvl w:val="0"/>
                <w:numId w:val="1"/>
              </w:numPr>
              <w:ind w:leftChars="0"/>
              <w:rPr>
                <w:b/>
                <w:bCs/>
              </w:rPr>
            </w:pPr>
            <w:r w:rsidRPr="004E4FE8">
              <w:rPr>
                <w:rFonts w:hint="eastAsia"/>
                <w:b/>
                <w:bCs/>
              </w:rPr>
              <w:t>Mercury</w:t>
            </w:r>
          </w:p>
        </w:tc>
        <w:tc>
          <w:tcPr>
            <w:tcW w:w="2815" w:type="dxa"/>
            <w:vAlign w:val="center"/>
          </w:tcPr>
          <w:p w14:paraId="3B330A77" w14:textId="77777777" w:rsidR="00E2142E" w:rsidRPr="00144706" w:rsidRDefault="00E2142E" w:rsidP="00E2142E">
            <w:r w:rsidRPr="00B90FD3">
              <w:rPr>
                <w:rFonts w:hint="eastAsia"/>
              </w:rPr>
              <w:t>≤</w:t>
            </w:r>
            <w:r>
              <w:t xml:space="preserve"> 1</w:t>
            </w:r>
            <w:r w:rsidRPr="00B90FD3">
              <w:t xml:space="preserve"> ㎍/g</w:t>
            </w:r>
          </w:p>
        </w:tc>
        <w:tc>
          <w:tcPr>
            <w:tcW w:w="1922" w:type="dxa"/>
            <w:vAlign w:val="center"/>
          </w:tcPr>
          <w:p w14:paraId="30253D4A" w14:textId="77777777" w:rsidR="00E2142E" w:rsidRPr="0087395B" w:rsidRDefault="00E2142E" w:rsidP="00E2142E">
            <w:pPr>
              <w:rPr>
                <w:rFonts w:eastAsiaTheme="minorHAnsi"/>
              </w:rPr>
            </w:pPr>
            <w:r w:rsidRPr="0087395B">
              <w:rPr>
                <w:rFonts w:eastAsiaTheme="minorHAnsi"/>
              </w:rPr>
              <w:t>0 ㎍/g</w:t>
            </w:r>
          </w:p>
        </w:tc>
        <w:tc>
          <w:tcPr>
            <w:tcW w:w="1603" w:type="dxa"/>
            <w:vAlign w:val="center"/>
          </w:tcPr>
          <w:p w14:paraId="1FAD135B" w14:textId="77777777" w:rsidR="00E2142E" w:rsidRPr="00144706" w:rsidRDefault="00E2142E" w:rsidP="00E2142E">
            <w:r w:rsidRPr="00144706">
              <w:t>Pass</w:t>
            </w:r>
          </w:p>
        </w:tc>
      </w:tr>
    </w:tbl>
    <w:p w14:paraId="5A383B5E" w14:textId="657616E7" w:rsidR="00E711B8" w:rsidRPr="00740DD5" w:rsidRDefault="00E711B8" w:rsidP="00FE7219">
      <w:pPr>
        <w:spacing w:after="0"/>
        <w:ind w:right="220"/>
        <w:jc w:val="right"/>
        <w:rPr>
          <w:b/>
          <w:i/>
          <w:sz w:val="4"/>
          <w:szCs w:val="4"/>
        </w:rPr>
      </w:pPr>
    </w:p>
    <w:p w14:paraId="447DB078" w14:textId="37264D3C" w:rsidR="00740DD5" w:rsidRPr="00B67BF6" w:rsidRDefault="00E711B8" w:rsidP="007C0067">
      <w:pPr>
        <w:spacing w:after="0"/>
        <w:jc w:val="right"/>
        <w:rPr>
          <w:noProof/>
        </w:rPr>
      </w:pPr>
      <w:r w:rsidRPr="009804E3">
        <w:rPr>
          <w:rFonts w:hint="eastAsia"/>
          <w:b/>
          <w:i/>
          <w:sz w:val="22"/>
        </w:rPr>
        <w:t>S</w:t>
      </w:r>
      <w:r w:rsidRPr="009804E3">
        <w:rPr>
          <w:b/>
          <w:i/>
          <w:sz w:val="22"/>
        </w:rPr>
        <w:t xml:space="preserve">igned </w:t>
      </w:r>
      <w:r w:rsidRPr="00B67BF6">
        <w:rPr>
          <w:b/>
          <w:i/>
          <w:sz w:val="22"/>
        </w:rPr>
        <w:t>by</w:t>
      </w:r>
      <w:r w:rsidRPr="00B67BF6">
        <w:rPr>
          <w:b/>
          <w:i/>
        </w:rPr>
        <w:t xml:space="preserve"> </w:t>
      </w:r>
      <w:r w:rsidRPr="00B67BF6">
        <w:rPr>
          <w:i/>
        </w:rPr>
        <w:t xml:space="preserve">   </w:t>
      </w:r>
      <w:r w:rsidR="00740DD5" w:rsidRPr="00B67BF6">
        <w:rPr>
          <w:noProof/>
        </w:rPr>
        <w:drawing>
          <wp:inline distT="0" distB="0" distL="0" distR="0" wp14:anchorId="711D095C" wp14:editId="0EE30AE9">
            <wp:extent cx="485030" cy="496226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69" cy="53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7BF6">
        <w:rPr>
          <w:i/>
        </w:rPr>
        <w:t xml:space="preserve">  .</w:t>
      </w:r>
      <w:r w:rsidRPr="00B67BF6">
        <w:rPr>
          <w:noProof/>
        </w:rPr>
        <w:t xml:space="preserve"> </w:t>
      </w:r>
    </w:p>
    <w:p w14:paraId="4BEBC9E6" w14:textId="49AE72FA" w:rsidR="00E711B8" w:rsidRPr="001E1706" w:rsidRDefault="007C0067" w:rsidP="007C0067">
      <w:pPr>
        <w:spacing w:after="0"/>
        <w:jc w:val="right"/>
        <w:rPr>
          <w:b/>
          <w:i/>
        </w:rPr>
      </w:pPr>
      <w:r w:rsidRPr="009804E3">
        <w:rPr>
          <w:b/>
          <w:i/>
          <w:sz w:val="22"/>
        </w:rPr>
        <w:t>Quality Control</w:t>
      </w:r>
      <w:r>
        <w:rPr>
          <w:b/>
          <w:i/>
          <w:sz w:val="22"/>
        </w:rPr>
        <w:t>,</w:t>
      </w:r>
      <w:r w:rsidRPr="009804E3">
        <w:rPr>
          <w:b/>
          <w:i/>
          <w:sz w:val="22"/>
        </w:rPr>
        <w:t xml:space="preserve"> </w:t>
      </w:r>
      <w:proofErr w:type="spellStart"/>
      <w:r w:rsidR="001E1706" w:rsidRPr="001E1706">
        <w:rPr>
          <w:b/>
          <w:i/>
          <w:sz w:val="22"/>
        </w:rPr>
        <w:t>Herb</w:t>
      </w:r>
      <w:r w:rsidR="00281D3C">
        <w:rPr>
          <w:b/>
          <w:i/>
          <w:sz w:val="22"/>
        </w:rPr>
        <w:t>i</w:t>
      </w:r>
      <w:r w:rsidR="001E1706" w:rsidRPr="001E1706">
        <w:rPr>
          <w:b/>
          <w:i/>
          <w:sz w:val="22"/>
        </w:rPr>
        <w:t>sland</w:t>
      </w:r>
      <w:proofErr w:type="spellEnd"/>
      <w:r w:rsidRPr="001E1706">
        <w:rPr>
          <w:b/>
          <w:i/>
        </w:rPr>
        <w:t xml:space="preserve"> Inc.</w:t>
      </w:r>
    </w:p>
    <w:sectPr w:rsidR="00E711B8" w:rsidRPr="001E1706" w:rsidSect="00DD16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23DFF" w14:textId="77777777" w:rsidR="005B431A" w:rsidRDefault="005B431A" w:rsidP="00976182">
      <w:pPr>
        <w:spacing w:after="0" w:line="240" w:lineRule="auto"/>
      </w:pPr>
      <w:r>
        <w:separator/>
      </w:r>
    </w:p>
  </w:endnote>
  <w:endnote w:type="continuationSeparator" w:id="0">
    <w:p w14:paraId="1941B551" w14:textId="77777777" w:rsidR="005B431A" w:rsidRDefault="005B431A" w:rsidP="0097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F7DF8" w14:textId="77777777" w:rsidR="005B431A" w:rsidRDefault="005B431A" w:rsidP="00976182">
      <w:pPr>
        <w:spacing w:after="0" w:line="240" w:lineRule="auto"/>
      </w:pPr>
      <w:r>
        <w:separator/>
      </w:r>
    </w:p>
  </w:footnote>
  <w:footnote w:type="continuationSeparator" w:id="0">
    <w:p w14:paraId="59CF70C5" w14:textId="77777777" w:rsidR="005B431A" w:rsidRDefault="005B431A" w:rsidP="0097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747BA"/>
    <w:multiLevelType w:val="hybridMultilevel"/>
    <w:tmpl w:val="E9FCF7C6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8D"/>
    <w:rsid w:val="0000058F"/>
    <w:rsid w:val="00006E30"/>
    <w:rsid w:val="00052123"/>
    <w:rsid w:val="000854D4"/>
    <w:rsid w:val="000A3678"/>
    <w:rsid w:val="000B2601"/>
    <w:rsid w:val="000F093A"/>
    <w:rsid w:val="001026BF"/>
    <w:rsid w:val="0011167B"/>
    <w:rsid w:val="0011507F"/>
    <w:rsid w:val="00115200"/>
    <w:rsid w:val="0013333C"/>
    <w:rsid w:val="001349F0"/>
    <w:rsid w:val="0014006E"/>
    <w:rsid w:val="00141859"/>
    <w:rsid w:val="001430DE"/>
    <w:rsid w:val="00144706"/>
    <w:rsid w:val="00160BE6"/>
    <w:rsid w:val="0019085C"/>
    <w:rsid w:val="001C274F"/>
    <w:rsid w:val="001C70D7"/>
    <w:rsid w:val="001C723B"/>
    <w:rsid w:val="001E14B5"/>
    <w:rsid w:val="001E1706"/>
    <w:rsid w:val="001F2093"/>
    <w:rsid w:val="0021472C"/>
    <w:rsid w:val="00217723"/>
    <w:rsid w:val="002209B7"/>
    <w:rsid w:val="0024190C"/>
    <w:rsid w:val="00250ED6"/>
    <w:rsid w:val="00254757"/>
    <w:rsid w:val="00266521"/>
    <w:rsid w:val="00280EB8"/>
    <w:rsid w:val="00281D3C"/>
    <w:rsid w:val="00282F55"/>
    <w:rsid w:val="00294A8A"/>
    <w:rsid w:val="002B71C7"/>
    <w:rsid w:val="002D4FA3"/>
    <w:rsid w:val="0030104A"/>
    <w:rsid w:val="0030554E"/>
    <w:rsid w:val="003163C6"/>
    <w:rsid w:val="00334622"/>
    <w:rsid w:val="00341B18"/>
    <w:rsid w:val="00371E43"/>
    <w:rsid w:val="0039072F"/>
    <w:rsid w:val="003B07F9"/>
    <w:rsid w:val="003C1DB7"/>
    <w:rsid w:val="003C2385"/>
    <w:rsid w:val="003F212D"/>
    <w:rsid w:val="0044444E"/>
    <w:rsid w:val="004705E1"/>
    <w:rsid w:val="00482B08"/>
    <w:rsid w:val="004833EE"/>
    <w:rsid w:val="004B0EB9"/>
    <w:rsid w:val="004B6829"/>
    <w:rsid w:val="004D2314"/>
    <w:rsid w:val="004E4FE8"/>
    <w:rsid w:val="004F1696"/>
    <w:rsid w:val="00506372"/>
    <w:rsid w:val="0051773F"/>
    <w:rsid w:val="00525875"/>
    <w:rsid w:val="00525FF0"/>
    <w:rsid w:val="0053254A"/>
    <w:rsid w:val="005347E4"/>
    <w:rsid w:val="00542FC7"/>
    <w:rsid w:val="00546FB4"/>
    <w:rsid w:val="00560485"/>
    <w:rsid w:val="00594F15"/>
    <w:rsid w:val="005A7950"/>
    <w:rsid w:val="005B3A61"/>
    <w:rsid w:val="005B431A"/>
    <w:rsid w:val="005E22A2"/>
    <w:rsid w:val="006025B2"/>
    <w:rsid w:val="00614061"/>
    <w:rsid w:val="00616686"/>
    <w:rsid w:val="00624AEB"/>
    <w:rsid w:val="00626B4B"/>
    <w:rsid w:val="0065221B"/>
    <w:rsid w:val="00661844"/>
    <w:rsid w:val="00667FD4"/>
    <w:rsid w:val="00685C09"/>
    <w:rsid w:val="006D43BF"/>
    <w:rsid w:val="006F4482"/>
    <w:rsid w:val="00711937"/>
    <w:rsid w:val="00740DD5"/>
    <w:rsid w:val="007802B7"/>
    <w:rsid w:val="0078086B"/>
    <w:rsid w:val="007814A8"/>
    <w:rsid w:val="00784885"/>
    <w:rsid w:val="00785DCC"/>
    <w:rsid w:val="0078697D"/>
    <w:rsid w:val="007A13CD"/>
    <w:rsid w:val="007A6624"/>
    <w:rsid w:val="007C0067"/>
    <w:rsid w:val="007C32EF"/>
    <w:rsid w:val="007F3D56"/>
    <w:rsid w:val="007F4F3C"/>
    <w:rsid w:val="008508FE"/>
    <w:rsid w:val="008601CD"/>
    <w:rsid w:val="0086132A"/>
    <w:rsid w:val="0086188D"/>
    <w:rsid w:val="0087395B"/>
    <w:rsid w:val="00874EB1"/>
    <w:rsid w:val="00897BD4"/>
    <w:rsid w:val="008B40AA"/>
    <w:rsid w:val="008C0E56"/>
    <w:rsid w:val="008C29D1"/>
    <w:rsid w:val="008E1708"/>
    <w:rsid w:val="008E5D73"/>
    <w:rsid w:val="008F469C"/>
    <w:rsid w:val="00906498"/>
    <w:rsid w:val="0091656B"/>
    <w:rsid w:val="00924A0B"/>
    <w:rsid w:val="009363D2"/>
    <w:rsid w:val="0094177A"/>
    <w:rsid w:val="0095083A"/>
    <w:rsid w:val="00965600"/>
    <w:rsid w:val="00976182"/>
    <w:rsid w:val="009804E3"/>
    <w:rsid w:val="0099292A"/>
    <w:rsid w:val="00994DCA"/>
    <w:rsid w:val="009A0009"/>
    <w:rsid w:val="009B2EE5"/>
    <w:rsid w:val="009C2A1D"/>
    <w:rsid w:val="009C42B1"/>
    <w:rsid w:val="009C6EFC"/>
    <w:rsid w:val="009D586E"/>
    <w:rsid w:val="009F06EE"/>
    <w:rsid w:val="009F7A08"/>
    <w:rsid w:val="00A02127"/>
    <w:rsid w:val="00A07861"/>
    <w:rsid w:val="00A17033"/>
    <w:rsid w:val="00A17416"/>
    <w:rsid w:val="00A17782"/>
    <w:rsid w:val="00A8008A"/>
    <w:rsid w:val="00A93266"/>
    <w:rsid w:val="00AA4589"/>
    <w:rsid w:val="00AE7DA1"/>
    <w:rsid w:val="00B001AA"/>
    <w:rsid w:val="00B053A6"/>
    <w:rsid w:val="00B1665A"/>
    <w:rsid w:val="00B2399B"/>
    <w:rsid w:val="00B23B1A"/>
    <w:rsid w:val="00B328D0"/>
    <w:rsid w:val="00B36A6E"/>
    <w:rsid w:val="00B510F6"/>
    <w:rsid w:val="00B604FA"/>
    <w:rsid w:val="00B62C70"/>
    <w:rsid w:val="00B67BF6"/>
    <w:rsid w:val="00B7645B"/>
    <w:rsid w:val="00B85CB6"/>
    <w:rsid w:val="00B90FD3"/>
    <w:rsid w:val="00BC339C"/>
    <w:rsid w:val="00BD173C"/>
    <w:rsid w:val="00BF4191"/>
    <w:rsid w:val="00BF5C3D"/>
    <w:rsid w:val="00C02E32"/>
    <w:rsid w:val="00C05C74"/>
    <w:rsid w:val="00C17894"/>
    <w:rsid w:val="00C23E22"/>
    <w:rsid w:val="00C2544F"/>
    <w:rsid w:val="00C4160E"/>
    <w:rsid w:val="00C7176B"/>
    <w:rsid w:val="00C9133F"/>
    <w:rsid w:val="00C91E03"/>
    <w:rsid w:val="00C91F38"/>
    <w:rsid w:val="00CA35A7"/>
    <w:rsid w:val="00CA7F71"/>
    <w:rsid w:val="00CB4F2A"/>
    <w:rsid w:val="00CB7E6C"/>
    <w:rsid w:val="00CC449F"/>
    <w:rsid w:val="00CC5110"/>
    <w:rsid w:val="00CD5419"/>
    <w:rsid w:val="00CE404B"/>
    <w:rsid w:val="00CE7566"/>
    <w:rsid w:val="00CF43FE"/>
    <w:rsid w:val="00CF6B28"/>
    <w:rsid w:val="00D33A1A"/>
    <w:rsid w:val="00D508E1"/>
    <w:rsid w:val="00D53C5F"/>
    <w:rsid w:val="00D60E0D"/>
    <w:rsid w:val="00D64FF4"/>
    <w:rsid w:val="00D7503A"/>
    <w:rsid w:val="00D92D52"/>
    <w:rsid w:val="00D95EC4"/>
    <w:rsid w:val="00DA09BE"/>
    <w:rsid w:val="00DA2955"/>
    <w:rsid w:val="00DA575C"/>
    <w:rsid w:val="00DC0542"/>
    <w:rsid w:val="00DC1DFD"/>
    <w:rsid w:val="00DD16D7"/>
    <w:rsid w:val="00E2142E"/>
    <w:rsid w:val="00E35E5E"/>
    <w:rsid w:val="00E557A9"/>
    <w:rsid w:val="00E70C7B"/>
    <w:rsid w:val="00E711B8"/>
    <w:rsid w:val="00E90B8D"/>
    <w:rsid w:val="00EA5085"/>
    <w:rsid w:val="00EB068C"/>
    <w:rsid w:val="00EB3225"/>
    <w:rsid w:val="00EC30B2"/>
    <w:rsid w:val="00ED005C"/>
    <w:rsid w:val="00ED6C65"/>
    <w:rsid w:val="00EE3937"/>
    <w:rsid w:val="00EF3CF4"/>
    <w:rsid w:val="00EF563B"/>
    <w:rsid w:val="00F042B6"/>
    <w:rsid w:val="00F054BE"/>
    <w:rsid w:val="00F149D8"/>
    <w:rsid w:val="00F32B8A"/>
    <w:rsid w:val="00F33A54"/>
    <w:rsid w:val="00F44DBF"/>
    <w:rsid w:val="00F5321C"/>
    <w:rsid w:val="00F6164C"/>
    <w:rsid w:val="00F662C1"/>
    <w:rsid w:val="00F707B6"/>
    <w:rsid w:val="00F72355"/>
    <w:rsid w:val="00F82572"/>
    <w:rsid w:val="00F851B3"/>
    <w:rsid w:val="00F925AE"/>
    <w:rsid w:val="00FA1942"/>
    <w:rsid w:val="00FA3172"/>
    <w:rsid w:val="00FC78DE"/>
    <w:rsid w:val="00FE7219"/>
    <w:rsid w:val="00FE769D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C0411"/>
  <w15:chartTrackingRefBased/>
  <w15:docId w15:val="{02379C0F-EEC6-4A55-A4ED-4AC20852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70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7A6624"/>
  </w:style>
  <w:style w:type="character" w:customStyle="1" w:styleId="Char">
    <w:name w:val="날짜 Char"/>
    <w:basedOn w:val="a0"/>
    <w:link w:val="a4"/>
    <w:uiPriority w:val="99"/>
    <w:semiHidden/>
    <w:rsid w:val="007A6624"/>
  </w:style>
  <w:style w:type="character" w:styleId="a5">
    <w:name w:val="Strong"/>
    <w:basedOn w:val="a0"/>
    <w:uiPriority w:val="22"/>
    <w:qFormat/>
    <w:rsid w:val="00F851B3"/>
    <w:rPr>
      <w:b/>
      <w:bCs/>
    </w:rPr>
  </w:style>
  <w:style w:type="character" w:styleId="a6">
    <w:name w:val="Hyperlink"/>
    <w:basedOn w:val="a0"/>
    <w:uiPriority w:val="99"/>
    <w:unhideWhenUsed/>
    <w:rsid w:val="00F851B3"/>
    <w:rPr>
      <w:color w:val="0563C1" w:themeColor="hyperlink"/>
      <w:u w:val="single"/>
    </w:rPr>
  </w:style>
  <w:style w:type="character" w:customStyle="1" w:styleId="1">
    <w:name w:val="멘션1"/>
    <w:basedOn w:val="a0"/>
    <w:uiPriority w:val="99"/>
    <w:semiHidden/>
    <w:unhideWhenUsed/>
    <w:rsid w:val="00F851B3"/>
    <w:rPr>
      <w:color w:val="2B579A"/>
      <w:shd w:val="clear" w:color="auto" w:fill="E6E6E6"/>
    </w:rPr>
  </w:style>
  <w:style w:type="paragraph" w:styleId="a7">
    <w:name w:val="header"/>
    <w:basedOn w:val="a"/>
    <w:link w:val="Char0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976182"/>
  </w:style>
  <w:style w:type="paragraph" w:styleId="a8">
    <w:name w:val="footer"/>
    <w:basedOn w:val="a"/>
    <w:link w:val="Char1"/>
    <w:uiPriority w:val="99"/>
    <w:unhideWhenUsed/>
    <w:rsid w:val="0097618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976182"/>
  </w:style>
  <w:style w:type="paragraph" w:styleId="a9">
    <w:name w:val="Balloon Text"/>
    <w:basedOn w:val="a"/>
    <w:link w:val="Char2"/>
    <w:uiPriority w:val="99"/>
    <w:semiHidden/>
    <w:unhideWhenUsed/>
    <w:rsid w:val="0011507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11507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785DCC"/>
    <w:rPr>
      <w:i/>
      <w:iCs/>
    </w:rPr>
  </w:style>
  <w:style w:type="paragraph" w:styleId="ab">
    <w:name w:val="List Paragraph"/>
    <w:basedOn w:val="a"/>
    <w:uiPriority w:val="34"/>
    <w:qFormat/>
    <w:rsid w:val="004B0EB9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1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3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FDA20-250A-4D46-A94B-D065CE2C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동욱 박</cp:lastModifiedBy>
  <cp:revision>11</cp:revision>
  <cp:lastPrinted>2018-07-20T07:50:00Z</cp:lastPrinted>
  <dcterms:created xsi:type="dcterms:W3CDTF">2021-01-17T03:22:00Z</dcterms:created>
  <dcterms:modified xsi:type="dcterms:W3CDTF">2021-01-17T08:54:00Z</dcterms:modified>
</cp:coreProperties>
</file>